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6D56" w14:textId="77777777" w:rsidR="004B7235" w:rsidRPr="00E6533E" w:rsidRDefault="004B7235" w:rsidP="004B7235">
      <w:pPr>
        <w:autoSpaceDE w:val="0"/>
        <w:autoSpaceDN w:val="0"/>
        <w:adjustRightInd w:val="0"/>
        <w:rPr>
          <w:b/>
          <w:sz w:val="20"/>
          <w:lang w:val="en-GB" w:eastAsia="en-US"/>
        </w:rPr>
      </w:pPr>
      <w:r w:rsidRPr="00E6533E">
        <w:rPr>
          <w:b/>
          <w:sz w:val="20"/>
          <w:lang w:val="en-GB" w:eastAsia="en-US"/>
        </w:rPr>
        <w:t>EXERCISE 4 – REVALUA</w:t>
      </w:r>
      <w:bookmarkStart w:id="0" w:name="_GoBack"/>
      <w:bookmarkEnd w:id="0"/>
      <w:r w:rsidRPr="00E6533E">
        <w:rPr>
          <w:b/>
          <w:sz w:val="20"/>
          <w:lang w:val="en-GB" w:eastAsia="en-US"/>
        </w:rPr>
        <w:t>TION MODEL</w:t>
      </w:r>
      <w:r>
        <w:rPr>
          <w:b/>
          <w:highlight w:val="yellow"/>
          <w:lang w:val="en-GB"/>
        </w:rPr>
        <w:t>5 POINTS</w:t>
      </w:r>
    </w:p>
    <w:p w14:paraId="35673BEF" w14:textId="77777777" w:rsidR="004B7235" w:rsidRPr="00E6533E" w:rsidRDefault="004B7235" w:rsidP="004B7235">
      <w:pPr>
        <w:tabs>
          <w:tab w:val="left" w:pos="0"/>
        </w:tabs>
        <w:jc w:val="both"/>
        <w:rPr>
          <w:sz w:val="20"/>
          <w:szCs w:val="20"/>
          <w:lang w:val="en-GB" w:eastAsia="en-US"/>
        </w:rPr>
      </w:pPr>
      <w:r w:rsidRPr="00E6533E">
        <w:rPr>
          <w:sz w:val="20"/>
          <w:szCs w:val="20"/>
          <w:lang w:val="en-GB" w:eastAsia="en-US"/>
        </w:rPr>
        <w:t>Beta Company operates in the Publishing Industry. It prepares the financial statements according to IAS/IFRS.</w:t>
      </w:r>
    </w:p>
    <w:p w14:paraId="5473026F" w14:textId="77777777" w:rsidR="004B7235" w:rsidRPr="00E6533E" w:rsidRDefault="004B7235" w:rsidP="004B7235">
      <w:pPr>
        <w:tabs>
          <w:tab w:val="left" w:pos="900"/>
        </w:tabs>
        <w:jc w:val="both"/>
        <w:rPr>
          <w:sz w:val="20"/>
          <w:szCs w:val="20"/>
          <w:lang w:val="en-GB" w:eastAsia="en-US"/>
        </w:rPr>
      </w:pPr>
    </w:p>
    <w:p w14:paraId="5B314885" w14:textId="77777777" w:rsidR="004B7235" w:rsidRPr="00E6533E" w:rsidRDefault="004B7235" w:rsidP="004B7235">
      <w:pPr>
        <w:tabs>
          <w:tab w:val="left" w:pos="900"/>
        </w:tabs>
        <w:jc w:val="both"/>
        <w:rPr>
          <w:sz w:val="20"/>
          <w:szCs w:val="20"/>
          <w:lang w:val="en-GB" w:eastAsia="en-US"/>
        </w:rPr>
      </w:pPr>
      <w:r w:rsidRPr="00E6533E">
        <w:rPr>
          <w:sz w:val="20"/>
          <w:szCs w:val="20"/>
          <w:lang w:val="en-GB" w:eastAsia="en-US"/>
        </w:rPr>
        <w:t>The following data relate to one of the buildings owned by Beta Company, accounted according to the revaluation model:</w:t>
      </w:r>
    </w:p>
    <w:p w14:paraId="0CB7FB40" w14:textId="77777777" w:rsidR="004B7235" w:rsidRPr="00E6533E" w:rsidRDefault="004B7235" w:rsidP="004B7235">
      <w:pPr>
        <w:tabs>
          <w:tab w:val="left" w:pos="900"/>
        </w:tabs>
        <w:jc w:val="both"/>
        <w:rPr>
          <w:sz w:val="20"/>
          <w:szCs w:val="20"/>
          <w:lang w:val="en-GB" w:eastAsia="en-US"/>
        </w:rPr>
      </w:pPr>
    </w:p>
    <w:p w14:paraId="092E6D11" w14:textId="77777777" w:rsidR="004B7235" w:rsidRPr="00E6533E" w:rsidRDefault="004B7235" w:rsidP="004B7235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  <w:lang w:val="en-GB" w:eastAsia="en-US"/>
        </w:rPr>
      </w:pPr>
      <w:proofErr w:type="gramStart"/>
      <w:r w:rsidRPr="00E6533E">
        <w:rPr>
          <w:sz w:val="20"/>
          <w:szCs w:val="20"/>
          <w:lang w:val="en-GB" w:eastAsia="en-US"/>
        </w:rPr>
        <w:t>the</w:t>
      </w:r>
      <w:proofErr w:type="gramEnd"/>
      <w:r w:rsidRPr="00E6533E">
        <w:rPr>
          <w:sz w:val="20"/>
          <w:szCs w:val="20"/>
          <w:lang w:val="en-GB" w:eastAsia="en-US"/>
        </w:rPr>
        <w:t xml:space="preserve"> building is purchased on January 1, 2014 and is immediately used by the Beta Company.</w:t>
      </w:r>
    </w:p>
    <w:p w14:paraId="551ADC19" w14:textId="77777777" w:rsidR="004B7235" w:rsidRPr="00E6533E" w:rsidRDefault="004B7235" w:rsidP="004B7235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  <w:lang w:val="en-GB" w:eastAsia="en-US"/>
        </w:rPr>
      </w:pPr>
      <w:proofErr w:type="gramStart"/>
      <w:r w:rsidRPr="00E6533E">
        <w:rPr>
          <w:sz w:val="20"/>
          <w:szCs w:val="20"/>
          <w:lang w:val="en-GB" w:eastAsia="en-US"/>
        </w:rPr>
        <w:t>the</w:t>
      </w:r>
      <w:proofErr w:type="gramEnd"/>
      <w:r w:rsidRPr="00E6533E">
        <w:rPr>
          <w:sz w:val="20"/>
          <w:szCs w:val="20"/>
          <w:lang w:val="en-GB" w:eastAsia="en-US"/>
        </w:rPr>
        <w:t xml:space="preserve"> historical cost of the building is 1.000.000 €.</w:t>
      </w:r>
    </w:p>
    <w:p w14:paraId="027A8A65" w14:textId="77777777" w:rsidR="004B7235" w:rsidRPr="00E6533E" w:rsidRDefault="004B7235" w:rsidP="004B7235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  <w:lang w:val="en-GB" w:eastAsia="en-US"/>
        </w:rPr>
      </w:pPr>
      <w:proofErr w:type="gramStart"/>
      <w:r w:rsidRPr="00E6533E">
        <w:rPr>
          <w:sz w:val="20"/>
          <w:szCs w:val="20"/>
          <w:lang w:val="en-GB" w:eastAsia="en-US"/>
        </w:rPr>
        <w:t>the</w:t>
      </w:r>
      <w:proofErr w:type="gramEnd"/>
      <w:r w:rsidRPr="00E6533E">
        <w:rPr>
          <w:sz w:val="20"/>
          <w:szCs w:val="20"/>
          <w:lang w:val="en-GB" w:eastAsia="en-US"/>
        </w:rPr>
        <w:t xml:space="preserve"> expected useful life of the building is 10 years.</w:t>
      </w:r>
    </w:p>
    <w:p w14:paraId="321BF9F7" w14:textId="77777777" w:rsidR="004B7235" w:rsidRPr="00E6533E" w:rsidRDefault="004B7235" w:rsidP="004B7235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  <w:lang w:val="en-GB" w:eastAsia="en-US"/>
        </w:rPr>
      </w:pPr>
      <w:proofErr w:type="gramStart"/>
      <w:r w:rsidRPr="00E6533E">
        <w:rPr>
          <w:sz w:val="20"/>
          <w:szCs w:val="20"/>
          <w:lang w:val="en-GB" w:eastAsia="en-US"/>
        </w:rPr>
        <w:t>the</w:t>
      </w:r>
      <w:proofErr w:type="gramEnd"/>
      <w:r w:rsidRPr="00E6533E">
        <w:rPr>
          <w:sz w:val="20"/>
          <w:szCs w:val="20"/>
          <w:lang w:val="en-GB" w:eastAsia="en-US"/>
        </w:rPr>
        <w:t xml:space="preserve"> fair value of the building on January 1, 2015 is </w:t>
      </w:r>
      <w:r>
        <w:rPr>
          <w:sz w:val="20"/>
          <w:szCs w:val="20"/>
          <w:lang w:val="en-GB" w:eastAsia="en-US"/>
        </w:rPr>
        <w:t>72</w:t>
      </w:r>
      <w:r w:rsidRPr="00E6533E">
        <w:rPr>
          <w:sz w:val="20"/>
          <w:szCs w:val="20"/>
          <w:lang w:val="en-GB" w:eastAsia="en-US"/>
        </w:rPr>
        <w:t>0.000.</w:t>
      </w:r>
    </w:p>
    <w:p w14:paraId="76515830" w14:textId="77777777" w:rsidR="004B7235" w:rsidRPr="00E6533E" w:rsidRDefault="004B7235" w:rsidP="004B7235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  <w:lang w:val="en-GB" w:eastAsia="en-US"/>
        </w:rPr>
      </w:pPr>
      <w:proofErr w:type="gramStart"/>
      <w:r w:rsidRPr="00E6533E">
        <w:rPr>
          <w:sz w:val="20"/>
          <w:szCs w:val="20"/>
          <w:lang w:val="en-GB" w:eastAsia="en-US"/>
        </w:rPr>
        <w:t>the</w:t>
      </w:r>
      <w:proofErr w:type="gramEnd"/>
      <w:r w:rsidRPr="00E6533E">
        <w:rPr>
          <w:sz w:val="20"/>
          <w:szCs w:val="20"/>
          <w:lang w:val="en-GB" w:eastAsia="en-US"/>
        </w:rPr>
        <w:t xml:space="preserve"> fair value of the building on January 1, 2017 is </w:t>
      </w:r>
      <w:r>
        <w:rPr>
          <w:sz w:val="20"/>
          <w:szCs w:val="20"/>
          <w:lang w:val="en-GB" w:eastAsia="en-US"/>
        </w:rPr>
        <w:t>7</w:t>
      </w:r>
      <w:r w:rsidRPr="00E6533E">
        <w:rPr>
          <w:sz w:val="20"/>
          <w:szCs w:val="20"/>
          <w:lang w:val="en-GB" w:eastAsia="en-US"/>
        </w:rPr>
        <w:t>00.000.</w:t>
      </w:r>
    </w:p>
    <w:p w14:paraId="29B12A04" w14:textId="77777777" w:rsidR="004B7235" w:rsidRPr="00E6533E" w:rsidRDefault="004B7235" w:rsidP="004B7235">
      <w:pPr>
        <w:tabs>
          <w:tab w:val="left" w:pos="900"/>
        </w:tabs>
        <w:jc w:val="both"/>
        <w:rPr>
          <w:sz w:val="20"/>
          <w:szCs w:val="20"/>
          <w:lang w:val="en-GB" w:eastAsia="en-US"/>
        </w:rPr>
      </w:pPr>
    </w:p>
    <w:p w14:paraId="0CA5A99B" w14:textId="77777777" w:rsidR="004B7235" w:rsidRPr="00E6533E" w:rsidRDefault="004B7235" w:rsidP="004B7235">
      <w:pPr>
        <w:tabs>
          <w:tab w:val="left" w:pos="900"/>
        </w:tabs>
        <w:jc w:val="both"/>
        <w:rPr>
          <w:b/>
          <w:sz w:val="20"/>
          <w:szCs w:val="20"/>
          <w:lang w:val="en-GB" w:eastAsia="en-US"/>
        </w:rPr>
      </w:pPr>
      <w:r w:rsidRPr="00E6533E">
        <w:rPr>
          <w:b/>
          <w:sz w:val="20"/>
          <w:szCs w:val="20"/>
          <w:lang w:val="en-GB" w:eastAsia="en-US"/>
        </w:rPr>
        <w:t>Required:</w:t>
      </w:r>
    </w:p>
    <w:p w14:paraId="4A686418" w14:textId="77777777" w:rsidR="004B7235" w:rsidRPr="00E6533E" w:rsidRDefault="004B7235" w:rsidP="004B7235">
      <w:pPr>
        <w:tabs>
          <w:tab w:val="left" w:pos="-180"/>
        </w:tabs>
        <w:jc w:val="both"/>
        <w:rPr>
          <w:sz w:val="20"/>
          <w:szCs w:val="20"/>
          <w:lang w:val="en-GB" w:eastAsia="en-US"/>
        </w:rPr>
      </w:pPr>
    </w:p>
    <w:p w14:paraId="21D4BCD2" w14:textId="77777777" w:rsidR="004B7235" w:rsidRPr="00E6533E" w:rsidRDefault="004B7235" w:rsidP="004B7235">
      <w:pPr>
        <w:tabs>
          <w:tab w:val="left" w:pos="900"/>
        </w:tabs>
        <w:jc w:val="both"/>
        <w:rPr>
          <w:sz w:val="20"/>
          <w:szCs w:val="20"/>
          <w:lang w:val="en-GB" w:eastAsia="en-US"/>
        </w:rPr>
      </w:pPr>
      <w:r w:rsidRPr="00E6533E">
        <w:rPr>
          <w:sz w:val="20"/>
          <w:szCs w:val="20"/>
          <w:lang w:val="en-GB" w:eastAsia="en-US"/>
        </w:rPr>
        <w:t>Indicate in the following table the value of each of the items reported on the columns on each of the dates reported on the rows.</w:t>
      </w:r>
    </w:p>
    <w:p w14:paraId="795C7E6E" w14:textId="77777777" w:rsidR="004B7235" w:rsidRDefault="004B7235" w:rsidP="004B7235">
      <w:pPr>
        <w:rPr>
          <w:rFonts w:ascii="Arial" w:hAnsi="Arial" w:cs="Arial"/>
          <w:b/>
          <w:sz w:val="22"/>
          <w:szCs w:val="22"/>
          <w:lang w:val="en-GB" w:eastAsia="en-US"/>
        </w:rPr>
      </w:pPr>
    </w:p>
    <w:p w14:paraId="6C6B405D" w14:textId="77777777" w:rsidR="004B7235" w:rsidRPr="00E6533E" w:rsidRDefault="004B7235" w:rsidP="004B7235">
      <w:pPr>
        <w:rPr>
          <w:b/>
          <w:sz w:val="20"/>
          <w:szCs w:val="20"/>
          <w:lang w:val="en-GB" w:eastAsia="en-US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640"/>
        <w:gridCol w:w="1615"/>
        <w:gridCol w:w="1615"/>
        <w:gridCol w:w="1615"/>
        <w:gridCol w:w="1615"/>
      </w:tblGrid>
      <w:tr w:rsidR="004B7235" w:rsidRPr="00E6533E" w14:paraId="565EC122" w14:textId="77777777" w:rsidTr="001C24DF"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1A1B" w14:textId="77777777" w:rsidR="004B7235" w:rsidRPr="00E6533E" w:rsidRDefault="004B7235" w:rsidP="001C24DF">
            <w:pPr>
              <w:tabs>
                <w:tab w:val="left" w:pos="900"/>
              </w:tabs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EA3746B" w14:textId="77777777" w:rsidR="004B7235" w:rsidRPr="00E6533E" w:rsidRDefault="004B7235" w:rsidP="001C24D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E6533E">
              <w:rPr>
                <w:b/>
                <w:sz w:val="20"/>
                <w:szCs w:val="20"/>
                <w:lang w:val="en-GB" w:eastAsia="en-US"/>
              </w:rPr>
              <w:t>Carrying amount of the building</w:t>
            </w:r>
          </w:p>
          <w:p w14:paraId="5FB61B50" w14:textId="77777777" w:rsidR="004B7235" w:rsidRPr="00E6533E" w:rsidRDefault="004B7235" w:rsidP="001C24D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E6533E">
              <w:rPr>
                <w:b/>
                <w:sz w:val="20"/>
                <w:szCs w:val="20"/>
                <w:lang w:val="en-GB" w:eastAsia="en-US"/>
              </w:rPr>
              <w:t>(</w:t>
            </w:r>
            <w:proofErr w:type="gramStart"/>
            <w:r w:rsidRPr="00E6533E">
              <w:rPr>
                <w:b/>
                <w:sz w:val="20"/>
                <w:szCs w:val="20"/>
                <w:lang w:val="en-GB" w:eastAsia="en-US"/>
              </w:rPr>
              <w:t>balance</w:t>
            </w:r>
            <w:proofErr w:type="gramEnd"/>
            <w:r w:rsidRPr="00E6533E">
              <w:rPr>
                <w:b/>
                <w:sz w:val="20"/>
                <w:szCs w:val="20"/>
                <w:lang w:val="en-GB" w:eastAsia="en-US"/>
              </w:rPr>
              <w:t xml:space="preserve"> sheet)</w:t>
            </w:r>
          </w:p>
        </w:tc>
        <w:tc>
          <w:tcPr>
            <w:tcW w:w="1615" w:type="dxa"/>
          </w:tcPr>
          <w:p w14:paraId="6842C25F" w14:textId="77777777" w:rsidR="004B7235" w:rsidRPr="00E6533E" w:rsidRDefault="004B7235" w:rsidP="001C24D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E6533E">
              <w:rPr>
                <w:b/>
                <w:sz w:val="20"/>
                <w:szCs w:val="20"/>
                <w:lang w:val="en-GB" w:eastAsia="en-US"/>
              </w:rPr>
              <w:t>Depreciation expense</w:t>
            </w:r>
          </w:p>
          <w:p w14:paraId="6427AF72" w14:textId="77777777" w:rsidR="004B7235" w:rsidRPr="00E6533E" w:rsidRDefault="004B7235" w:rsidP="001C24D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E6533E">
              <w:rPr>
                <w:b/>
                <w:sz w:val="20"/>
                <w:szCs w:val="20"/>
                <w:lang w:val="en-GB" w:eastAsia="en-US"/>
              </w:rPr>
              <w:t>(</w:t>
            </w:r>
            <w:proofErr w:type="gramStart"/>
            <w:r w:rsidRPr="00E6533E">
              <w:rPr>
                <w:b/>
                <w:sz w:val="20"/>
                <w:szCs w:val="20"/>
                <w:lang w:val="en-GB" w:eastAsia="en-US"/>
              </w:rPr>
              <w:t>income</w:t>
            </w:r>
            <w:proofErr w:type="gramEnd"/>
            <w:r w:rsidRPr="00E6533E">
              <w:rPr>
                <w:b/>
                <w:sz w:val="20"/>
                <w:szCs w:val="20"/>
                <w:lang w:val="en-GB" w:eastAsia="en-US"/>
              </w:rPr>
              <w:t xml:space="preserve"> statement)</w:t>
            </w:r>
          </w:p>
        </w:tc>
        <w:tc>
          <w:tcPr>
            <w:tcW w:w="1615" w:type="dxa"/>
          </w:tcPr>
          <w:p w14:paraId="618288B2" w14:textId="77777777" w:rsidR="004B7235" w:rsidRPr="00E6533E" w:rsidRDefault="004B7235" w:rsidP="001C24D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E6533E">
              <w:rPr>
                <w:b/>
                <w:sz w:val="20"/>
                <w:szCs w:val="20"/>
                <w:lang w:val="en-GB" w:eastAsia="en-US"/>
              </w:rPr>
              <w:t xml:space="preserve">Revaluation gain </w:t>
            </w:r>
          </w:p>
          <w:p w14:paraId="67C2FE29" w14:textId="77777777" w:rsidR="004B7235" w:rsidRPr="00E6533E" w:rsidRDefault="004B7235" w:rsidP="001C24D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E6533E">
              <w:rPr>
                <w:b/>
                <w:sz w:val="20"/>
                <w:szCs w:val="20"/>
                <w:lang w:val="en-GB" w:eastAsia="en-US"/>
              </w:rPr>
              <w:t>(</w:t>
            </w:r>
            <w:proofErr w:type="gramStart"/>
            <w:r w:rsidRPr="00E6533E">
              <w:rPr>
                <w:b/>
                <w:sz w:val="20"/>
                <w:szCs w:val="20"/>
                <w:lang w:val="en-GB" w:eastAsia="en-US"/>
              </w:rPr>
              <w:t>income</w:t>
            </w:r>
            <w:proofErr w:type="gramEnd"/>
            <w:r w:rsidRPr="00E6533E">
              <w:rPr>
                <w:b/>
                <w:sz w:val="20"/>
                <w:szCs w:val="20"/>
                <w:lang w:val="en-GB" w:eastAsia="en-US"/>
              </w:rPr>
              <w:t xml:space="preserve"> statement)</w:t>
            </w:r>
          </w:p>
        </w:tc>
        <w:tc>
          <w:tcPr>
            <w:tcW w:w="1615" w:type="dxa"/>
          </w:tcPr>
          <w:p w14:paraId="3E9D6182" w14:textId="77777777" w:rsidR="004B7235" w:rsidRPr="00E6533E" w:rsidRDefault="004B7235" w:rsidP="001C24D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E6533E">
              <w:rPr>
                <w:b/>
                <w:sz w:val="20"/>
                <w:szCs w:val="20"/>
                <w:lang w:val="en-GB" w:eastAsia="en-US"/>
              </w:rPr>
              <w:t xml:space="preserve">Devaluation loss </w:t>
            </w:r>
          </w:p>
          <w:p w14:paraId="36B2804F" w14:textId="77777777" w:rsidR="004B7235" w:rsidRPr="00E6533E" w:rsidRDefault="004B7235" w:rsidP="001C24D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E6533E">
              <w:rPr>
                <w:b/>
                <w:sz w:val="20"/>
                <w:szCs w:val="20"/>
                <w:lang w:val="en-GB" w:eastAsia="en-US"/>
              </w:rPr>
              <w:t>(</w:t>
            </w:r>
            <w:proofErr w:type="gramStart"/>
            <w:r w:rsidRPr="00E6533E">
              <w:rPr>
                <w:b/>
                <w:sz w:val="20"/>
                <w:szCs w:val="20"/>
                <w:lang w:val="en-GB" w:eastAsia="en-US"/>
              </w:rPr>
              <w:t>income</w:t>
            </w:r>
            <w:proofErr w:type="gramEnd"/>
            <w:r w:rsidRPr="00E6533E">
              <w:rPr>
                <w:b/>
                <w:sz w:val="20"/>
                <w:szCs w:val="20"/>
                <w:lang w:val="en-GB" w:eastAsia="en-US"/>
              </w:rPr>
              <w:t xml:space="preserve"> statement)</w:t>
            </w:r>
          </w:p>
        </w:tc>
        <w:tc>
          <w:tcPr>
            <w:tcW w:w="1615" w:type="dxa"/>
          </w:tcPr>
          <w:p w14:paraId="78F1267F" w14:textId="77777777" w:rsidR="004B7235" w:rsidRPr="00E6533E" w:rsidRDefault="004B7235" w:rsidP="001C24D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E6533E">
              <w:rPr>
                <w:b/>
                <w:sz w:val="20"/>
                <w:szCs w:val="20"/>
                <w:lang w:val="en-GB" w:eastAsia="en-US"/>
              </w:rPr>
              <w:t>Revaluation surplus (balance sheet)</w:t>
            </w:r>
          </w:p>
        </w:tc>
      </w:tr>
      <w:tr w:rsidR="004B7235" w:rsidRPr="00E6533E" w14:paraId="5408724E" w14:textId="77777777" w:rsidTr="001C24DF">
        <w:trPr>
          <w:trHeight w:val="340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0C241DE1" w14:textId="77777777" w:rsidR="004B7235" w:rsidRPr="00E6533E" w:rsidRDefault="004B7235" w:rsidP="001C24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653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31-Dec-1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640" w:type="dxa"/>
            <w:tcMar>
              <w:right w:w="284" w:type="dxa"/>
            </w:tcMar>
            <w:vAlign w:val="bottom"/>
          </w:tcPr>
          <w:p w14:paraId="609B0320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         900.000 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35D3B9EB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      100.000 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1690374D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> 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35A65107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> 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487F3B08" w14:textId="77777777" w:rsidR="004B7235" w:rsidRPr="00E6533E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653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B7235" w:rsidRPr="00E6533E" w14:paraId="4FE192A7" w14:textId="77777777" w:rsidTr="001C24DF">
        <w:trPr>
          <w:trHeight w:val="340"/>
        </w:trPr>
        <w:tc>
          <w:tcPr>
            <w:tcW w:w="1550" w:type="dxa"/>
            <w:vAlign w:val="bottom"/>
          </w:tcPr>
          <w:p w14:paraId="6315F05A" w14:textId="77777777" w:rsidR="004B7235" w:rsidRPr="00E6533E" w:rsidRDefault="004B7235" w:rsidP="001C24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653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31-Dec-1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proofErr w:type="gramEnd"/>
          </w:p>
        </w:tc>
        <w:tc>
          <w:tcPr>
            <w:tcW w:w="1640" w:type="dxa"/>
            <w:tcMar>
              <w:right w:w="284" w:type="dxa"/>
            </w:tcMar>
            <w:vAlign w:val="bottom"/>
          </w:tcPr>
          <w:p w14:paraId="5BB29A9D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         640.000 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6DE264C8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      80.000 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21412E24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> 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5C93DAB1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    180.000 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2F399A4F" w14:textId="77777777" w:rsidR="004B7235" w:rsidRPr="00E6533E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653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B7235" w:rsidRPr="00E6533E" w14:paraId="3E9FE507" w14:textId="77777777" w:rsidTr="001C24DF">
        <w:trPr>
          <w:trHeight w:val="340"/>
        </w:trPr>
        <w:tc>
          <w:tcPr>
            <w:tcW w:w="1550" w:type="dxa"/>
            <w:vAlign w:val="bottom"/>
          </w:tcPr>
          <w:p w14:paraId="1BC3F539" w14:textId="77777777" w:rsidR="004B7235" w:rsidRPr="00E6533E" w:rsidRDefault="004B7235" w:rsidP="001C24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653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31-Dec-1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proofErr w:type="gramEnd"/>
          </w:p>
        </w:tc>
        <w:tc>
          <w:tcPr>
            <w:tcW w:w="1640" w:type="dxa"/>
            <w:tcMar>
              <w:right w:w="284" w:type="dxa"/>
            </w:tcMar>
            <w:vAlign w:val="bottom"/>
          </w:tcPr>
          <w:p w14:paraId="47A35C68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         560.000 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611CCD4F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      80.000 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28FD2D23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> 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13B95E9A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> 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496EE6FA" w14:textId="77777777" w:rsidR="004B7235" w:rsidRPr="00E6533E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653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B7235" w:rsidRPr="00E6533E" w14:paraId="247802BC" w14:textId="77777777" w:rsidTr="001C24DF">
        <w:trPr>
          <w:trHeight w:val="340"/>
        </w:trPr>
        <w:tc>
          <w:tcPr>
            <w:tcW w:w="1550" w:type="dxa"/>
            <w:vAlign w:val="bottom"/>
          </w:tcPr>
          <w:p w14:paraId="17222014" w14:textId="77777777" w:rsidR="004B7235" w:rsidRPr="00E6533E" w:rsidRDefault="004B7235" w:rsidP="001C24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653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31-Dec-1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proofErr w:type="gramEnd"/>
          </w:p>
        </w:tc>
        <w:tc>
          <w:tcPr>
            <w:tcW w:w="1640" w:type="dxa"/>
            <w:tcMar>
              <w:right w:w="284" w:type="dxa"/>
            </w:tcMar>
            <w:vAlign w:val="bottom"/>
          </w:tcPr>
          <w:p w14:paraId="13354D46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        600,000 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7EE23E22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 xml:space="preserve">      100,000 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48769809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0202C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> 140.000</w:t>
            </w: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08B36A83" w14:textId="77777777" w:rsidR="004B7235" w:rsidRPr="000202CB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15" w:type="dxa"/>
            <w:tcMar>
              <w:right w:w="284" w:type="dxa"/>
            </w:tcMar>
            <w:vAlign w:val="bottom"/>
          </w:tcPr>
          <w:p w14:paraId="6609E3E0" w14:textId="77777777" w:rsidR="004B7235" w:rsidRPr="00E6533E" w:rsidRDefault="004B7235" w:rsidP="001C24DF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653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2B0DB187" w14:textId="77777777" w:rsidR="004B7235" w:rsidRPr="00E6533E" w:rsidRDefault="004B7235" w:rsidP="004B7235">
      <w:pPr>
        <w:rPr>
          <w:sz w:val="20"/>
          <w:szCs w:val="20"/>
          <w:lang w:val="en-US" w:eastAsia="en-US"/>
        </w:rPr>
      </w:pPr>
    </w:p>
    <w:p w14:paraId="4760499B" w14:textId="77777777" w:rsidR="004B7235" w:rsidRDefault="004B7235" w:rsidP="004B7235">
      <w:pPr>
        <w:rPr>
          <w:b/>
          <w:lang w:val="en-US"/>
        </w:rPr>
      </w:pPr>
    </w:p>
    <w:p w14:paraId="53F496AD" w14:textId="77777777" w:rsidR="00F10442" w:rsidRDefault="000202CB"/>
    <w:sectPr w:rsidR="00F10442" w:rsidSect="00F104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13E9"/>
    <w:multiLevelType w:val="hybridMultilevel"/>
    <w:tmpl w:val="7B981082"/>
    <w:lvl w:ilvl="0" w:tplc="D0E460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5"/>
    <w:rsid w:val="000202CB"/>
    <w:rsid w:val="003F3976"/>
    <w:rsid w:val="004B7235"/>
    <w:rsid w:val="007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383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35"/>
    <w:rPr>
      <w:rFonts w:eastAsia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35"/>
    <w:rPr>
      <w:rFonts w:eastAsia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2</cp:revision>
  <dcterms:created xsi:type="dcterms:W3CDTF">2018-01-23T09:01:00Z</dcterms:created>
  <dcterms:modified xsi:type="dcterms:W3CDTF">2018-04-11T08:38:00Z</dcterms:modified>
</cp:coreProperties>
</file>