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FE70" w14:textId="77777777" w:rsidR="00323310" w:rsidRDefault="00347CBE">
      <w:r>
        <w:t>EX 3 Earnings per share and Operating Segments –</w:t>
      </w:r>
      <w:r w:rsidR="00323310">
        <w:t xml:space="preserve"> Solutions</w:t>
      </w:r>
    </w:p>
    <w:p w14:paraId="0787B2CF" w14:textId="77777777" w:rsidR="00323310" w:rsidRDefault="00323310"/>
    <w:p w14:paraId="7BE35170" w14:textId="77777777" w:rsidR="00323310" w:rsidRDefault="00323310" w:rsidP="00323310">
      <w:pPr>
        <w:pStyle w:val="ListParagraph"/>
        <w:numPr>
          <w:ilvl w:val="0"/>
          <w:numId w:val="1"/>
        </w:numPr>
      </w:pPr>
      <w:r>
        <w:t>Does IAS 33 Earnings p</w:t>
      </w:r>
      <w:r w:rsidR="006C64A9">
        <w:t>er share apply to all companies?</w:t>
      </w:r>
    </w:p>
    <w:p w14:paraId="5AB83643" w14:textId="77777777" w:rsidR="006C64A9" w:rsidRDefault="006C64A9" w:rsidP="006C64A9">
      <w:pPr>
        <w:pStyle w:val="ListParagraph"/>
        <w:ind w:left="360"/>
      </w:pPr>
    </w:p>
    <w:p w14:paraId="4985B753" w14:textId="77777777" w:rsidR="005338CD" w:rsidRDefault="005338CD" w:rsidP="005338CD">
      <w:pPr>
        <w:pStyle w:val="ListParagraph"/>
        <w:ind w:left="360"/>
      </w:pPr>
    </w:p>
    <w:p w14:paraId="29D6B57C" w14:textId="77777777" w:rsidR="005338CD" w:rsidRDefault="005338CD" w:rsidP="005338CD"/>
    <w:p w14:paraId="3149FA11" w14:textId="77777777" w:rsidR="00323310" w:rsidRDefault="00323310" w:rsidP="00323310">
      <w:pPr>
        <w:pStyle w:val="ListParagraph"/>
        <w:numPr>
          <w:ilvl w:val="0"/>
          <w:numId w:val="1"/>
        </w:numPr>
      </w:pPr>
      <w:r>
        <w:t>Which profit figure is used for the calculation of EPS and how is this determined?</w:t>
      </w:r>
    </w:p>
    <w:p w14:paraId="29B7EFB2" w14:textId="77777777" w:rsidR="006C64A9" w:rsidRDefault="006C64A9"/>
    <w:p w14:paraId="7C094513" w14:textId="77777777" w:rsidR="005338CD" w:rsidRDefault="005338CD"/>
    <w:p w14:paraId="0AABE52A" w14:textId="77777777" w:rsidR="005338CD" w:rsidRDefault="005338CD"/>
    <w:p w14:paraId="7F832816" w14:textId="77777777" w:rsidR="005338CD" w:rsidRDefault="005338CD"/>
    <w:p w14:paraId="65A5DE28" w14:textId="77777777" w:rsidR="005338CD" w:rsidRDefault="005338CD"/>
    <w:p w14:paraId="2748A2A3" w14:textId="77777777" w:rsidR="005338CD" w:rsidRDefault="005338CD"/>
    <w:p w14:paraId="28941597" w14:textId="77777777" w:rsidR="005338CD" w:rsidRDefault="005338CD"/>
    <w:p w14:paraId="540D1B8B" w14:textId="77777777" w:rsidR="005338CD" w:rsidRDefault="005338CD">
      <w:pPr>
        <w:rPr>
          <w:color w:val="3366FF"/>
        </w:rPr>
      </w:pPr>
    </w:p>
    <w:p w14:paraId="10735396" w14:textId="77777777" w:rsidR="006C64A9" w:rsidRPr="006C64A9" w:rsidRDefault="006C64A9" w:rsidP="006C64A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64A9">
        <w:rPr>
          <w:color w:val="000000" w:themeColor="text1"/>
        </w:rPr>
        <w:t>What is meant by “fully diluted” EPS and what types of situations give rise to the need to determine this?</w:t>
      </w:r>
    </w:p>
    <w:p w14:paraId="335A65C1" w14:textId="77777777" w:rsidR="006C64A9" w:rsidRDefault="006C64A9" w:rsidP="006C64A9">
      <w:pPr>
        <w:rPr>
          <w:color w:val="000000" w:themeColor="text1"/>
        </w:rPr>
      </w:pPr>
    </w:p>
    <w:p w14:paraId="0CFFE7D3" w14:textId="77777777" w:rsidR="006C64A9" w:rsidRDefault="006C64A9" w:rsidP="006C64A9">
      <w:pPr>
        <w:rPr>
          <w:color w:val="3366FF"/>
        </w:rPr>
      </w:pPr>
    </w:p>
    <w:p w14:paraId="15E68D99" w14:textId="77777777" w:rsidR="005338CD" w:rsidRDefault="005338CD" w:rsidP="006C64A9">
      <w:pPr>
        <w:rPr>
          <w:color w:val="3366FF"/>
        </w:rPr>
      </w:pPr>
    </w:p>
    <w:p w14:paraId="48D2E1DA" w14:textId="77777777" w:rsidR="005338CD" w:rsidRDefault="005338CD" w:rsidP="006C64A9">
      <w:pPr>
        <w:rPr>
          <w:color w:val="3366FF"/>
        </w:rPr>
      </w:pPr>
    </w:p>
    <w:p w14:paraId="5D2F35AB" w14:textId="77777777" w:rsidR="005338CD" w:rsidRDefault="005338CD" w:rsidP="006C64A9">
      <w:pPr>
        <w:rPr>
          <w:color w:val="3366FF"/>
        </w:rPr>
      </w:pPr>
    </w:p>
    <w:p w14:paraId="215D3D2E" w14:textId="77777777" w:rsidR="005338CD" w:rsidRDefault="005338CD" w:rsidP="006C64A9">
      <w:pPr>
        <w:rPr>
          <w:color w:val="3366FF"/>
        </w:rPr>
      </w:pPr>
    </w:p>
    <w:p w14:paraId="772ADA47" w14:textId="77777777" w:rsidR="005338CD" w:rsidRDefault="005338CD" w:rsidP="006C64A9">
      <w:pPr>
        <w:rPr>
          <w:color w:val="3366FF"/>
        </w:rPr>
      </w:pPr>
    </w:p>
    <w:p w14:paraId="4204CAFB" w14:textId="77777777" w:rsidR="005338CD" w:rsidRDefault="005338CD" w:rsidP="006C64A9">
      <w:pPr>
        <w:rPr>
          <w:color w:val="3366FF"/>
        </w:rPr>
      </w:pPr>
    </w:p>
    <w:p w14:paraId="4CEBDC52" w14:textId="77777777" w:rsidR="005338CD" w:rsidRDefault="005338CD" w:rsidP="006C64A9">
      <w:pPr>
        <w:rPr>
          <w:color w:val="3366FF"/>
        </w:rPr>
      </w:pPr>
    </w:p>
    <w:p w14:paraId="506D49B7" w14:textId="797CFA65" w:rsidR="006C64A9" w:rsidRPr="005338CD" w:rsidRDefault="006C64A9" w:rsidP="005338CD">
      <w:pPr>
        <w:pStyle w:val="ListParagraph"/>
        <w:numPr>
          <w:ilvl w:val="0"/>
          <w:numId w:val="1"/>
        </w:numPr>
        <w:rPr>
          <w:color w:val="000000" w:themeColor="text1"/>
        </w:rPr>
      </w:pPr>
      <w:bookmarkStart w:id="0" w:name="_GoBack"/>
      <w:bookmarkEnd w:id="0"/>
      <w:r w:rsidRPr="005338CD">
        <w:rPr>
          <w:color w:val="000000" w:themeColor="text1"/>
        </w:rPr>
        <w:t>What is an Operating Segment?</w:t>
      </w:r>
    </w:p>
    <w:p w14:paraId="0BB1D6F0" w14:textId="77777777" w:rsidR="006C64A9" w:rsidRDefault="006C64A9" w:rsidP="006C64A9">
      <w:pPr>
        <w:rPr>
          <w:color w:val="000000" w:themeColor="text1"/>
        </w:rPr>
      </w:pPr>
    </w:p>
    <w:p w14:paraId="16F42EB3" w14:textId="77777777" w:rsidR="00CA435D" w:rsidRDefault="00CA435D" w:rsidP="00CA435D">
      <w:pPr>
        <w:rPr>
          <w:color w:val="3366FF"/>
        </w:rPr>
      </w:pPr>
    </w:p>
    <w:p w14:paraId="0F70072A" w14:textId="77777777" w:rsidR="005338CD" w:rsidRDefault="005338CD" w:rsidP="00CA435D">
      <w:pPr>
        <w:rPr>
          <w:color w:val="3366FF"/>
        </w:rPr>
      </w:pPr>
    </w:p>
    <w:p w14:paraId="57CF93C6" w14:textId="77777777" w:rsidR="005338CD" w:rsidRDefault="005338CD" w:rsidP="00CA435D">
      <w:pPr>
        <w:rPr>
          <w:color w:val="3366FF"/>
        </w:rPr>
      </w:pPr>
    </w:p>
    <w:p w14:paraId="5DAC0186" w14:textId="77777777" w:rsidR="005338CD" w:rsidRDefault="005338CD" w:rsidP="00CA435D">
      <w:pPr>
        <w:rPr>
          <w:color w:val="3366FF"/>
        </w:rPr>
      </w:pPr>
    </w:p>
    <w:p w14:paraId="2AC34C92" w14:textId="77777777" w:rsidR="005338CD" w:rsidRDefault="005338CD" w:rsidP="00CA435D">
      <w:pPr>
        <w:rPr>
          <w:color w:val="3366FF"/>
        </w:rPr>
      </w:pPr>
    </w:p>
    <w:p w14:paraId="5164F1A3" w14:textId="77777777" w:rsidR="005338CD" w:rsidRDefault="005338CD" w:rsidP="00CA435D">
      <w:pPr>
        <w:rPr>
          <w:color w:val="3366FF"/>
        </w:rPr>
      </w:pPr>
    </w:p>
    <w:p w14:paraId="2896EAD5" w14:textId="77777777" w:rsidR="005338CD" w:rsidRDefault="005338CD" w:rsidP="00CA435D">
      <w:pPr>
        <w:rPr>
          <w:color w:val="3366FF"/>
        </w:rPr>
      </w:pPr>
    </w:p>
    <w:p w14:paraId="40BBC771" w14:textId="77777777" w:rsidR="005338CD" w:rsidRDefault="005338CD" w:rsidP="00CA435D">
      <w:pPr>
        <w:rPr>
          <w:color w:val="3366FF"/>
        </w:rPr>
      </w:pPr>
    </w:p>
    <w:p w14:paraId="7EDF20A0" w14:textId="77777777" w:rsidR="005338CD" w:rsidRDefault="005338CD" w:rsidP="00CA435D">
      <w:pPr>
        <w:rPr>
          <w:color w:val="3366FF"/>
        </w:rPr>
      </w:pPr>
    </w:p>
    <w:p w14:paraId="50F38D84" w14:textId="77777777" w:rsidR="005338CD" w:rsidRDefault="005338CD" w:rsidP="00CA435D">
      <w:pPr>
        <w:rPr>
          <w:color w:val="3366FF"/>
        </w:rPr>
      </w:pPr>
    </w:p>
    <w:p w14:paraId="76DE94A2" w14:textId="7780C945" w:rsidR="00CA435D" w:rsidRPr="00CA435D" w:rsidRDefault="00CA435D" w:rsidP="00CA43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A435D">
        <w:rPr>
          <w:color w:val="000000" w:themeColor="text1"/>
        </w:rPr>
        <w:t>What is a Reportable Segment?</w:t>
      </w:r>
    </w:p>
    <w:p w14:paraId="0246F710" w14:textId="77777777" w:rsidR="00CA435D" w:rsidRDefault="00CA435D" w:rsidP="00CA435D">
      <w:pPr>
        <w:rPr>
          <w:color w:val="000000" w:themeColor="text1"/>
        </w:rPr>
      </w:pPr>
    </w:p>
    <w:p w14:paraId="5858D74F" w14:textId="77777777" w:rsidR="00347CBE" w:rsidRDefault="00347CBE">
      <w:pPr>
        <w:rPr>
          <w:color w:val="3366FF"/>
        </w:rPr>
      </w:pPr>
    </w:p>
    <w:p w14:paraId="2A88D04E" w14:textId="77777777" w:rsidR="005338CD" w:rsidRDefault="005338CD"/>
    <w:sectPr w:rsidR="005338CD" w:rsidSect="00323310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62683" w14:textId="77777777" w:rsidR="00F82DB4" w:rsidRDefault="00F82DB4" w:rsidP="00F82DB4">
      <w:r>
        <w:separator/>
      </w:r>
    </w:p>
  </w:endnote>
  <w:endnote w:type="continuationSeparator" w:id="0">
    <w:p w14:paraId="798DD511" w14:textId="77777777" w:rsidR="00F82DB4" w:rsidRDefault="00F82DB4" w:rsidP="00F8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F972" w14:textId="1A728CF9" w:rsidR="00F82DB4" w:rsidRDefault="00F82DB4">
    <w:pPr>
      <w:pStyle w:val="Footer"/>
    </w:pPr>
    <w:sdt>
      <w:sdtPr>
        <w:id w:val="969400743"/>
        <w:placeholder>
          <w:docPart w:val="F5128B99AB73CD4695FB270F0797745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1F8E5B7EFE6B224581729A7116635A3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BB038AAB14CF35488D418D51054513F0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7564" w14:textId="39878469" w:rsidR="00F82DB4" w:rsidRDefault="00F82DB4">
    <w:pPr>
      <w:pStyle w:val="Footer"/>
    </w:pPr>
    <w:r>
      <w:t>A86045 Accounting &amp; Financial Reporting</w:t>
    </w:r>
    <w:r>
      <w:ptab w:relativeTo="margin" w:alignment="center" w:leader="none"/>
    </w:r>
    <w:r>
      <w:ptab w:relativeTo="margin" w:alignment="right" w:leader="none"/>
    </w:r>
    <w:r>
      <w:t>Paul G. Smith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0B18" w14:textId="77777777" w:rsidR="00F82DB4" w:rsidRDefault="00F82DB4" w:rsidP="00F82DB4">
      <w:r>
        <w:separator/>
      </w:r>
    </w:p>
  </w:footnote>
  <w:footnote w:type="continuationSeparator" w:id="0">
    <w:p w14:paraId="2042A336" w14:textId="77777777" w:rsidR="00F82DB4" w:rsidRDefault="00F82DB4" w:rsidP="00F8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92"/>
    <w:multiLevelType w:val="hybridMultilevel"/>
    <w:tmpl w:val="0BDC3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67C8"/>
    <w:multiLevelType w:val="hybridMultilevel"/>
    <w:tmpl w:val="4A24D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B5FD2"/>
    <w:multiLevelType w:val="hybridMultilevel"/>
    <w:tmpl w:val="AA2ABEC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41254"/>
    <w:multiLevelType w:val="hybridMultilevel"/>
    <w:tmpl w:val="BE5A13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30272"/>
    <w:multiLevelType w:val="hybridMultilevel"/>
    <w:tmpl w:val="92684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247390"/>
    <w:multiLevelType w:val="hybridMultilevel"/>
    <w:tmpl w:val="5EEC0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BE"/>
    <w:rsid w:val="00323310"/>
    <w:rsid w:val="00347CBE"/>
    <w:rsid w:val="003D4EB7"/>
    <w:rsid w:val="003F3976"/>
    <w:rsid w:val="005338CD"/>
    <w:rsid w:val="006C64A9"/>
    <w:rsid w:val="00786608"/>
    <w:rsid w:val="00C31870"/>
    <w:rsid w:val="00CA435D"/>
    <w:rsid w:val="00EF666F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EBB0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D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82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DB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D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82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DB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128B99AB73CD4695FB270F0797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8F7B-D854-514A-A33B-CA09599C3E31}"/>
      </w:docPartPr>
      <w:docPartBody>
        <w:p w14:paraId="284D9B54" w14:textId="0639363E" w:rsidR="00183CA3" w:rsidRDefault="00183CA3" w:rsidP="00183CA3">
          <w:pPr>
            <w:pStyle w:val="F5128B99AB73CD4695FB270F07977452"/>
          </w:pPr>
          <w:r>
            <w:t>[Type text]</w:t>
          </w:r>
        </w:p>
      </w:docPartBody>
    </w:docPart>
    <w:docPart>
      <w:docPartPr>
        <w:name w:val="1F8E5B7EFE6B224581729A711663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5432-FFC8-A14A-8F27-4F78AA26954F}"/>
      </w:docPartPr>
      <w:docPartBody>
        <w:p w14:paraId="182D7199" w14:textId="3C22C8E1" w:rsidR="00183CA3" w:rsidRDefault="00183CA3" w:rsidP="00183CA3">
          <w:pPr>
            <w:pStyle w:val="1F8E5B7EFE6B224581729A7116635A3B"/>
          </w:pPr>
          <w:r>
            <w:t>[Type text]</w:t>
          </w:r>
        </w:p>
      </w:docPartBody>
    </w:docPart>
    <w:docPart>
      <w:docPartPr>
        <w:name w:val="BB038AAB14CF35488D418D510545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AEDE-B3BE-334F-A728-32BFC7FB2DBA}"/>
      </w:docPartPr>
      <w:docPartBody>
        <w:p w14:paraId="002676F1" w14:textId="352EA9AC" w:rsidR="00183CA3" w:rsidRDefault="00183CA3" w:rsidP="00183CA3">
          <w:pPr>
            <w:pStyle w:val="BB038AAB14CF35488D418D51054513F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A3"/>
    <w:rsid w:val="001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28B99AB73CD4695FB270F07977452">
    <w:name w:val="F5128B99AB73CD4695FB270F07977452"/>
    <w:rsid w:val="00183CA3"/>
  </w:style>
  <w:style w:type="paragraph" w:customStyle="1" w:styleId="1F8E5B7EFE6B224581729A7116635A3B">
    <w:name w:val="1F8E5B7EFE6B224581729A7116635A3B"/>
    <w:rsid w:val="00183CA3"/>
  </w:style>
  <w:style w:type="paragraph" w:customStyle="1" w:styleId="BB038AAB14CF35488D418D51054513F0">
    <w:name w:val="BB038AAB14CF35488D418D51054513F0"/>
    <w:rsid w:val="00183CA3"/>
  </w:style>
  <w:style w:type="paragraph" w:customStyle="1" w:styleId="C41B9136FA72FB448C42EDFA51D624F7">
    <w:name w:val="C41B9136FA72FB448C42EDFA51D624F7"/>
    <w:rsid w:val="00183CA3"/>
  </w:style>
  <w:style w:type="paragraph" w:customStyle="1" w:styleId="86E3DF592477804BB95EA5E9E98525E6">
    <w:name w:val="86E3DF592477804BB95EA5E9E98525E6"/>
    <w:rsid w:val="00183CA3"/>
  </w:style>
  <w:style w:type="paragraph" w:customStyle="1" w:styleId="EC5D7FD1AEEEE7438603F8D5B68079C0">
    <w:name w:val="EC5D7FD1AEEEE7438603F8D5B68079C0"/>
    <w:rsid w:val="00183CA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28B99AB73CD4695FB270F07977452">
    <w:name w:val="F5128B99AB73CD4695FB270F07977452"/>
    <w:rsid w:val="00183CA3"/>
  </w:style>
  <w:style w:type="paragraph" w:customStyle="1" w:styleId="1F8E5B7EFE6B224581729A7116635A3B">
    <w:name w:val="1F8E5B7EFE6B224581729A7116635A3B"/>
    <w:rsid w:val="00183CA3"/>
  </w:style>
  <w:style w:type="paragraph" w:customStyle="1" w:styleId="BB038AAB14CF35488D418D51054513F0">
    <w:name w:val="BB038AAB14CF35488D418D51054513F0"/>
    <w:rsid w:val="00183CA3"/>
  </w:style>
  <w:style w:type="paragraph" w:customStyle="1" w:styleId="C41B9136FA72FB448C42EDFA51D624F7">
    <w:name w:val="C41B9136FA72FB448C42EDFA51D624F7"/>
    <w:rsid w:val="00183CA3"/>
  </w:style>
  <w:style w:type="paragraph" w:customStyle="1" w:styleId="86E3DF592477804BB95EA5E9E98525E6">
    <w:name w:val="86E3DF592477804BB95EA5E9E98525E6"/>
    <w:rsid w:val="00183CA3"/>
  </w:style>
  <w:style w:type="paragraph" w:customStyle="1" w:styleId="EC5D7FD1AEEEE7438603F8D5B68079C0">
    <w:name w:val="EC5D7FD1AEEEE7438603F8D5B68079C0"/>
    <w:rsid w:val="00183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814C5F-0704-6646-9455-4E8FBF42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3</cp:revision>
  <dcterms:created xsi:type="dcterms:W3CDTF">2018-01-29T15:45:00Z</dcterms:created>
  <dcterms:modified xsi:type="dcterms:W3CDTF">2018-01-29T15:46:00Z</dcterms:modified>
</cp:coreProperties>
</file>