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2643A" w14:textId="1E6BDA87" w:rsidR="005A691A" w:rsidRDefault="00387554">
      <w:r>
        <w:t>EX 5</w:t>
      </w:r>
      <w:r w:rsidR="00487A13">
        <w:t xml:space="preserve"> </w:t>
      </w:r>
      <w:r w:rsidR="00C574AB">
        <w:t xml:space="preserve">Revenues </w:t>
      </w:r>
      <w:r w:rsidR="005A691A">
        <w:t>–</w:t>
      </w:r>
      <w:r w:rsidR="00C574AB">
        <w:t xml:space="preserve"> Exercises</w:t>
      </w:r>
      <w:bookmarkStart w:id="0" w:name="_GoBack"/>
      <w:bookmarkEnd w:id="0"/>
    </w:p>
    <w:p w14:paraId="562BDE16" w14:textId="77777777" w:rsidR="005A691A" w:rsidRDefault="005A691A" w:rsidP="005A691A"/>
    <w:p w14:paraId="6BF3C3BD" w14:textId="2EC26308" w:rsidR="005A691A" w:rsidRDefault="005A691A" w:rsidP="005A691A">
      <w:pPr>
        <w:pStyle w:val="ListParagraph"/>
        <w:numPr>
          <w:ilvl w:val="0"/>
          <w:numId w:val="3"/>
        </w:numPr>
      </w:pPr>
      <w:r>
        <w:t xml:space="preserve">Describe the </w:t>
      </w:r>
      <w:proofErr w:type="gramStart"/>
      <w:r>
        <w:t>5 step</w:t>
      </w:r>
      <w:proofErr w:type="gramEnd"/>
      <w:r>
        <w:t xml:space="preserve"> approach to recognizing revenue fro</w:t>
      </w:r>
      <w:r w:rsidR="00CE0671">
        <w:t>m contracts required in IFRS 15.</w:t>
      </w:r>
    </w:p>
    <w:p w14:paraId="01A90A06" w14:textId="77777777" w:rsidR="005A691A" w:rsidRDefault="005A691A" w:rsidP="005A691A"/>
    <w:p w14:paraId="4CF22C12" w14:textId="77777777" w:rsidR="005A691A" w:rsidRDefault="005A691A" w:rsidP="005A691A"/>
    <w:p w14:paraId="0191889C" w14:textId="77777777" w:rsidR="005A691A" w:rsidRDefault="005A691A" w:rsidP="005A691A"/>
    <w:p w14:paraId="47326DFC" w14:textId="77777777" w:rsidR="005A691A" w:rsidRDefault="005A691A" w:rsidP="005A691A"/>
    <w:p w14:paraId="74B247EB" w14:textId="77777777" w:rsidR="005A691A" w:rsidRDefault="005A691A" w:rsidP="005A691A"/>
    <w:p w14:paraId="767DF2D6" w14:textId="77777777" w:rsidR="005A691A" w:rsidRDefault="005A691A" w:rsidP="005A691A"/>
    <w:p w14:paraId="58D9EE4E" w14:textId="3B670D42" w:rsidR="005A691A" w:rsidRDefault="005A691A" w:rsidP="005A691A">
      <w:pPr>
        <w:pStyle w:val="ListParagraph"/>
        <w:numPr>
          <w:ilvl w:val="0"/>
          <w:numId w:val="3"/>
        </w:numPr>
      </w:pPr>
      <w:r>
        <w:t xml:space="preserve">What 5 conditions </w:t>
      </w:r>
      <w:proofErr w:type="gramStart"/>
      <w:r>
        <w:t>must a contract meet before an entity c</w:t>
      </w:r>
      <w:r w:rsidR="00EE34D7">
        <w:t>an</w:t>
      </w:r>
      <w:proofErr w:type="gramEnd"/>
      <w:r w:rsidR="00EE34D7">
        <w:t xml:space="preserve"> account for revenue from it</w:t>
      </w:r>
      <w:r>
        <w:t xml:space="preserve"> under IFRS 15?</w:t>
      </w:r>
    </w:p>
    <w:p w14:paraId="3B981C33" w14:textId="77777777" w:rsidR="005A691A" w:rsidRDefault="005A691A" w:rsidP="005A691A"/>
    <w:p w14:paraId="557E9FA7" w14:textId="77777777" w:rsidR="005A691A" w:rsidRDefault="005A691A" w:rsidP="005A691A"/>
    <w:p w14:paraId="75BF9C50" w14:textId="77777777" w:rsidR="005A691A" w:rsidRDefault="005A691A" w:rsidP="005A691A"/>
    <w:p w14:paraId="52DC9050" w14:textId="77777777" w:rsidR="005A691A" w:rsidRDefault="005A691A" w:rsidP="005A691A"/>
    <w:p w14:paraId="72993296" w14:textId="77777777" w:rsidR="005A691A" w:rsidRDefault="005A691A" w:rsidP="005A691A"/>
    <w:p w14:paraId="7A36A969" w14:textId="77777777" w:rsidR="005A691A" w:rsidRDefault="005A691A" w:rsidP="005A691A">
      <w:pPr>
        <w:pStyle w:val="ListParagraph"/>
        <w:numPr>
          <w:ilvl w:val="0"/>
          <w:numId w:val="3"/>
        </w:numPr>
      </w:pPr>
      <w:r>
        <w:t>How does an entity determine if it is acting in the capacity of a principal or as an agent?</w:t>
      </w:r>
    </w:p>
    <w:p w14:paraId="1E0E2A57" w14:textId="77777777" w:rsidR="005A691A" w:rsidRDefault="005A691A" w:rsidP="005A691A"/>
    <w:p w14:paraId="207B1590" w14:textId="77777777" w:rsidR="005A691A" w:rsidRDefault="005A691A" w:rsidP="005A691A"/>
    <w:p w14:paraId="2CF6F381" w14:textId="77777777" w:rsidR="005A691A" w:rsidRDefault="005A691A" w:rsidP="005A691A"/>
    <w:p w14:paraId="18E86C90" w14:textId="77777777" w:rsidR="005A691A" w:rsidRDefault="005A691A" w:rsidP="005A691A"/>
    <w:p w14:paraId="27999BD8" w14:textId="77777777" w:rsidR="005A691A" w:rsidRDefault="005A691A" w:rsidP="005A691A"/>
    <w:p w14:paraId="4AFC648A" w14:textId="77777777" w:rsidR="005A691A" w:rsidRDefault="005A691A" w:rsidP="005A691A">
      <w:pPr>
        <w:pStyle w:val="ListParagraph"/>
        <w:numPr>
          <w:ilvl w:val="0"/>
          <w:numId w:val="3"/>
        </w:numPr>
      </w:pPr>
      <w:r>
        <w:t>How is the transaction price allocated to the different performance obligations in a multiple element sales transaction?</w:t>
      </w:r>
    </w:p>
    <w:p w14:paraId="4FA9EF61" w14:textId="77777777" w:rsidR="005A691A" w:rsidRDefault="005A691A" w:rsidP="005A691A"/>
    <w:p w14:paraId="45512FA2" w14:textId="77777777" w:rsidR="005A691A" w:rsidRDefault="005A691A" w:rsidP="005A691A"/>
    <w:p w14:paraId="569D3A0F" w14:textId="77777777" w:rsidR="005A691A" w:rsidRDefault="005A691A" w:rsidP="005A691A"/>
    <w:p w14:paraId="68C933FA" w14:textId="77777777" w:rsidR="005A691A" w:rsidRDefault="005A691A" w:rsidP="005A691A"/>
    <w:p w14:paraId="09DBF88E" w14:textId="77777777" w:rsidR="005A691A" w:rsidRDefault="005A691A" w:rsidP="005A691A">
      <w:pPr>
        <w:pStyle w:val="ListParagraph"/>
        <w:numPr>
          <w:ilvl w:val="0"/>
          <w:numId w:val="3"/>
        </w:numPr>
      </w:pPr>
      <w:r>
        <w:t>Describe the percentage-of-completion method of accounting for contract revenues.</w:t>
      </w:r>
    </w:p>
    <w:p w14:paraId="56DB274B" w14:textId="77777777" w:rsidR="005A691A" w:rsidRDefault="005A691A" w:rsidP="005A691A"/>
    <w:p w14:paraId="307F3B91" w14:textId="77777777" w:rsidR="005A691A" w:rsidRDefault="005A691A" w:rsidP="005A691A"/>
    <w:p w14:paraId="1C1D02EB" w14:textId="77777777" w:rsidR="005A691A" w:rsidRDefault="005A691A" w:rsidP="005A691A"/>
    <w:p w14:paraId="2005B1A9" w14:textId="77777777" w:rsidR="005A691A" w:rsidRDefault="005A691A" w:rsidP="005A691A"/>
    <w:p w14:paraId="157D7464" w14:textId="77777777" w:rsidR="005A691A" w:rsidRDefault="005A691A" w:rsidP="005A691A">
      <w:pPr>
        <w:pStyle w:val="ListParagraph"/>
        <w:numPr>
          <w:ilvl w:val="0"/>
          <w:numId w:val="3"/>
        </w:numPr>
      </w:pPr>
      <w:r>
        <w:t>A company sells goods under  “sale or return” terms under which goods can be returned for a full refund if not sold by the time of the product expiry date (normally 3 years). What does the company need to do in order to recognize revenues from the sale of these products?</w:t>
      </w:r>
    </w:p>
    <w:p w14:paraId="08E6EB8F" w14:textId="77777777" w:rsidR="005A691A" w:rsidRDefault="005A691A" w:rsidP="005A691A"/>
    <w:p w14:paraId="1DE78E84" w14:textId="77777777" w:rsidR="005A691A" w:rsidRDefault="005A691A" w:rsidP="005A691A"/>
    <w:p w14:paraId="57530EF5" w14:textId="77777777" w:rsidR="005A691A" w:rsidRDefault="005A691A" w:rsidP="005A691A"/>
    <w:p w14:paraId="28719EE7" w14:textId="77777777" w:rsidR="005A691A" w:rsidRDefault="005A691A" w:rsidP="005A691A"/>
    <w:p w14:paraId="29E9CBDA" w14:textId="77777777" w:rsidR="005A691A" w:rsidRDefault="005A691A" w:rsidP="005A691A">
      <w:r>
        <w:t>7. A car dealer is offering a promotion of a new car, three years free maintenance, one year’s free insurance and a five year unlimited mileage w</w:t>
      </w:r>
      <w:r w:rsidR="00E27C0A">
        <w:t>arranty for €23</w:t>
      </w:r>
      <w:r>
        <w:t>,000. If the selling price of the car is normally €25,000, the cost of insurance is €500 per year and annual maintenance cost is normally €</w:t>
      </w:r>
      <w:r w:rsidR="00E27C0A">
        <w:t>500 how much revenue should the dealer recognize in the first year?</w:t>
      </w:r>
    </w:p>
    <w:sectPr w:rsidR="005A691A" w:rsidSect="005A691A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C42F7" w14:textId="77777777" w:rsidR="005A691A" w:rsidRDefault="005A691A" w:rsidP="00C574AB">
      <w:r>
        <w:separator/>
      </w:r>
    </w:p>
  </w:endnote>
  <w:endnote w:type="continuationSeparator" w:id="0">
    <w:p w14:paraId="54EBCBB2" w14:textId="77777777" w:rsidR="005A691A" w:rsidRDefault="005A691A" w:rsidP="00C5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CE6C8" w14:textId="77777777" w:rsidR="005A691A" w:rsidRDefault="00387554">
    <w:pPr>
      <w:pStyle w:val="Footer"/>
    </w:pPr>
    <w:sdt>
      <w:sdtPr>
        <w:id w:val="969400743"/>
        <w:placeholder>
          <w:docPart w:val="B6F546EC0CB2D54BBB85C0B88775A83A"/>
        </w:placeholder>
        <w:temporary/>
        <w:showingPlcHdr/>
      </w:sdtPr>
      <w:sdtEndPr/>
      <w:sdtContent>
        <w:r w:rsidR="005A691A">
          <w:t>[Type text]</w:t>
        </w:r>
      </w:sdtContent>
    </w:sdt>
    <w:r w:rsidR="005A691A">
      <w:ptab w:relativeTo="margin" w:alignment="center" w:leader="none"/>
    </w:r>
    <w:sdt>
      <w:sdtPr>
        <w:id w:val="969400748"/>
        <w:placeholder>
          <w:docPart w:val="73EFABE578C7404DAA947DB706B9D83B"/>
        </w:placeholder>
        <w:temporary/>
        <w:showingPlcHdr/>
      </w:sdtPr>
      <w:sdtEndPr/>
      <w:sdtContent>
        <w:r w:rsidR="005A691A">
          <w:t>[Type text]</w:t>
        </w:r>
      </w:sdtContent>
    </w:sdt>
    <w:r w:rsidR="005A691A">
      <w:ptab w:relativeTo="margin" w:alignment="right" w:leader="none"/>
    </w:r>
    <w:sdt>
      <w:sdtPr>
        <w:id w:val="969400753"/>
        <w:placeholder>
          <w:docPart w:val="D8042BA07613BA4FAED71E1A216A732D"/>
        </w:placeholder>
        <w:temporary/>
        <w:showingPlcHdr/>
      </w:sdtPr>
      <w:sdtEndPr/>
      <w:sdtContent>
        <w:r w:rsidR="005A691A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D5B70" w14:textId="77777777" w:rsidR="005A691A" w:rsidRDefault="005A691A">
    <w:pPr>
      <w:pStyle w:val="Footer"/>
    </w:pPr>
    <w:r>
      <w:t>A 80645 Accounting and Financial Reporting</w:t>
    </w:r>
    <w:r>
      <w:tab/>
      <w:t>Paul G. Smith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E2C10" w14:textId="77777777" w:rsidR="005A691A" w:rsidRDefault="005A691A" w:rsidP="00C574AB">
      <w:r>
        <w:separator/>
      </w:r>
    </w:p>
  </w:footnote>
  <w:footnote w:type="continuationSeparator" w:id="0">
    <w:p w14:paraId="27A53FEE" w14:textId="77777777" w:rsidR="005A691A" w:rsidRDefault="005A691A" w:rsidP="00C57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24CD"/>
    <w:multiLevelType w:val="hybridMultilevel"/>
    <w:tmpl w:val="F5BCCC0A"/>
    <w:lvl w:ilvl="0" w:tplc="6C1E2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34100F"/>
    <w:multiLevelType w:val="hybridMultilevel"/>
    <w:tmpl w:val="940AE9E2"/>
    <w:lvl w:ilvl="0" w:tplc="6C1E2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910C7"/>
    <w:multiLevelType w:val="hybridMultilevel"/>
    <w:tmpl w:val="F00474E0"/>
    <w:lvl w:ilvl="0" w:tplc="6C1E2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AB"/>
    <w:rsid w:val="00387554"/>
    <w:rsid w:val="003F3976"/>
    <w:rsid w:val="00487A13"/>
    <w:rsid w:val="005A691A"/>
    <w:rsid w:val="00762BEA"/>
    <w:rsid w:val="00786608"/>
    <w:rsid w:val="00C574AB"/>
    <w:rsid w:val="00CE0671"/>
    <w:rsid w:val="00E27C0A"/>
    <w:rsid w:val="00E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13E9A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4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4AB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574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4AB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A6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4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4AB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574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4AB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A6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F546EC0CB2D54BBB85C0B88775A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35B5-9C7C-F345-A904-7059812BEA57}"/>
      </w:docPartPr>
      <w:docPartBody>
        <w:p w:rsidR="007A69A9" w:rsidRDefault="007A69A9" w:rsidP="007A69A9">
          <w:pPr>
            <w:pStyle w:val="B6F546EC0CB2D54BBB85C0B88775A83A"/>
          </w:pPr>
          <w:r>
            <w:t>[Type text]</w:t>
          </w:r>
        </w:p>
      </w:docPartBody>
    </w:docPart>
    <w:docPart>
      <w:docPartPr>
        <w:name w:val="73EFABE578C7404DAA947DB706B9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79BE9-D037-CA4D-AC86-EA4862A900EE}"/>
      </w:docPartPr>
      <w:docPartBody>
        <w:p w:rsidR="007A69A9" w:rsidRDefault="007A69A9" w:rsidP="007A69A9">
          <w:pPr>
            <w:pStyle w:val="73EFABE578C7404DAA947DB706B9D83B"/>
          </w:pPr>
          <w:r>
            <w:t>[Type text]</w:t>
          </w:r>
        </w:p>
      </w:docPartBody>
    </w:docPart>
    <w:docPart>
      <w:docPartPr>
        <w:name w:val="D8042BA07613BA4FAED71E1A216A7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A9769-257A-044E-8671-D6FC46BCC6A6}"/>
      </w:docPartPr>
      <w:docPartBody>
        <w:p w:rsidR="007A69A9" w:rsidRDefault="007A69A9" w:rsidP="007A69A9">
          <w:pPr>
            <w:pStyle w:val="D8042BA07613BA4FAED71E1A216A732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A9"/>
    <w:rsid w:val="007A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F546EC0CB2D54BBB85C0B88775A83A">
    <w:name w:val="B6F546EC0CB2D54BBB85C0B88775A83A"/>
    <w:rsid w:val="007A69A9"/>
  </w:style>
  <w:style w:type="paragraph" w:customStyle="1" w:styleId="73EFABE578C7404DAA947DB706B9D83B">
    <w:name w:val="73EFABE578C7404DAA947DB706B9D83B"/>
    <w:rsid w:val="007A69A9"/>
  </w:style>
  <w:style w:type="paragraph" w:customStyle="1" w:styleId="D8042BA07613BA4FAED71E1A216A732D">
    <w:name w:val="D8042BA07613BA4FAED71E1A216A732D"/>
    <w:rsid w:val="007A69A9"/>
  </w:style>
  <w:style w:type="paragraph" w:customStyle="1" w:styleId="461677E4AFD9074F9CFE82B98EBA1939">
    <w:name w:val="461677E4AFD9074F9CFE82B98EBA1939"/>
    <w:rsid w:val="007A69A9"/>
  </w:style>
  <w:style w:type="paragraph" w:customStyle="1" w:styleId="9EA9A244891CE446AA7EB42792F9BFAE">
    <w:name w:val="9EA9A244891CE446AA7EB42792F9BFAE"/>
    <w:rsid w:val="007A69A9"/>
  </w:style>
  <w:style w:type="paragraph" w:customStyle="1" w:styleId="D9711FBC99B4F64693CAD553161751DF">
    <w:name w:val="D9711FBC99B4F64693CAD553161751DF"/>
    <w:rsid w:val="007A69A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F546EC0CB2D54BBB85C0B88775A83A">
    <w:name w:val="B6F546EC0CB2D54BBB85C0B88775A83A"/>
    <w:rsid w:val="007A69A9"/>
  </w:style>
  <w:style w:type="paragraph" w:customStyle="1" w:styleId="73EFABE578C7404DAA947DB706B9D83B">
    <w:name w:val="73EFABE578C7404DAA947DB706B9D83B"/>
    <w:rsid w:val="007A69A9"/>
  </w:style>
  <w:style w:type="paragraph" w:customStyle="1" w:styleId="D8042BA07613BA4FAED71E1A216A732D">
    <w:name w:val="D8042BA07613BA4FAED71E1A216A732D"/>
    <w:rsid w:val="007A69A9"/>
  </w:style>
  <w:style w:type="paragraph" w:customStyle="1" w:styleId="461677E4AFD9074F9CFE82B98EBA1939">
    <w:name w:val="461677E4AFD9074F9CFE82B98EBA1939"/>
    <w:rsid w:val="007A69A9"/>
  </w:style>
  <w:style w:type="paragraph" w:customStyle="1" w:styleId="9EA9A244891CE446AA7EB42792F9BFAE">
    <w:name w:val="9EA9A244891CE446AA7EB42792F9BFAE"/>
    <w:rsid w:val="007A69A9"/>
  </w:style>
  <w:style w:type="paragraph" w:customStyle="1" w:styleId="D9711FBC99B4F64693CAD553161751DF">
    <w:name w:val="D9711FBC99B4F64693CAD553161751DF"/>
    <w:rsid w:val="007A69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B5CF7C-A849-D44C-8067-D957A2A4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</Words>
  <Characters>974</Characters>
  <Application>Microsoft Macintosh Word</Application>
  <DocSecurity>0</DocSecurity>
  <Lines>16</Lines>
  <Paragraphs>6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Paul Smith</cp:lastModifiedBy>
  <cp:revision>7</cp:revision>
  <cp:lastPrinted>2017-02-28T11:04:00Z</cp:lastPrinted>
  <dcterms:created xsi:type="dcterms:W3CDTF">2015-03-12T09:16:00Z</dcterms:created>
  <dcterms:modified xsi:type="dcterms:W3CDTF">2018-01-31T12:27:00Z</dcterms:modified>
</cp:coreProperties>
</file>