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19E" w:rsidRPr="0058765E" w:rsidRDefault="0058765E" w:rsidP="0058765E">
      <w:pPr>
        <w:jc w:val="center"/>
        <w:rPr>
          <w:rFonts w:ascii="Times New Roman" w:hAnsi="Times New Roman" w:cs="Times New Roman"/>
          <w:b/>
          <w:sz w:val="28"/>
          <w:szCs w:val="28"/>
          <w:lang w:val="en-US"/>
        </w:rPr>
      </w:pPr>
      <w:r w:rsidRPr="0058765E">
        <w:rPr>
          <w:rFonts w:ascii="Times New Roman" w:hAnsi="Times New Roman" w:cs="Times New Roman"/>
          <w:b/>
          <w:sz w:val="28"/>
          <w:szCs w:val="28"/>
          <w:lang w:val="en-US"/>
        </w:rPr>
        <w:t>Management Principles and Human Resources</w:t>
      </w:r>
    </w:p>
    <w:p w:rsidR="0058765E" w:rsidRDefault="0058765E" w:rsidP="0058765E">
      <w:pPr>
        <w:jc w:val="center"/>
        <w:rPr>
          <w:rFonts w:ascii="Times New Roman" w:hAnsi="Times New Roman" w:cs="Times New Roman"/>
          <w:b/>
          <w:sz w:val="28"/>
          <w:szCs w:val="28"/>
          <w:lang w:val="en-US"/>
        </w:rPr>
      </w:pPr>
      <w:r w:rsidRPr="0058765E">
        <w:rPr>
          <w:rFonts w:ascii="Times New Roman" w:hAnsi="Times New Roman" w:cs="Times New Roman"/>
          <w:b/>
          <w:sz w:val="28"/>
          <w:szCs w:val="28"/>
          <w:lang w:val="en-US"/>
        </w:rPr>
        <w:t>Collection of exercise – MANAGEMENT ACCOUNTING</w:t>
      </w:r>
    </w:p>
    <w:p w:rsidR="0058765E" w:rsidRPr="0058765E" w:rsidRDefault="0058765E" w:rsidP="0058765E">
      <w:pPr>
        <w:jc w:val="center"/>
        <w:rPr>
          <w:rFonts w:ascii="Times New Roman" w:hAnsi="Times New Roman" w:cs="Times New Roman"/>
          <w:b/>
          <w:sz w:val="24"/>
          <w:szCs w:val="24"/>
          <w:lang w:val="en-US"/>
        </w:rPr>
      </w:pPr>
    </w:p>
    <w:p w:rsidR="0058765E" w:rsidRPr="0058765E" w:rsidRDefault="0058765E" w:rsidP="0058765E">
      <w:pPr>
        <w:jc w:val="both"/>
        <w:rPr>
          <w:rFonts w:ascii="Times New Roman" w:hAnsi="Times New Roman" w:cs="Times New Roman"/>
          <w:sz w:val="24"/>
          <w:szCs w:val="24"/>
          <w:u w:val="single"/>
          <w:lang w:val="en-US"/>
        </w:rPr>
      </w:pPr>
      <w:r w:rsidRPr="0058765E">
        <w:rPr>
          <w:rFonts w:ascii="Times New Roman" w:hAnsi="Times New Roman" w:cs="Times New Roman"/>
          <w:sz w:val="24"/>
          <w:szCs w:val="24"/>
          <w:u w:val="single"/>
          <w:lang w:val="en-US"/>
        </w:rPr>
        <w:t>JOB ORDER COSTING</w:t>
      </w:r>
    </w:p>
    <w:p w:rsidR="0058765E" w:rsidRPr="0058765E" w:rsidRDefault="00281A07" w:rsidP="0058765E">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EXERCISE 1 - </w:t>
      </w:r>
      <w:r w:rsidRPr="0058765E">
        <w:rPr>
          <w:rFonts w:ascii="Times New Roman" w:hAnsi="Times New Roman" w:cs="Times New Roman"/>
          <w:b/>
          <w:sz w:val="24"/>
          <w:szCs w:val="24"/>
          <w:lang w:val="en-US"/>
        </w:rPr>
        <w:t>FRESH COMPANY</w:t>
      </w:r>
    </w:p>
    <w:p w:rsidR="0058765E" w:rsidRPr="0058765E" w:rsidRDefault="0058765E" w:rsidP="0058765E">
      <w:pPr>
        <w:spacing w:line="276" w:lineRule="auto"/>
        <w:rPr>
          <w:rFonts w:ascii="Times New Roman" w:hAnsi="Times New Roman" w:cs="Times New Roman"/>
          <w:lang w:val="en-US"/>
        </w:rPr>
      </w:pPr>
      <w:r w:rsidRPr="0058765E">
        <w:rPr>
          <w:rFonts w:ascii="Times New Roman" w:hAnsi="Times New Roman" w:cs="Times New Roman"/>
          <w:lang w:val="en-US"/>
        </w:rPr>
        <w:t xml:space="preserve">The Fresh </w:t>
      </w:r>
      <w:proofErr w:type="gramStart"/>
      <w:r w:rsidRPr="0058765E">
        <w:rPr>
          <w:rFonts w:ascii="Times New Roman" w:hAnsi="Times New Roman" w:cs="Times New Roman"/>
          <w:lang w:val="en-US"/>
        </w:rPr>
        <w:t>company</w:t>
      </w:r>
      <w:proofErr w:type="gramEnd"/>
      <w:r w:rsidRPr="0058765E">
        <w:rPr>
          <w:rFonts w:ascii="Times New Roman" w:hAnsi="Times New Roman" w:cs="Times New Roman"/>
          <w:lang w:val="en-US"/>
        </w:rPr>
        <w:t xml:space="preserve"> produces paper tissues. Specifically, its core products are three types of tissues: Silk (S), Rare (</w:t>
      </w:r>
      <w:proofErr w:type="gramStart"/>
      <w:r w:rsidRPr="0058765E">
        <w:rPr>
          <w:rFonts w:ascii="Times New Roman" w:hAnsi="Times New Roman" w:cs="Times New Roman"/>
          <w:lang w:val="en-US"/>
        </w:rPr>
        <w:t>R )</w:t>
      </w:r>
      <w:proofErr w:type="gramEnd"/>
      <w:r w:rsidRPr="0058765E">
        <w:rPr>
          <w:rFonts w:ascii="Times New Roman" w:hAnsi="Times New Roman" w:cs="Times New Roman"/>
          <w:lang w:val="en-US"/>
        </w:rPr>
        <w:t xml:space="preserve"> and balsamic (B). The quality of the finished good depends on the quality of the veil used: each type of paper towel is realized using different veils. The productive process is composed by three phases: </w:t>
      </w:r>
    </w:p>
    <w:p w:rsidR="0058765E" w:rsidRPr="0058765E" w:rsidRDefault="0058765E" w:rsidP="0058765E">
      <w:pPr>
        <w:pStyle w:val="ListParagraph"/>
        <w:numPr>
          <w:ilvl w:val="0"/>
          <w:numId w:val="1"/>
        </w:numPr>
        <w:spacing w:line="276" w:lineRule="auto"/>
        <w:rPr>
          <w:rFonts w:ascii="Times New Roman" w:hAnsi="Times New Roman" w:cs="Times New Roman"/>
          <w:lang w:val="en-US"/>
        </w:rPr>
      </w:pPr>
      <w:r w:rsidRPr="0058765E">
        <w:rPr>
          <w:rFonts w:ascii="Times New Roman" w:hAnsi="Times New Roman" w:cs="Times New Roman"/>
          <w:lang w:val="en-US"/>
        </w:rPr>
        <w:t>Treatment (in-house only for S and B, while the treatment phase for R is in outsourcing for a cost of 0,5 €/m2)</w:t>
      </w:r>
    </w:p>
    <w:p w:rsidR="0058765E" w:rsidRPr="0058765E" w:rsidRDefault="0058765E" w:rsidP="0058765E">
      <w:pPr>
        <w:pStyle w:val="ListParagraph"/>
        <w:numPr>
          <w:ilvl w:val="0"/>
          <w:numId w:val="1"/>
        </w:numPr>
        <w:spacing w:line="276" w:lineRule="auto"/>
        <w:rPr>
          <w:rFonts w:ascii="Times New Roman" w:hAnsi="Times New Roman" w:cs="Times New Roman"/>
          <w:lang w:val="en-US"/>
        </w:rPr>
      </w:pPr>
      <w:r w:rsidRPr="0058765E">
        <w:rPr>
          <w:rFonts w:ascii="Times New Roman" w:hAnsi="Times New Roman" w:cs="Times New Roman"/>
          <w:lang w:val="en-US"/>
        </w:rPr>
        <w:t>Processing</w:t>
      </w:r>
    </w:p>
    <w:p w:rsidR="0058765E" w:rsidRPr="0058765E" w:rsidRDefault="0058765E" w:rsidP="0058765E">
      <w:pPr>
        <w:pStyle w:val="ListParagraph"/>
        <w:numPr>
          <w:ilvl w:val="0"/>
          <w:numId w:val="1"/>
        </w:numPr>
        <w:spacing w:line="276" w:lineRule="auto"/>
        <w:rPr>
          <w:rFonts w:ascii="Times New Roman" w:hAnsi="Times New Roman" w:cs="Times New Roman"/>
          <w:lang w:val="en-US"/>
        </w:rPr>
      </w:pPr>
      <w:r w:rsidRPr="0058765E">
        <w:rPr>
          <w:rFonts w:ascii="Times New Roman" w:hAnsi="Times New Roman" w:cs="Times New Roman"/>
          <w:lang w:val="en-US"/>
        </w:rPr>
        <w:t>Packaging</w:t>
      </w:r>
    </w:p>
    <w:p w:rsidR="0058765E" w:rsidRPr="0058765E" w:rsidRDefault="0058765E" w:rsidP="0058765E">
      <w:pPr>
        <w:spacing w:line="276" w:lineRule="auto"/>
        <w:rPr>
          <w:rFonts w:ascii="Times New Roman" w:hAnsi="Times New Roman" w:cs="Times New Roman"/>
          <w:lang w:val="en-US"/>
        </w:rPr>
      </w:pPr>
      <w:r w:rsidRPr="0058765E">
        <w:rPr>
          <w:rFonts w:ascii="Times New Roman" w:hAnsi="Times New Roman" w:cs="Times New Roman"/>
          <w:lang w:val="en-US"/>
        </w:rPr>
        <w:t xml:space="preserve">The production of S, R and B is based on batches. At the beginning of November the Fresh </w:t>
      </w:r>
      <w:proofErr w:type="gramStart"/>
      <w:r w:rsidRPr="0058765E">
        <w:rPr>
          <w:rFonts w:ascii="Times New Roman" w:hAnsi="Times New Roman" w:cs="Times New Roman"/>
          <w:lang w:val="en-US"/>
        </w:rPr>
        <w:t>company</w:t>
      </w:r>
      <w:proofErr w:type="gramEnd"/>
      <w:r w:rsidRPr="0058765E">
        <w:rPr>
          <w:rFonts w:ascii="Times New Roman" w:hAnsi="Times New Roman" w:cs="Times New Roman"/>
          <w:lang w:val="en-US"/>
        </w:rPr>
        <w:t xml:space="preserve"> has the following productive situation:</w:t>
      </w:r>
    </w:p>
    <w:p w:rsidR="0058765E" w:rsidRPr="0058765E" w:rsidRDefault="0058765E" w:rsidP="0058765E">
      <w:pPr>
        <w:pStyle w:val="ListParagraph"/>
        <w:numPr>
          <w:ilvl w:val="0"/>
          <w:numId w:val="2"/>
        </w:numPr>
        <w:spacing w:line="276" w:lineRule="auto"/>
        <w:rPr>
          <w:rFonts w:ascii="Times New Roman" w:hAnsi="Times New Roman" w:cs="Times New Roman"/>
          <w:lang w:val="en-US"/>
        </w:rPr>
      </w:pPr>
      <w:r w:rsidRPr="0058765E">
        <w:rPr>
          <w:rFonts w:ascii="Times New Roman" w:hAnsi="Times New Roman" w:cs="Times New Roman"/>
          <w:lang w:val="en-US"/>
        </w:rPr>
        <w:t xml:space="preserve">Inventories of raw material are 45.000 € (20.000 € related to 50.000 m2 used in the treatment phase and the remaining 25.000 € of raw material used in the packaging phase). </w:t>
      </w:r>
    </w:p>
    <w:p w:rsidR="0058765E" w:rsidRPr="0058765E" w:rsidRDefault="0058765E" w:rsidP="0058765E">
      <w:pPr>
        <w:pStyle w:val="ListParagraph"/>
        <w:numPr>
          <w:ilvl w:val="0"/>
          <w:numId w:val="2"/>
        </w:numPr>
        <w:spacing w:line="276" w:lineRule="auto"/>
        <w:rPr>
          <w:rFonts w:ascii="Times New Roman" w:hAnsi="Times New Roman" w:cs="Times New Roman"/>
          <w:lang w:val="en-US"/>
        </w:rPr>
      </w:pPr>
      <w:r w:rsidRPr="0058765E">
        <w:rPr>
          <w:rFonts w:ascii="Times New Roman" w:hAnsi="Times New Roman" w:cs="Times New Roman"/>
          <w:lang w:val="en-US"/>
        </w:rPr>
        <w:t>The batch B1 is already under production and it is composed by 120.000 units of B</w:t>
      </w:r>
      <w:r w:rsidRPr="0058765E">
        <w:rPr>
          <w:rStyle w:val="FootnoteReference"/>
          <w:rFonts w:ascii="Times New Roman" w:hAnsi="Times New Roman" w:cs="Times New Roman"/>
          <w:lang w:val="en-US"/>
        </w:rPr>
        <w:footnoteReference w:id="1"/>
      </w:r>
      <w:r w:rsidRPr="0058765E">
        <w:rPr>
          <w:rFonts w:ascii="Times New Roman" w:hAnsi="Times New Roman" w:cs="Times New Roman"/>
          <w:lang w:val="en-US"/>
        </w:rPr>
        <w:t xml:space="preserve">. This batch passes the treatment and the processing phase for a total cost of 35.000 euro and it has to enter the packaging phase. </w:t>
      </w:r>
    </w:p>
    <w:p w:rsidR="0058765E" w:rsidRPr="0058765E" w:rsidRDefault="0058765E" w:rsidP="0058765E">
      <w:pPr>
        <w:pStyle w:val="ListParagraph"/>
        <w:numPr>
          <w:ilvl w:val="0"/>
          <w:numId w:val="2"/>
        </w:numPr>
        <w:spacing w:line="276" w:lineRule="auto"/>
        <w:rPr>
          <w:rFonts w:ascii="Times New Roman" w:hAnsi="Times New Roman" w:cs="Times New Roman"/>
          <w:lang w:val="en-US"/>
        </w:rPr>
      </w:pPr>
      <w:r w:rsidRPr="0058765E">
        <w:rPr>
          <w:rFonts w:ascii="Times New Roman" w:hAnsi="Times New Roman" w:cs="Times New Roman"/>
          <w:lang w:val="en-US"/>
        </w:rPr>
        <w:t>Inventories of finished goods are the following:</w:t>
      </w:r>
    </w:p>
    <w:p w:rsidR="0058765E" w:rsidRPr="0058765E" w:rsidRDefault="0058765E" w:rsidP="0058765E">
      <w:pPr>
        <w:pStyle w:val="ListParagraph"/>
        <w:numPr>
          <w:ilvl w:val="0"/>
          <w:numId w:val="3"/>
        </w:numPr>
        <w:spacing w:line="276" w:lineRule="auto"/>
        <w:rPr>
          <w:rFonts w:ascii="Times New Roman" w:hAnsi="Times New Roman" w:cs="Times New Roman"/>
        </w:rPr>
      </w:pPr>
      <w:r w:rsidRPr="0058765E">
        <w:rPr>
          <w:rFonts w:ascii="Times New Roman" w:hAnsi="Times New Roman" w:cs="Times New Roman"/>
        </w:rPr>
        <w:t>96.000 units of S (0,33 €/u)</w:t>
      </w:r>
    </w:p>
    <w:p w:rsidR="0058765E" w:rsidRPr="0058765E" w:rsidRDefault="0058765E" w:rsidP="0058765E">
      <w:pPr>
        <w:pStyle w:val="ListParagraph"/>
        <w:numPr>
          <w:ilvl w:val="0"/>
          <w:numId w:val="3"/>
        </w:numPr>
        <w:spacing w:line="276" w:lineRule="auto"/>
        <w:rPr>
          <w:rFonts w:ascii="Times New Roman" w:hAnsi="Times New Roman" w:cs="Times New Roman"/>
        </w:rPr>
      </w:pPr>
      <w:r w:rsidRPr="0058765E">
        <w:rPr>
          <w:rFonts w:ascii="Times New Roman" w:hAnsi="Times New Roman" w:cs="Times New Roman"/>
        </w:rPr>
        <w:t>72.000 units of B (0,35 €/u)</w:t>
      </w:r>
    </w:p>
    <w:p w:rsidR="0058765E" w:rsidRPr="0058765E" w:rsidRDefault="0058765E" w:rsidP="0058765E">
      <w:pPr>
        <w:pStyle w:val="ListParagraph"/>
        <w:numPr>
          <w:ilvl w:val="0"/>
          <w:numId w:val="3"/>
        </w:numPr>
        <w:spacing w:line="276" w:lineRule="auto"/>
        <w:rPr>
          <w:rFonts w:ascii="Times New Roman" w:hAnsi="Times New Roman" w:cs="Times New Roman"/>
          <w:lang w:val="en-US"/>
        </w:rPr>
      </w:pPr>
      <w:r w:rsidRPr="0058765E">
        <w:rPr>
          <w:rFonts w:ascii="Times New Roman" w:hAnsi="Times New Roman" w:cs="Times New Roman"/>
          <w:lang w:val="en-US"/>
        </w:rPr>
        <w:t>72.000 units of R (0,36 €/u)</w:t>
      </w:r>
    </w:p>
    <w:p w:rsidR="0058765E" w:rsidRPr="0058765E" w:rsidRDefault="0058765E" w:rsidP="0058765E">
      <w:pPr>
        <w:rPr>
          <w:rFonts w:ascii="Times New Roman" w:hAnsi="Times New Roman" w:cs="Times New Roman"/>
          <w:lang w:val="en-US"/>
        </w:rPr>
      </w:pPr>
      <w:r w:rsidRPr="0058765E">
        <w:rPr>
          <w:rFonts w:ascii="Times New Roman" w:hAnsi="Times New Roman" w:cs="Times New Roman"/>
          <w:lang w:val="en-US"/>
        </w:rPr>
        <w:t>During November:</w:t>
      </w:r>
    </w:p>
    <w:p w:rsidR="0058765E" w:rsidRPr="0058765E" w:rsidRDefault="0058765E" w:rsidP="0058765E">
      <w:pPr>
        <w:pStyle w:val="ListParagraph"/>
        <w:numPr>
          <w:ilvl w:val="0"/>
          <w:numId w:val="4"/>
        </w:numPr>
        <w:rPr>
          <w:rFonts w:ascii="Times New Roman" w:hAnsi="Times New Roman" w:cs="Times New Roman"/>
          <w:lang w:val="en-US"/>
        </w:rPr>
      </w:pPr>
      <w:r w:rsidRPr="0058765E">
        <w:rPr>
          <w:rFonts w:ascii="Times New Roman" w:hAnsi="Times New Roman" w:cs="Times New Roman"/>
          <w:lang w:val="en-US"/>
        </w:rPr>
        <w:t>The company ends the production of B1</w:t>
      </w:r>
    </w:p>
    <w:p w:rsidR="0058765E" w:rsidRPr="0058765E" w:rsidRDefault="0058765E" w:rsidP="0058765E">
      <w:pPr>
        <w:pStyle w:val="ListParagraph"/>
        <w:numPr>
          <w:ilvl w:val="0"/>
          <w:numId w:val="5"/>
        </w:numPr>
        <w:rPr>
          <w:rFonts w:ascii="Times New Roman" w:hAnsi="Times New Roman" w:cs="Times New Roman"/>
          <w:lang w:val="en-US"/>
        </w:rPr>
      </w:pPr>
      <w:r w:rsidRPr="0058765E">
        <w:rPr>
          <w:rFonts w:ascii="Times New Roman" w:hAnsi="Times New Roman" w:cs="Times New Roman"/>
          <w:lang w:val="en-US"/>
        </w:rPr>
        <w:t>The production of other 3 batches starts:</w:t>
      </w:r>
    </w:p>
    <w:p w:rsidR="0058765E" w:rsidRPr="0058765E" w:rsidRDefault="0058765E" w:rsidP="0058765E">
      <w:pPr>
        <w:pStyle w:val="ListParagraph"/>
        <w:numPr>
          <w:ilvl w:val="0"/>
          <w:numId w:val="6"/>
        </w:numPr>
        <w:rPr>
          <w:rFonts w:ascii="Times New Roman" w:hAnsi="Times New Roman" w:cs="Times New Roman"/>
          <w:lang w:val="en-US"/>
        </w:rPr>
      </w:pPr>
      <w:r w:rsidRPr="0058765E">
        <w:rPr>
          <w:rFonts w:ascii="Times New Roman" w:hAnsi="Times New Roman" w:cs="Times New Roman"/>
          <w:lang w:val="en-US"/>
        </w:rPr>
        <w:t>Batch B2 (132.000 units of B) and batch R1 (108.000 units of R), both completed in November</w:t>
      </w:r>
    </w:p>
    <w:p w:rsidR="0058765E" w:rsidRPr="0058765E" w:rsidRDefault="0058765E" w:rsidP="0058765E">
      <w:pPr>
        <w:pStyle w:val="ListParagraph"/>
        <w:numPr>
          <w:ilvl w:val="0"/>
          <w:numId w:val="6"/>
        </w:numPr>
        <w:rPr>
          <w:rFonts w:ascii="Times New Roman" w:hAnsi="Times New Roman" w:cs="Times New Roman"/>
          <w:lang w:val="en-US"/>
        </w:rPr>
      </w:pPr>
      <w:r w:rsidRPr="0058765E">
        <w:rPr>
          <w:rFonts w:ascii="Times New Roman" w:hAnsi="Times New Roman" w:cs="Times New Roman"/>
          <w:lang w:val="en-US"/>
        </w:rPr>
        <w:t xml:space="preserve">Batch S1 (144.000 units of S) that, at the end of November, ends only the treatment phase  </w:t>
      </w:r>
    </w:p>
    <w:p w:rsidR="0058765E" w:rsidRPr="0058765E" w:rsidRDefault="0058765E" w:rsidP="0058765E">
      <w:pPr>
        <w:pStyle w:val="ListParagraph"/>
        <w:numPr>
          <w:ilvl w:val="0"/>
          <w:numId w:val="7"/>
        </w:numPr>
        <w:rPr>
          <w:rFonts w:ascii="Times New Roman" w:hAnsi="Times New Roman" w:cs="Times New Roman"/>
          <w:lang w:val="en-US"/>
        </w:rPr>
      </w:pPr>
      <w:r w:rsidRPr="0058765E">
        <w:rPr>
          <w:rFonts w:ascii="Times New Roman" w:hAnsi="Times New Roman" w:cs="Times New Roman"/>
          <w:lang w:val="en-US"/>
        </w:rPr>
        <w:t>The company buys 140.000 m2 of veil for a total cost of 49.000 €;</w:t>
      </w:r>
    </w:p>
    <w:p w:rsidR="0058765E" w:rsidRPr="0058765E" w:rsidRDefault="0058765E" w:rsidP="0058765E">
      <w:pPr>
        <w:pStyle w:val="ListParagraph"/>
        <w:numPr>
          <w:ilvl w:val="0"/>
          <w:numId w:val="7"/>
        </w:numPr>
        <w:rPr>
          <w:rFonts w:ascii="Times New Roman" w:hAnsi="Times New Roman" w:cs="Times New Roman"/>
          <w:lang w:val="en-US"/>
        </w:rPr>
      </w:pPr>
      <w:r w:rsidRPr="0058765E">
        <w:rPr>
          <w:rFonts w:ascii="Times New Roman" w:hAnsi="Times New Roman" w:cs="Times New Roman"/>
          <w:lang w:val="en-US"/>
        </w:rPr>
        <w:t>The consumption of raw material of the treatment phase is related to m2 of veil</w:t>
      </w:r>
    </w:p>
    <w:p w:rsidR="0058765E" w:rsidRPr="0058765E" w:rsidRDefault="0058765E" w:rsidP="0058765E">
      <w:pPr>
        <w:pStyle w:val="ListParagraph"/>
        <w:numPr>
          <w:ilvl w:val="0"/>
          <w:numId w:val="7"/>
        </w:numPr>
        <w:rPr>
          <w:rFonts w:ascii="Times New Roman" w:hAnsi="Times New Roman" w:cs="Times New Roman"/>
          <w:lang w:val="en-US"/>
        </w:rPr>
      </w:pPr>
      <w:r w:rsidRPr="0058765E">
        <w:rPr>
          <w:rFonts w:ascii="Times New Roman" w:hAnsi="Times New Roman" w:cs="Times New Roman"/>
          <w:lang w:val="en-US"/>
        </w:rPr>
        <w:t>The dimension of tissues is 20 cm x 20 cm, irrespective from the type of tissue</w:t>
      </w:r>
    </w:p>
    <w:p w:rsidR="0058765E" w:rsidRPr="0058765E" w:rsidRDefault="0058765E" w:rsidP="0058765E">
      <w:pPr>
        <w:pStyle w:val="ListParagraph"/>
        <w:numPr>
          <w:ilvl w:val="0"/>
          <w:numId w:val="7"/>
        </w:numPr>
        <w:rPr>
          <w:rFonts w:ascii="Times New Roman" w:hAnsi="Times New Roman" w:cs="Times New Roman"/>
          <w:lang w:val="en-US"/>
        </w:rPr>
      </w:pPr>
      <w:r w:rsidRPr="0058765E">
        <w:rPr>
          <w:rFonts w:ascii="Times New Roman" w:hAnsi="Times New Roman" w:cs="Times New Roman"/>
          <w:lang w:val="en-US"/>
        </w:rPr>
        <w:t>In the treatment phase the consumption of resources is reported in the following table</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440"/>
        <w:gridCol w:w="2280"/>
        <w:gridCol w:w="2580"/>
      </w:tblGrid>
      <w:tr w:rsidR="0058765E" w:rsidRPr="0058765E" w:rsidTr="00B01284">
        <w:trPr>
          <w:cantSplit/>
          <w:trHeight w:val="278"/>
        </w:trPr>
        <w:tc>
          <w:tcPr>
            <w:tcW w:w="1440" w:type="dxa"/>
            <w:tcBorders>
              <w:bottom w:val="single" w:sz="4" w:space="0" w:color="auto"/>
            </w:tcBorders>
          </w:tcPr>
          <w:p w:rsidR="0058765E" w:rsidRPr="0058765E" w:rsidRDefault="0058765E" w:rsidP="0058765E">
            <w:pPr>
              <w:pStyle w:val="Heading1"/>
              <w:rPr>
                <w:sz w:val="22"/>
                <w:szCs w:val="22"/>
                <w:lang w:val="en-US"/>
              </w:rPr>
            </w:pPr>
          </w:p>
        </w:tc>
        <w:tc>
          <w:tcPr>
            <w:tcW w:w="1440" w:type="dxa"/>
            <w:tcBorders>
              <w:bottom w:val="single" w:sz="4" w:space="0" w:color="auto"/>
            </w:tcBorders>
          </w:tcPr>
          <w:p w:rsidR="0058765E" w:rsidRPr="0058765E" w:rsidRDefault="0058765E" w:rsidP="0058765E">
            <w:pPr>
              <w:pStyle w:val="Heading1"/>
              <w:rPr>
                <w:sz w:val="22"/>
                <w:szCs w:val="22"/>
              </w:rPr>
            </w:pPr>
            <w:r w:rsidRPr="0058765E">
              <w:rPr>
                <w:sz w:val="22"/>
                <w:szCs w:val="22"/>
              </w:rPr>
              <w:t>Batch</w:t>
            </w:r>
          </w:p>
        </w:tc>
        <w:tc>
          <w:tcPr>
            <w:tcW w:w="2280" w:type="dxa"/>
            <w:tcBorders>
              <w:bottom w:val="single" w:sz="4" w:space="0" w:color="auto"/>
            </w:tcBorders>
          </w:tcPr>
          <w:p w:rsidR="0058765E" w:rsidRPr="0058765E" w:rsidRDefault="0058765E" w:rsidP="0058765E">
            <w:pPr>
              <w:spacing w:line="240" w:lineRule="auto"/>
              <w:jc w:val="center"/>
              <w:rPr>
                <w:rFonts w:ascii="Times New Roman" w:hAnsi="Times New Roman" w:cs="Times New Roman"/>
                <w:b/>
              </w:rPr>
            </w:pPr>
            <w:r w:rsidRPr="0058765E">
              <w:rPr>
                <w:rFonts w:ascii="Times New Roman" w:hAnsi="Times New Roman" w:cs="Times New Roman"/>
                <w:b/>
              </w:rPr>
              <w:t>Hour/plant (h)</w:t>
            </w:r>
          </w:p>
        </w:tc>
        <w:tc>
          <w:tcPr>
            <w:tcW w:w="2580" w:type="dxa"/>
            <w:tcBorders>
              <w:bottom w:val="single" w:sz="4" w:space="0" w:color="auto"/>
            </w:tcBorders>
          </w:tcPr>
          <w:p w:rsidR="0058765E" w:rsidRPr="0058765E" w:rsidRDefault="0058765E" w:rsidP="0058765E">
            <w:pPr>
              <w:spacing w:line="240" w:lineRule="auto"/>
              <w:jc w:val="center"/>
              <w:rPr>
                <w:rFonts w:ascii="Times New Roman" w:hAnsi="Times New Roman" w:cs="Times New Roman"/>
                <w:b/>
              </w:rPr>
            </w:pPr>
            <w:r w:rsidRPr="0058765E">
              <w:rPr>
                <w:rFonts w:ascii="Times New Roman" w:hAnsi="Times New Roman" w:cs="Times New Roman"/>
                <w:b/>
              </w:rPr>
              <w:t>Cost of direct labor (€)</w:t>
            </w:r>
          </w:p>
        </w:tc>
      </w:tr>
      <w:tr w:rsidR="0058765E" w:rsidRPr="0058765E" w:rsidTr="00B01284">
        <w:trPr>
          <w:cantSplit/>
        </w:trPr>
        <w:tc>
          <w:tcPr>
            <w:tcW w:w="1440" w:type="dxa"/>
          </w:tcPr>
          <w:p w:rsidR="0058765E" w:rsidRPr="0058765E" w:rsidRDefault="0058765E" w:rsidP="0058765E">
            <w:pPr>
              <w:spacing w:line="240" w:lineRule="auto"/>
              <w:jc w:val="center"/>
              <w:rPr>
                <w:rFonts w:ascii="Times New Roman" w:hAnsi="Times New Roman" w:cs="Times New Roman"/>
              </w:rPr>
            </w:pPr>
            <w:r w:rsidRPr="0058765E">
              <w:rPr>
                <w:rFonts w:ascii="Times New Roman" w:hAnsi="Times New Roman" w:cs="Times New Roman"/>
              </w:rPr>
              <w:t>20/11/16</w:t>
            </w:r>
          </w:p>
        </w:tc>
        <w:tc>
          <w:tcPr>
            <w:tcW w:w="1440" w:type="dxa"/>
          </w:tcPr>
          <w:p w:rsidR="0058765E" w:rsidRPr="0058765E" w:rsidRDefault="0058765E" w:rsidP="0058765E">
            <w:pPr>
              <w:spacing w:line="240" w:lineRule="auto"/>
              <w:jc w:val="center"/>
              <w:rPr>
                <w:rFonts w:ascii="Times New Roman" w:hAnsi="Times New Roman" w:cs="Times New Roman"/>
              </w:rPr>
            </w:pPr>
            <w:r w:rsidRPr="0058765E">
              <w:rPr>
                <w:rFonts w:ascii="Times New Roman" w:hAnsi="Times New Roman" w:cs="Times New Roman"/>
              </w:rPr>
              <w:t>B2</w:t>
            </w:r>
          </w:p>
        </w:tc>
        <w:tc>
          <w:tcPr>
            <w:tcW w:w="2280" w:type="dxa"/>
          </w:tcPr>
          <w:p w:rsidR="0058765E" w:rsidRPr="0058765E" w:rsidRDefault="0058765E" w:rsidP="0058765E">
            <w:pPr>
              <w:tabs>
                <w:tab w:val="right" w:pos="1550"/>
              </w:tabs>
              <w:spacing w:line="240" w:lineRule="auto"/>
              <w:ind w:right="530"/>
              <w:jc w:val="center"/>
              <w:rPr>
                <w:rFonts w:ascii="Times New Roman" w:hAnsi="Times New Roman" w:cs="Times New Roman"/>
              </w:rPr>
            </w:pPr>
            <w:r w:rsidRPr="0058765E">
              <w:rPr>
                <w:rFonts w:ascii="Times New Roman" w:hAnsi="Times New Roman" w:cs="Times New Roman"/>
              </w:rPr>
              <w:t xml:space="preserve">140 </w:t>
            </w:r>
          </w:p>
        </w:tc>
        <w:tc>
          <w:tcPr>
            <w:tcW w:w="2580" w:type="dxa"/>
          </w:tcPr>
          <w:p w:rsidR="0058765E" w:rsidRPr="0058765E" w:rsidRDefault="0058765E" w:rsidP="0058765E">
            <w:pPr>
              <w:tabs>
                <w:tab w:val="right" w:pos="1550"/>
              </w:tabs>
              <w:spacing w:line="240" w:lineRule="auto"/>
              <w:ind w:right="530"/>
              <w:jc w:val="center"/>
              <w:rPr>
                <w:rFonts w:ascii="Times New Roman" w:hAnsi="Times New Roman" w:cs="Times New Roman"/>
              </w:rPr>
            </w:pPr>
            <w:r w:rsidRPr="0058765E">
              <w:rPr>
                <w:rFonts w:ascii="Times New Roman" w:hAnsi="Times New Roman" w:cs="Times New Roman"/>
              </w:rPr>
              <w:t>3.500</w:t>
            </w:r>
          </w:p>
        </w:tc>
      </w:tr>
      <w:tr w:rsidR="0058765E" w:rsidRPr="0058765E" w:rsidTr="00B01284">
        <w:trPr>
          <w:cantSplit/>
        </w:trPr>
        <w:tc>
          <w:tcPr>
            <w:tcW w:w="1440" w:type="dxa"/>
          </w:tcPr>
          <w:p w:rsidR="0058765E" w:rsidRPr="0058765E" w:rsidRDefault="0058765E" w:rsidP="0058765E">
            <w:pPr>
              <w:spacing w:line="240" w:lineRule="auto"/>
              <w:jc w:val="center"/>
              <w:rPr>
                <w:rFonts w:ascii="Times New Roman" w:hAnsi="Times New Roman" w:cs="Times New Roman"/>
              </w:rPr>
            </w:pPr>
            <w:r w:rsidRPr="0058765E">
              <w:rPr>
                <w:rFonts w:ascii="Times New Roman" w:hAnsi="Times New Roman" w:cs="Times New Roman"/>
              </w:rPr>
              <w:t>14/11/16</w:t>
            </w:r>
          </w:p>
        </w:tc>
        <w:tc>
          <w:tcPr>
            <w:tcW w:w="1440" w:type="dxa"/>
          </w:tcPr>
          <w:p w:rsidR="0058765E" w:rsidRPr="0058765E" w:rsidRDefault="0058765E" w:rsidP="0058765E">
            <w:pPr>
              <w:spacing w:line="240" w:lineRule="auto"/>
              <w:jc w:val="center"/>
              <w:rPr>
                <w:rFonts w:ascii="Times New Roman" w:hAnsi="Times New Roman" w:cs="Times New Roman"/>
              </w:rPr>
            </w:pPr>
            <w:r w:rsidRPr="0058765E">
              <w:rPr>
                <w:rFonts w:ascii="Times New Roman" w:hAnsi="Times New Roman" w:cs="Times New Roman"/>
              </w:rPr>
              <w:t>S1</w:t>
            </w:r>
          </w:p>
        </w:tc>
        <w:tc>
          <w:tcPr>
            <w:tcW w:w="2280" w:type="dxa"/>
          </w:tcPr>
          <w:p w:rsidR="0058765E" w:rsidRPr="0058765E" w:rsidRDefault="0058765E" w:rsidP="0058765E">
            <w:pPr>
              <w:tabs>
                <w:tab w:val="right" w:pos="1550"/>
              </w:tabs>
              <w:spacing w:line="240" w:lineRule="auto"/>
              <w:ind w:right="530"/>
              <w:jc w:val="center"/>
              <w:rPr>
                <w:rFonts w:ascii="Times New Roman" w:hAnsi="Times New Roman" w:cs="Times New Roman"/>
              </w:rPr>
            </w:pPr>
            <w:r w:rsidRPr="0058765E">
              <w:rPr>
                <w:rFonts w:ascii="Times New Roman" w:hAnsi="Times New Roman" w:cs="Times New Roman"/>
              </w:rPr>
              <w:t>100</w:t>
            </w:r>
          </w:p>
        </w:tc>
        <w:tc>
          <w:tcPr>
            <w:tcW w:w="2580" w:type="dxa"/>
          </w:tcPr>
          <w:p w:rsidR="0058765E" w:rsidRPr="0058765E" w:rsidRDefault="0058765E" w:rsidP="0058765E">
            <w:pPr>
              <w:tabs>
                <w:tab w:val="right" w:pos="1550"/>
              </w:tabs>
              <w:spacing w:line="240" w:lineRule="auto"/>
              <w:ind w:right="530"/>
              <w:jc w:val="center"/>
              <w:rPr>
                <w:rFonts w:ascii="Times New Roman" w:hAnsi="Times New Roman" w:cs="Times New Roman"/>
              </w:rPr>
            </w:pPr>
            <w:r w:rsidRPr="0058765E">
              <w:rPr>
                <w:rFonts w:ascii="Times New Roman" w:hAnsi="Times New Roman" w:cs="Times New Roman"/>
              </w:rPr>
              <w:t>2.750</w:t>
            </w:r>
          </w:p>
        </w:tc>
      </w:tr>
    </w:tbl>
    <w:p w:rsidR="0058765E" w:rsidRPr="0058765E" w:rsidRDefault="0058765E" w:rsidP="0058765E">
      <w:pPr>
        <w:pStyle w:val="ListParagraph"/>
        <w:numPr>
          <w:ilvl w:val="0"/>
          <w:numId w:val="8"/>
        </w:numPr>
        <w:rPr>
          <w:rFonts w:ascii="Times New Roman" w:hAnsi="Times New Roman" w:cs="Times New Roman"/>
          <w:lang w:val="en-US"/>
        </w:rPr>
      </w:pPr>
      <w:r w:rsidRPr="0058765E">
        <w:rPr>
          <w:rFonts w:ascii="Times New Roman" w:hAnsi="Times New Roman" w:cs="Times New Roman"/>
          <w:lang w:val="en-US"/>
        </w:rPr>
        <w:t>In the processing and packaging phase the consumption of resource is reported in the following tables</w:t>
      </w:r>
    </w:p>
    <w:p w:rsidR="0058765E" w:rsidRPr="0058765E" w:rsidRDefault="0058765E" w:rsidP="0058765E">
      <w:pPr>
        <w:rPr>
          <w:rFonts w:ascii="Times New Roman" w:hAnsi="Times New Roman" w:cs="Times New Roma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1"/>
        <w:gridCol w:w="3060"/>
        <w:gridCol w:w="2569"/>
      </w:tblGrid>
      <w:tr w:rsidR="0058765E" w:rsidRPr="0058765E" w:rsidTr="00B01284">
        <w:trPr>
          <w:cantSplit/>
          <w:jc w:val="center"/>
        </w:trPr>
        <w:tc>
          <w:tcPr>
            <w:tcW w:w="8100" w:type="dxa"/>
            <w:gridSpan w:val="3"/>
          </w:tcPr>
          <w:p w:rsidR="0058765E" w:rsidRPr="0058765E" w:rsidRDefault="0058765E" w:rsidP="0058765E">
            <w:pPr>
              <w:spacing w:line="240" w:lineRule="auto"/>
              <w:jc w:val="center"/>
              <w:rPr>
                <w:rFonts w:ascii="Times New Roman" w:hAnsi="Times New Roman" w:cs="Times New Roman"/>
                <w:b/>
                <w:i/>
              </w:rPr>
            </w:pPr>
            <w:r w:rsidRPr="0058765E">
              <w:rPr>
                <w:rFonts w:ascii="Times New Roman" w:hAnsi="Times New Roman" w:cs="Times New Roman"/>
                <w:b/>
              </w:rPr>
              <w:lastRenderedPageBreak/>
              <w:t>Processing phase</w:t>
            </w:r>
          </w:p>
        </w:tc>
      </w:tr>
      <w:tr w:rsidR="0058765E" w:rsidRPr="0058765E" w:rsidTr="00B01284">
        <w:trPr>
          <w:cantSplit/>
          <w:jc w:val="center"/>
        </w:trPr>
        <w:tc>
          <w:tcPr>
            <w:tcW w:w="2471" w:type="dxa"/>
            <w:tcBorders>
              <w:bottom w:val="single" w:sz="4" w:space="0" w:color="auto"/>
            </w:tcBorders>
          </w:tcPr>
          <w:p w:rsidR="0058765E" w:rsidRPr="0058765E" w:rsidRDefault="0058765E" w:rsidP="0058765E">
            <w:pPr>
              <w:pStyle w:val="Heading1"/>
              <w:rPr>
                <w:sz w:val="22"/>
                <w:szCs w:val="22"/>
              </w:rPr>
            </w:pPr>
            <w:r w:rsidRPr="0058765E">
              <w:rPr>
                <w:sz w:val="22"/>
                <w:szCs w:val="22"/>
              </w:rPr>
              <w:t>Batch</w:t>
            </w:r>
          </w:p>
        </w:tc>
        <w:tc>
          <w:tcPr>
            <w:tcW w:w="3060" w:type="dxa"/>
            <w:tcBorders>
              <w:bottom w:val="single" w:sz="4" w:space="0" w:color="auto"/>
            </w:tcBorders>
          </w:tcPr>
          <w:p w:rsidR="0058765E" w:rsidRPr="0058765E" w:rsidRDefault="0058765E" w:rsidP="0058765E">
            <w:pPr>
              <w:spacing w:line="240" w:lineRule="auto"/>
              <w:jc w:val="center"/>
              <w:rPr>
                <w:rFonts w:ascii="Times New Roman" w:hAnsi="Times New Roman" w:cs="Times New Roman"/>
                <w:b/>
              </w:rPr>
            </w:pPr>
            <w:r w:rsidRPr="0058765E">
              <w:rPr>
                <w:rFonts w:ascii="Times New Roman" w:hAnsi="Times New Roman" w:cs="Times New Roman"/>
                <w:b/>
              </w:rPr>
              <w:t>Hour/plant (h)</w:t>
            </w:r>
          </w:p>
        </w:tc>
        <w:tc>
          <w:tcPr>
            <w:tcW w:w="2569" w:type="dxa"/>
            <w:tcBorders>
              <w:bottom w:val="single" w:sz="4" w:space="0" w:color="auto"/>
            </w:tcBorders>
          </w:tcPr>
          <w:p w:rsidR="0058765E" w:rsidRPr="0058765E" w:rsidRDefault="0058765E" w:rsidP="0058765E">
            <w:pPr>
              <w:spacing w:line="240" w:lineRule="auto"/>
              <w:jc w:val="center"/>
              <w:rPr>
                <w:rFonts w:ascii="Times New Roman" w:hAnsi="Times New Roman" w:cs="Times New Roman"/>
                <w:b/>
              </w:rPr>
            </w:pPr>
            <w:r w:rsidRPr="0058765E">
              <w:rPr>
                <w:rFonts w:ascii="Times New Roman" w:hAnsi="Times New Roman" w:cs="Times New Roman"/>
                <w:b/>
              </w:rPr>
              <w:t>Cost of direct labor (€)</w:t>
            </w:r>
          </w:p>
        </w:tc>
      </w:tr>
      <w:tr w:rsidR="0058765E" w:rsidRPr="0058765E" w:rsidTr="00B01284">
        <w:trPr>
          <w:cantSplit/>
          <w:jc w:val="center"/>
        </w:trPr>
        <w:tc>
          <w:tcPr>
            <w:tcW w:w="2471" w:type="dxa"/>
          </w:tcPr>
          <w:p w:rsidR="0058765E" w:rsidRPr="0058765E" w:rsidRDefault="0058765E" w:rsidP="0058765E">
            <w:pPr>
              <w:tabs>
                <w:tab w:val="right" w:pos="1550"/>
              </w:tabs>
              <w:spacing w:line="240" w:lineRule="auto"/>
              <w:ind w:right="530"/>
              <w:rPr>
                <w:rFonts w:ascii="Times New Roman" w:hAnsi="Times New Roman" w:cs="Times New Roman"/>
              </w:rPr>
            </w:pPr>
            <w:r w:rsidRPr="0058765E">
              <w:rPr>
                <w:rFonts w:ascii="Times New Roman" w:hAnsi="Times New Roman" w:cs="Times New Roman"/>
              </w:rPr>
              <w:t>B2</w:t>
            </w:r>
          </w:p>
        </w:tc>
        <w:tc>
          <w:tcPr>
            <w:tcW w:w="3060" w:type="dxa"/>
          </w:tcPr>
          <w:p w:rsidR="0058765E" w:rsidRPr="0058765E" w:rsidRDefault="0058765E" w:rsidP="0058765E">
            <w:pPr>
              <w:tabs>
                <w:tab w:val="right" w:pos="1550"/>
              </w:tabs>
              <w:spacing w:line="240" w:lineRule="auto"/>
              <w:ind w:right="530"/>
              <w:jc w:val="center"/>
              <w:rPr>
                <w:rFonts w:ascii="Times New Roman" w:hAnsi="Times New Roman" w:cs="Times New Roman"/>
              </w:rPr>
            </w:pPr>
            <w:r w:rsidRPr="0058765E">
              <w:rPr>
                <w:rFonts w:ascii="Times New Roman" w:hAnsi="Times New Roman" w:cs="Times New Roman"/>
              </w:rPr>
              <w:t xml:space="preserve"> 125 </w:t>
            </w:r>
          </w:p>
        </w:tc>
        <w:tc>
          <w:tcPr>
            <w:tcW w:w="2569" w:type="dxa"/>
          </w:tcPr>
          <w:p w:rsidR="0058765E" w:rsidRPr="0058765E" w:rsidRDefault="0058765E" w:rsidP="0058765E">
            <w:pPr>
              <w:tabs>
                <w:tab w:val="right" w:pos="1550"/>
              </w:tabs>
              <w:spacing w:line="240" w:lineRule="auto"/>
              <w:ind w:right="530"/>
              <w:jc w:val="center"/>
              <w:rPr>
                <w:rFonts w:ascii="Times New Roman" w:hAnsi="Times New Roman" w:cs="Times New Roman"/>
              </w:rPr>
            </w:pPr>
            <w:r w:rsidRPr="0058765E">
              <w:rPr>
                <w:rFonts w:ascii="Times New Roman" w:hAnsi="Times New Roman" w:cs="Times New Roman"/>
              </w:rPr>
              <w:t>1.300</w:t>
            </w:r>
          </w:p>
        </w:tc>
      </w:tr>
      <w:tr w:rsidR="0058765E" w:rsidRPr="0058765E" w:rsidTr="00B01284">
        <w:trPr>
          <w:cantSplit/>
          <w:jc w:val="center"/>
        </w:trPr>
        <w:tc>
          <w:tcPr>
            <w:tcW w:w="2471" w:type="dxa"/>
          </w:tcPr>
          <w:p w:rsidR="0058765E" w:rsidRPr="0058765E" w:rsidRDefault="0058765E" w:rsidP="0058765E">
            <w:pPr>
              <w:tabs>
                <w:tab w:val="right" w:pos="1550"/>
              </w:tabs>
              <w:spacing w:line="240" w:lineRule="auto"/>
              <w:ind w:right="530"/>
              <w:rPr>
                <w:rFonts w:ascii="Times New Roman" w:hAnsi="Times New Roman" w:cs="Times New Roman"/>
              </w:rPr>
            </w:pPr>
            <w:r w:rsidRPr="0058765E">
              <w:rPr>
                <w:rFonts w:ascii="Times New Roman" w:hAnsi="Times New Roman" w:cs="Times New Roman"/>
              </w:rPr>
              <w:t>R1</w:t>
            </w:r>
          </w:p>
        </w:tc>
        <w:tc>
          <w:tcPr>
            <w:tcW w:w="3060" w:type="dxa"/>
          </w:tcPr>
          <w:p w:rsidR="0058765E" w:rsidRPr="0058765E" w:rsidRDefault="0058765E" w:rsidP="0058765E">
            <w:pPr>
              <w:tabs>
                <w:tab w:val="right" w:pos="1550"/>
              </w:tabs>
              <w:spacing w:line="240" w:lineRule="auto"/>
              <w:ind w:right="530"/>
              <w:jc w:val="center"/>
              <w:rPr>
                <w:rFonts w:ascii="Times New Roman" w:hAnsi="Times New Roman" w:cs="Times New Roman"/>
              </w:rPr>
            </w:pPr>
            <w:r w:rsidRPr="0058765E">
              <w:rPr>
                <w:rFonts w:ascii="Times New Roman" w:hAnsi="Times New Roman" w:cs="Times New Roman"/>
              </w:rPr>
              <w:t xml:space="preserve">95 </w:t>
            </w:r>
          </w:p>
        </w:tc>
        <w:tc>
          <w:tcPr>
            <w:tcW w:w="2569" w:type="dxa"/>
          </w:tcPr>
          <w:p w:rsidR="0058765E" w:rsidRPr="0058765E" w:rsidRDefault="0058765E" w:rsidP="0058765E">
            <w:pPr>
              <w:tabs>
                <w:tab w:val="right" w:pos="1550"/>
              </w:tabs>
              <w:spacing w:line="240" w:lineRule="auto"/>
              <w:ind w:right="530"/>
              <w:jc w:val="center"/>
              <w:rPr>
                <w:rFonts w:ascii="Times New Roman" w:hAnsi="Times New Roman" w:cs="Times New Roman"/>
              </w:rPr>
            </w:pPr>
            <w:r w:rsidRPr="0058765E">
              <w:rPr>
                <w:rFonts w:ascii="Times New Roman" w:hAnsi="Times New Roman" w:cs="Times New Roman"/>
              </w:rPr>
              <w:t>1.940</w:t>
            </w:r>
          </w:p>
        </w:tc>
      </w:tr>
    </w:tbl>
    <w:p w:rsidR="0058765E" w:rsidRPr="0058765E" w:rsidRDefault="0058765E" w:rsidP="0058765E">
      <w:pPr>
        <w:rPr>
          <w:rFonts w:ascii="Times New Roman" w:hAnsi="Times New Roman" w:cs="Times New Roma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160"/>
        <w:gridCol w:w="2111"/>
        <w:gridCol w:w="2389"/>
      </w:tblGrid>
      <w:tr w:rsidR="0058765E" w:rsidRPr="0058765E" w:rsidTr="00B01284">
        <w:trPr>
          <w:cantSplit/>
          <w:jc w:val="center"/>
        </w:trPr>
        <w:tc>
          <w:tcPr>
            <w:tcW w:w="8100" w:type="dxa"/>
            <w:gridSpan w:val="4"/>
          </w:tcPr>
          <w:p w:rsidR="0058765E" w:rsidRPr="0058765E" w:rsidRDefault="0058765E" w:rsidP="0058765E">
            <w:pPr>
              <w:tabs>
                <w:tab w:val="right" w:pos="1550"/>
              </w:tabs>
              <w:spacing w:line="240" w:lineRule="auto"/>
              <w:ind w:right="530"/>
              <w:jc w:val="center"/>
              <w:rPr>
                <w:rFonts w:ascii="Times New Roman" w:hAnsi="Times New Roman" w:cs="Times New Roman"/>
              </w:rPr>
            </w:pPr>
            <w:r w:rsidRPr="0058765E">
              <w:rPr>
                <w:rFonts w:ascii="Times New Roman" w:hAnsi="Times New Roman" w:cs="Times New Roman"/>
                <w:b/>
              </w:rPr>
              <w:t>Packaging phase</w:t>
            </w:r>
          </w:p>
        </w:tc>
      </w:tr>
      <w:tr w:rsidR="0058765E" w:rsidRPr="0058765E" w:rsidTr="00B01284">
        <w:trPr>
          <w:jc w:val="center"/>
        </w:trPr>
        <w:tc>
          <w:tcPr>
            <w:tcW w:w="1440" w:type="dxa"/>
          </w:tcPr>
          <w:p w:rsidR="0058765E" w:rsidRPr="0058765E" w:rsidRDefault="0058765E" w:rsidP="0058765E">
            <w:pPr>
              <w:pStyle w:val="Heading1"/>
              <w:rPr>
                <w:szCs w:val="22"/>
              </w:rPr>
            </w:pPr>
            <w:r w:rsidRPr="0058765E">
              <w:rPr>
                <w:sz w:val="22"/>
                <w:szCs w:val="22"/>
              </w:rPr>
              <w:t>Batch</w:t>
            </w:r>
          </w:p>
        </w:tc>
        <w:tc>
          <w:tcPr>
            <w:tcW w:w="2160" w:type="dxa"/>
          </w:tcPr>
          <w:p w:rsidR="0058765E" w:rsidRPr="0058765E" w:rsidRDefault="0058765E" w:rsidP="0058765E">
            <w:pPr>
              <w:spacing w:line="240" w:lineRule="auto"/>
              <w:jc w:val="center"/>
              <w:rPr>
                <w:rFonts w:ascii="Times New Roman" w:hAnsi="Times New Roman" w:cs="Times New Roman"/>
                <w:b/>
              </w:rPr>
            </w:pPr>
            <w:r w:rsidRPr="0058765E">
              <w:rPr>
                <w:rFonts w:ascii="Times New Roman" w:hAnsi="Times New Roman" w:cs="Times New Roman"/>
                <w:b/>
              </w:rPr>
              <w:t>Direct Material (€)</w:t>
            </w:r>
          </w:p>
        </w:tc>
        <w:tc>
          <w:tcPr>
            <w:tcW w:w="2111" w:type="dxa"/>
            <w:tcBorders>
              <w:bottom w:val="single" w:sz="4" w:space="0" w:color="auto"/>
            </w:tcBorders>
          </w:tcPr>
          <w:p w:rsidR="0058765E" w:rsidRPr="0058765E" w:rsidRDefault="0058765E" w:rsidP="0058765E">
            <w:pPr>
              <w:spacing w:line="240" w:lineRule="auto"/>
              <w:jc w:val="center"/>
              <w:rPr>
                <w:rFonts w:ascii="Times New Roman" w:hAnsi="Times New Roman" w:cs="Times New Roman"/>
                <w:b/>
              </w:rPr>
            </w:pPr>
            <w:r w:rsidRPr="0058765E">
              <w:rPr>
                <w:rFonts w:ascii="Times New Roman" w:hAnsi="Times New Roman" w:cs="Times New Roman"/>
                <w:b/>
              </w:rPr>
              <w:t>Hour/plant (h)</w:t>
            </w:r>
          </w:p>
        </w:tc>
        <w:tc>
          <w:tcPr>
            <w:tcW w:w="2389" w:type="dxa"/>
            <w:tcBorders>
              <w:bottom w:val="single" w:sz="4" w:space="0" w:color="auto"/>
            </w:tcBorders>
          </w:tcPr>
          <w:p w:rsidR="0058765E" w:rsidRPr="0058765E" w:rsidRDefault="0058765E" w:rsidP="0058765E">
            <w:pPr>
              <w:spacing w:line="240" w:lineRule="auto"/>
              <w:jc w:val="center"/>
              <w:rPr>
                <w:rFonts w:ascii="Times New Roman" w:hAnsi="Times New Roman" w:cs="Times New Roman"/>
                <w:b/>
              </w:rPr>
            </w:pPr>
            <w:r w:rsidRPr="0058765E">
              <w:rPr>
                <w:rFonts w:ascii="Times New Roman" w:hAnsi="Times New Roman" w:cs="Times New Roman"/>
                <w:b/>
              </w:rPr>
              <w:t>Cost of direct labor (€)</w:t>
            </w:r>
          </w:p>
        </w:tc>
      </w:tr>
      <w:tr w:rsidR="0058765E" w:rsidRPr="0058765E" w:rsidTr="00B01284">
        <w:trPr>
          <w:jc w:val="center"/>
        </w:trPr>
        <w:tc>
          <w:tcPr>
            <w:tcW w:w="1440" w:type="dxa"/>
          </w:tcPr>
          <w:p w:rsidR="0058765E" w:rsidRPr="0058765E" w:rsidRDefault="0058765E" w:rsidP="0058765E">
            <w:pPr>
              <w:spacing w:line="240" w:lineRule="auto"/>
              <w:jc w:val="center"/>
              <w:rPr>
                <w:rFonts w:ascii="Times New Roman" w:hAnsi="Times New Roman" w:cs="Times New Roman"/>
              </w:rPr>
            </w:pPr>
            <w:r w:rsidRPr="0058765E">
              <w:rPr>
                <w:rFonts w:ascii="Times New Roman" w:hAnsi="Times New Roman" w:cs="Times New Roman"/>
              </w:rPr>
              <w:t>B1</w:t>
            </w:r>
          </w:p>
        </w:tc>
        <w:tc>
          <w:tcPr>
            <w:tcW w:w="2160" w:type="dxa"/>
          </w:tcPr>
          <w:p w:rsidR="0058765E" w:rsidRPr="0058765E" w:rsidRDefault="0058765E" w:rsidP="0058765E">
            <w:pPr>
              <w:tabs>
                <w:tab w:val="right" w:pos="1550"/>
              </w:tabs>
              <w:spacing w:line="240" w:lineRule="auto"/>
              <w:ind w:right="530"/>
              <w:jc w:val="center"/>
              <w:rPr>
                <w:rFonts w:ascii="Times New Roman" w:hAnsi="Times New Roman" w:cs="Times New Roman"/>
              </w:rPr>
            </w:pPr>
            <w:r w:rsidRPr="0058765E">
              <w:rPr>
                <w:rFonts w:ascii="Times New Roman" w:hAnsi="Times New Roman" w:cs="Times New Roman"/>
              </w:rPr>
              <w:t xml:space="preserve">2.320 </w:t>
            </w:r>
          </w:p>
        </w:tc>
        <w:tc>
          <w:tcPr>
            <w:tcW w:w="2111" w:type="dxa"/>
          </w:tcPr>
          <w:p w:rsidR="0058765E" w:rsidRPr="0058765E" w:rsidRDefault="0058765E" w:rsidP="0058765E">
            <w:pPr>
              <w:tabs>
                <w:tab w:val="right" w:pos="1550"/>
              </w:tabs>
              <w:spacing w:line="240" w:lineRule="auto"/>
              <w:ind w:right="530"/>
              <w:jc w:val="center"/>
              <w:rPr>
                <w:rFonts w:ascii="Times New Roman" w:hAnsi="Times New Roman" w:cs="Times New Roman"/>
              </w:rPr>
            </w:pPr>
            <w:r w:rsidRPr="0058765E">
              <w:rPr>
                <w:rFonts w:ascii="Times New Roman" w:hAnsi="Times New Roman" w:cs="Times New Roman"/>
              </w:rPr>
              <w:t>120</w:t>
            </w:r>
          </w:p>
        </w:tc>
        <w:tc>
          <w:tcPr>
            <w:tcW w:w="2389" w:type="dxa"/>
          </w:tcPr>
          <w:p w:rsidR="0058765E" w:rsidRPr="0058765E" w:rsidRDefault="0058765E" w:rsidP="0058765E">
            <w:pPr>
              <w:tabs>
                <w:tab w:val="right" w:pos="1550"/>
              </w:tabs>
              <w:spacing w:line="240" w:lineRule="auto"/>
              <w:ind w:right="530"/>
              <w:jc w:val="center"/>
              <w:rPr>
                <w:rFonts w:ascii="Times New Roman" w:hAnsi="Times New Roman" w:cs="Times New Roman"/>
              </w:rPr>
            </w:pPr>
            <w:r w:rsidRPr="0058765E">
              <w:rPr>
                <w:rFonts w:ascii="Times New Roman" w:hAnsi="Times New Roman" w:cs="Times New Roman"/>
              </w:rPr>
              <w:t>3.000</w:t>
            </w:r>
          </w:p>
        </w:tc>
      </w:tr>
      <w:tr w:rsidR="0058765E" w:rsidRPr="0058765E" w:rsidTr="00B01284">
        <w:trPr>
          <w:jc w:val="center"/>
        </w:trPr>
        <w:tc>
          <w:tcPr>
            <w:tcW w:w="1440" w:type="dxa"/>
          </w:tcPr>
          <w:p w:rsidR="0058765E" w:rsidRPr="0058765E" w:rsidRDefault="0058765E" w:rsidP="0058765E">
            <w:pPr>
              <w:spacing w:line="240" w:lineRule="auto"/>
              <w:jc w:val="center"/>
              <w:rPr>
                <w:rFonts w:ascii="Times New Roman" w:hAnsi="Times New Roman" w:cs="Times New Roman"/>
              </w:rPr>
            </w:pPr>
            <w:r w:rsidRPr="0058765E">
              <w:rPr>
                <w:rFonts w:ascii="Times New Roman" w:hAnsi="Times New Roman" w:cs="Times New Roman"/>
              </w:rPr>
              <w:t>B2</w:t>
            </w:r>
          </w:p>
        </w:tc>
        <w:tc>
          <w:tcPr>
            <w:tcW w:w="2160" w:type="dxa"/>
          </w:tcPr>
          <w:p w:rsidR="0058765E" w:rsidRPr="0058765E" w:rsidRDefault="0058765E" w:rsidP="0058765E">
            <w:pPr>
              <w:tabs>
                <w:tab w:val="right" w:pos="1550"/>
              </w:tabs>
              <w:spacing w:line="240" w:lineRule="auto"/>
              <w:ind w:right="530"/>
              <w:jc w:val="center"/>
              <w:rPr>
                <w:rFonts w:ascii="Times New Roman" w:hAnsi="Times New Roman" w:cs="Times New Roman"/>
              </w:rPr>
            </w:pPr>
            <w:r w:rsidRPr="0058765E">
              <w:rPr>
                <w:rFonts w:ascii="Times New Roman" w:hAnsi="Times New Roman" w:cs="Times New Roman"/>
              </w:rPr>
              <w:t>1.800</w:t>
            </w:r>
          </w:p>
        </w:tc>
        <w:tc>
          <w:tcPr>
            <w:tcW w:w="2111" w:type="dxa"/>
          </w:tcPr>
          <w:p w:rsidR="0058765E" w:rsidRPr="0058765E" w:rsidRDefault="0058765E" w:rsidP="0058765E">
            <w:pPr>
              <w:tabs>
                <w:tab w:val="right" w:pos="1550"/>
              </w:tabs>
              <w:spacing w:line="240" w:lineRule="auto"/>
              <w:ind w:right="530"/>
              <w:jc w:val="center"/>
              <w:rPr>
                <w:rFonts w:ascii="Times New Roman" w:hAnsi="Times New Roman" w:cs="Times New Roman"/>
              </w:rPr>
            </w:pPr>
            <w:r w:rsidRPr="0058765E">
              <w:rPr>
                <w:rFonts w:ascii="Times New Roman" w:hAnsi="Times New Roman" w:cs="Times New Roman"/>
              </w:rPr>
              <w:t>135</w:t>
            </w:r>
          </w:p>
        </w:tc>
        <w:tc>
          <w:tcPr>
            <w:tcW w:w="2389" w:type="dxa"/>
          </w:tcPr>
          <w:p w:rsidR="0058765E" w:rsidRPr="0058765E" w:rsidRDefault="0058765E" w:rsidP="0058765E">
            <w:pPr>
              <w:tabs>
                <w:tab w:val="right" w:pos="1550"/>
              </w:tabs>
              <w:spacing w:line="240" w:lineRule="auto"/>
              <w:ind w:right="530"/>
              <w:jc w:val="center"/>
              <w:rPr>
                <w:rFonts w:ascii="Times New Roman" w:hAnsi="Times New Roman" w:cs="Times New Roman"/>
              </w:rPr>
            </w:pPr>
            <w:r w:rsidRPr="0058765E">
              <w:rPr>
                <w:rFonts w:ascii="Times New Roman" w:hAnsi="Times New Roman" w:cs="Times New Roman"/>
              </w:rPr>
              <w:t>3.000</w:t>
            </w:r>
          </w:p>
        </w:tc>
      </w:tr>
      <w:tr w:rsidR="0058765E" w:rsidRPr="0058765E" w:rsidTr="00B01284">
        <w:trPr>
          <w:jc w:val="center"/>
        </w:trPr>
        <w:tc>
          <w:tcPr>
            <w:tcW w:w="1440" w:type="dxa"/>
          </w:tcPr>
          <w:p w:rsidR="0058765E" w:rsidRPr="0058765E" w:rsidRDefault="0058765E" w:rsidP="0058765E">
            <w:pPr>
              <w:spacing w:line="240" w:lineRule="auto"/>
              <w:jc w:val="center"/>
              <w:rPr>
                <w:rFonts w:ascii="Times New Roman" w:hAnsi="Times New Roman" w:cs="Times New Roman"/>
              </w:rPr>
            </w:pPr>
            <w:r w:rsidRPr="0058765E">
              <w:rPr>
                <w:rFonts w:ascii="Times New Roman" w:hAnsi="Times New Roman" w:cs="Times New Roman"/>
              </w:rPr>
              <w:t>R1</w:t>
            </w:r>
          </w:p>
        </w:tc>
        <w:tc>
          <w:tcPr>
            <w:tcW w:w="2160" w:type="dxa"/>
          </w:tcPr>
          <w:p w:rsidR="0058765E" w:rsidRPr="0058765E" w:rsidRDefault="0058765E" w:rsidP="0058765E">
            <w:pPr>
              <w:tabs>
                <w:tab w:val="right" w:pos="1550"/>
              </w:tabs>
              <w:spacing w:line="240" w:lineRule="auto"/>
              <w:ind w:right="530"/>
              <w:jc w:val="center"/>
              <w:rPr>
                <w:rFonts w:ascii="Times New Roman" w:hAnsi="Times New Roman" w:cs="Times New Roman"/>
              </w:rPr>
            </w:pPr>
            <w:r w:rsidRPr="0058765E">
              <w:rPr>
                <w:rFonts w:ascii="Times New Roman" w:hAnsi="Times New Roman" w:cs="Times New Roman"/>
              </w:rPr>
              <w:t xml:space="preserve">3.600 </w:t>
            </w:r>
          </w:p>
        </w:tc>
        <w:tc>
          <w:tcPr>
            <w:tcW w:w="2111" w:type="dxa"/>
          </w:tcPr>
          <w:p w:rsidR="0058765E" w:rsidRPr="0058765E" w:rsidRDefault="0058765E" w:rsidP="0058765E">
            <w:pPr>
              <w:tabs>
                <w:tab w:val="right" w:pos="1550"/>
              </w:tabs>
              <w:spacing w:line="240" w:lineRule="auto"/>
              <w:ind w:right="530"/>
              <w:jc w:val="center"/>
              <w:rPr>
                <w:rFonts w:ascii="Times New Roman" w:hAnsi="Times New Roman" w:cs="Times New Roman"/>
              </w:rPr>
            </w:pPr>
            <w:r w:rsidRPr="0058765E">
              <w:rPr>
                <w:rFonts w:ascii="Times New Roman" w:hAnsi="Times New Roman" w:cs="Times New Roman"/>
              </w:rPr>
              <w:t>100</w:t>
            </w:r>
          </w:p>
        </w:tc>
        <w:tc>
          <w:tcPr>
            <w:tcW w:w="2389" w:type="dxa"/>
          </w:tcPr>
          <w:p w:rsidR="0058765E" w:rsidRPr="0058765E" w:rsidRDefault="0058765E" w:rsidP="0058765E">
            <w:pPr>
              <w:tabs>
                <w:tab w:val="right" w:pos="1550"/>
              </w:tabs>
              <w:spacing w:line="240" w:lineRule="auto"/>
              <w:ind w:right="530"/>
              <w:jc w:val="center"/>
              <w:rPr>
                <w:rFonts w:ascii="Times New Roman" w:hAnsi="Times New Roman" w:cs="Times New Roman"/>
              </w:rPr>
            </w:pPr>
            <w:r w:rsidRPr="0058765E">
              <w:rPr>
                <w:rFonts w:ascii="Times New Roman" w:hAnsi="Times New Roman" w:cs="Times New Roman"/>
              </w:rPr>
              <w:t>2.900</w:t>
            </w:r>
          </w:p>
        </w:tc>
      </w:tr>
    </w:tbl>
    <w:p w:rsidR="0058765E" w:rsidRPr="0058765E" w:rsidRDefault="0058765E" w:rsidP="0058765E">
      <w:pPr>
        <w:rPr>
          <w:rFonts w:ascii="Times New Roman" w:hAnsi="Times New Roman" w:cs="Times New Roman"/>
          <w:lang w:val="en-US"/>
        </w:rPr>
      </w:pPr>
    </w:p>
    <w:p w:rsidR="0058765E" w:rsidRPr="0058765E" w:rsidRDefault="0058765E" w:rsidP="0058765E">
      <w:pPr>
        <w:pStyle w:val="ListParagraph"/>
        <w:numPr>
          <w:ilvl w:val="0"/>
          <w:numId w:val="9"/>
        </w:numPr>
        <w:rPr>
          <w:rFonts w:ascii="Times New Roman" w:hAnsi="Times New Roman" w:cs="Times New Roman"/>
          <w:lang w:val="en-US"/>
        </w:rPr>
      </w:pPr>
      <w:r w:rsidRPr="0058765E">
        <w:rPr>
          <w:rFonts w:ascii="Times New Roman" w:hAnsi="Times New Roman" w:cs="Times New Roman"/>
          <w:lang w:val="en-US"/>
        </w:rPr>
        <w:t>Batch B1 is completed before the batch B2</w:t>
      </w:r>
    </w:p>
    <w:p w:rsidR="0058765E" w:rsidRPr="0058765E" w:rsidRDefault="0058765E" w:rsidP="0058765E">
      <w:pPr>
        <w:pStyle w:val="ListParagraph"/>
        <w:numPr>
          <w:ilvl w:val="0"/>
          <w:numId w:val="9"/>
        </w:numPr>
        <w:rPr>
          <w:rFonts w:ascii="Times New Roman" w:hAnsi="Times New Roman" w:cs="Times New Roman"/>
          <w:lang w:val="en-US"/>
        </w:rPr>
      </w:pPr>
      <w:r w:rsidRPr="0058765E">
        <w:rPr>
          <w:rFonts w:ascii="Times New Roman" w:hAnsi="Times New Roman" w:cs="Times New Roman"/>
          <w:lang w:val="en-US"/>
        </w:rPr>
        <w:t>Indirect materials are used in the three phases:</w:t>
      </w:r>
    </w:p>
    <w:p w:rsidR="0058765E" w:rsidRPr="0058765E" w:rsidRDefault="0058765E" w:rsidP="0058765E">
      <w:pPr>
        <w:pStyle w:val="ListParagraph"/>
        <w:numPr>
          <w:ilvl w:val="0"/>
          <w:numId w:val="10"/>
        </w:numPr>
        <w:rPr>
          <w:rFonts w:ascii="Times New Roman" w:hAnsi="Times New Roman" w:cs="Times New Roman"/>
          <w:lang w:val="en-US"/>
        </w:rPr>
      </w:pPr>
      <w:r w:rsidRPr="0058765E">
        <w:rPr>
          <w:rFonts w:ascii="Times New Roman" w:hAnsi="Times New Roman" w:cs="Times New Roman"/>
          <w:lang w:val="en-US"/>
        </w:rPr>
        <w:t>1.350 € during the treatment phase</w:t>
      </w:r>
    </w:p>
    <w:p w:rsidR="0058765E" w:rsidRPr="0058765E" w:rsidRDefault="0058765E" w:rsidP="0058765E">
      <w:pPr>
        <w:pStyle w:val="ListParagraph"/>
        <w:numPr>
          <w:ilvl w:val="0"/>
          <w:numId w:val="10"/>
        </w:numPr>
        <w:rPr>
          <w:rFonts w:ascii="Times New Roman" w:hAnsi="Times New Roman" w:cs="Times New Roman"/>
          <w:lang w:val="en-US"/>
        </w:rPr>
      </w:pPr>
      <w:r w:rsidRPr="0058765E">
        <w:rPr>
          <w:rFonts w:ascii="Times New Roman" w:hAnsi="Times New Roman" w:cs="Times New Roman"/>
          <w:lang w:val="en-US"/>
        </w:rPr>
        <w:t>680 € during the processing phase</w:t>
      </w:r>
    </w:p>
    <w:p w:rsidR="0058765E" w:rsidRPr="0058765E" w:rsidRDefault="0058765E" w:rsidP="0058765E">
      <w:pPr>
        <w:pStyle w:val="ListParagraph"/>
        <w:numPr>
          <w:ilvl w:val="0"/>
          <w:numId w:val="10"/>
        </w:numPr>
        <w:rPr>
          <w:rFonts w:ascii="Times New Roman" w:hAnsi="Times New Roman" w:cs="Times New Roman"/>
          <w:lang w:val="en-US"/>
        </w:rPr>
      </w:pPr>
      <w:r w:rsidRPr="0058765E">
        <w:rPr>
          <w:rFonts w:ascii="Times New Roman" w:hAnsi="Times New Roman" w:cs="Times New Roman"/>
          <w:lang w:val="en-US"/>
        </w:rPr>
        <w:t>4.120 € during the packaging phase</w:t>
      </w:r>
    </w:p>
    <w:p w:rsidR="0058765E" w:rsidRPr="0058765E" w:rsidRDefault="0058765E" w:rsidP="0058765E">
      <w:pPr>
        <w:pStyle w:val="ListParagraph"/>
        <w:numPr>
          <w:ilvl w:val="0"/>
          <w:numId w:val="11"/>
        </w:numPr>
        <w:rPr>
          <w:rFonts w:ascii="Times New Roman" w:hAnsi="Times New Roman" w:cs="Times New Roman"/>
          <w:lang w:val="en-US"/>
        </w:rPr>
      </w:pPr>
      <w:r w:rsidRPr="0058765E">
        <w:rPr>
          <w:rFonts w:ascii="Times New Roman" w:hAnsi="Times New Roman" w:cs="Times New Roman"/>
          <w:lang w:val="en-US"/>
        </w:rPr>
        <w:t xml:space="preserve">20.000 </w:t>
      </w:r>
      <w:proofErr w:type="gramStart"/>
      <w:r w:rsidRPr="0058765E">
        <w:rPr>
          <w:rFonts w:ascii="Times New Roman" w:hAnsi="Times New Roman" w:cs="Times New Roman"/>
          <w:lang w:val="en-US"/>
        </w:rPr>
        <w:t>kwh</w:t>
      </w:r>
      <w:proofErr w:type="gramEnd"/>
      <w:r w:rsidRPr="0058765E">
        <w:rPr>
          <w:rFonts w:ascii="Times New Roman" w:hAnsi="Times New Roman" w:cs="Times New Roman"/>
          <w:lang w:val="en-US"/>
        </w:rPr>
        <w:t xml:space="preserve"> of energy had been used: 30% for treatment and 50% for packaging phase. The cost of energy is 0,4 €/kwh;</w:t>
      </w:r>
    </w:p>
    <w:p w:rsidR="0058765E" w:rsidRPr="0058765E" w:rsidRDefault="0058765E" w:rsidP="0058765E">
      <w:pPr>
        <w:pStyle w:val="ListParagraph"/>
        <w:numPr>
          <w:ilvl w:val="0"/>
          <w:numId w:val="11"/>
        </w:numPr>
        <w:rPr>
          <w:rFonts w:ascii="Times New Roman" w:hAnsi="Times New Roman" w:cs="Times New Roman"/>
          <w:lang w:val="en-US"/>
        </w:rPr>
      </w:pPr>
      <w:r w:rsidRPr="0058765E">
        <w:rPr>
          <w:rFonts w:ascii="Times New Roman" w:hAnsi="Times New Roman" w:cs="Times New Roman"/>
          <w:lang w:val="en-US"/>
        </w:rPr>
        <w:t>Information related to plants used the productive phases are reported in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4"/>
        <w:gridCol w:w="2088"/>
        <w:gridCol w:w="2088"/>
      </w:tblGrid>
      <w:tr w:rsidR="0058765E" w:rsidRPr="0058765E" w:rsidTr="00B01284">
        <w:trPr>
          <w:cantSplit/>
          <w:jc w:val="center"/>
        </w:trPr>
        <w:tc>
          <w:tcPr>
            <w:tcW w:w="2444" w:type="dxa"/>
            <w:tcBorders>
              <w:top w:val="nil"/>
              <w:left w:val="nil"/>
            </w:tcBorders>
          </w:tcPr>
          <w:p w:rsidR="0058765E" w:rsidRPr="0058765E" w:rsidRDefault="0058765E" w:rsidP="00B01284">
            <w:pPr>
              <w:jc w:val="both"/>
              <w:rPr>
                <w:rFonts w:ascii="Times New Roman" w:hAnsi="Times New Roman" w:cs="Times New Roman"/>
                <w:lang w:val="en-US"/>
              </w:rPr>
            </w:pPr>
          </w:p>
        </w:tc>
        <w:tc>
          <w:tcPr>
            <w:tcW w:w="2088" w:type="dxa"/>
          </w:tcPr>
          <w:p w:rsidR="0058765E" w:rsidRPr="0058765E" w:rsidRDefault="0058765E" w:rsidP="00B01284">
            <w:pPr>
              <w:jc w:val="center"/>
              <w:rPr>
                <w:rFonts w:ascii="Times New Roman" w:hAnsi="Times New Roman" w:cs="Times New Roman"/>
                <w:b/>
              </w:rPr>
            </w:pPr>
            <w:r w:rsidRPr="0058765E">
              <w:rPr>
                <w:rFonts w:ascii="Times New Roman" w:hAnsi="Times New Roman" w:cs="Times New Roman"/>
                <w:b/>
              </w:rPr>
              <w:t>Treatment</w:t>
            </w:r>
          </w:p>
        </w:tc>
        <w:tc>
          <w:tcPr>
            <w:tcW w:w="2088" w:type="dxa"/>
          </w:tcPr>
          <w:p w:rsidR="0058765E" w:rsidRPr="0058765E" w:rsidRDefault="0058765E" w:rsidP="00B01284">
            <w:pPr>
              <w:jc w:val="center"/>
              <w:rPr>
                <w:rFonts w:ascii="Times New Roman" w:hAnsi="Times New Roman" w:cs="Times New Roman"/>
                <w:b/>
              </w:rPr>
            </w:pPr>
            <w:r w:rsidRPr="0058765E">
              <w:rPr>
                <w:rFonts w:ascii="Times New Roman" w:hAnsi="Times New Roman" w:cs="Times New Roman"/>
                <w:b/>
              </w:rPr>
              <w:t>Packaging</w:t>
            </w:r>
          </w:p>
        </w:tc>
      </w:tr>
      <w:tr w:rsidR="0058765E" w:rsidRPr="0058765E" w:rsidTr="00B01284">
        <w:trPr>
          <w:jc w:val="center"/>
        </w:trPr>
        <w:tc>
          <w:tcPr>
            <w:tcW w:w="2444" w:type="dxa"/>
          </w:tcPr>
          <w:p w:rsidR="0058765E" w:rsidRPr="0058765E" w:rsidRDefault="0058765E" w:rsidP="00B01284">
            <w:pPr>
              <w:jc w:val="both"/>
              <w:rPr>
                <w:rFonts w:ascii="Times New Roman" w:hAnsi="Times New Roman" w:cs="Times New Roman"/>
              </w:rPr>
            </w:pPr>
            <w:r w:rsidRPr="0058765E">
              <w:rPr>
                <w:rFonts w:ascii="Times New Roman" w:hAnsi="Times New Roman" w:cs="Times New Roman"/>
              </w:rPr>
              <w:t>Costo of purchase</w:t>
            </w:r>
          </w:p>
        </w:tc>
        <w:tc>
          <w:tcPr>
            <w:tcW w:w="2088" w:type="dxa"/>
          </w:tcPr>
          <w:p w:rsidR="0058765E" w:rsidRPr="0058765E" w:rsidRDefault="0058765E" w:rsidP="00B01284">
            <w:pPr>
              <w:jc w:val="center"/>
              <w:rPr>
                <w:rFonts w:ascii="Times New Roman" w:hAnsi="Times New Roman" w:cs="Times New Roman"/>
              </w:rPr>
            </w:pPr>
            <w:r w:rsidRPr="0058765E">
              <w:rPr>
                <w:rFonts w:ascii="Times New Roman" w:hAnsi="Times New Roman" w:cs="Times New Roman"/>
              </w:rPr>
              <w:t>360 K€</w:t>
            </w:r>
          </w:p>
        </w:tc>
        <w:tc>
          <w:tcPr>
            <w:tcW w:w="2088" w:type="dxa"/>
          </w:tcPr>
          <w:p w:rsidR="0058765E" w:rsidRPr="0058765E" w:rsidRDefault="0058765E" w:rsidP="00B01284">
            <w:pPr>
              <w:jc w:val="center"/>
              <w:rPr>
                <w:rFonts w:ascii="Times New Roman" w:hAnsi="Times New Roman" w:cs="Times New Roman"/>
              </w:rPr>
            </w:pPr>
            <w:r w:rsidRPr="0058765E">
              <w:rPr>
                <w:rFonts w:ascii="Times New Roman" w:hAnsi="Times New Roman" w:cs="Times New Roman"/>
              </w:rPr>
              <w:t>480 K€</w:t>
            </w:r>
          </w:p>
        </w:tc>
      </w:tr>
      <w:tr w:rsidR="0058765E" w:rsidRPr="0058765E" w:rsidTr="00B01284">
        <w:trPr>
          <w:jc w:val="center"/>
        </w:trPr>
        <w:tc>
          <w:tcPr>
            <w:tcW w:w="2444" w:type="dxa"/>
          </w:tcPr>
          <w:p w:rsidR="0058765E" w:rsidRPr="0058765E" w:rsidRDefault="0058765E" w:rsidP="00B01284">
            <w:pPr>
              <w:jc w:val="both"/>
              <w:rPr>
                <w:rFonts w:ascii="Times New Roman" w:hAnsi="Times New Roman" w:cs="Times New Roman"/>
              </w:rPr>
            </w:pPr>
            <w:r w:rsidRPr="0058765E">
              <w:rPr>
                <w:rFonts w:ascii="Times New Roman" w:hAnsi="Times New Roman" w:cs="Times New Roman"/>
              </w:rPr>
              <w:t>Date of purchase</w:t>
            </w:r>
          </w:p>
        </w:tc>
        <w:tc>
          <w:tcPr>
            <w:tcW w:w="2088" w:type="dxa"/>
          </w:tcPr>
          <w:p w:rsidR="0058765E" w:rsidRPr="0058765E" w:rsidRDefault="0058765E" w:rsidP="00B01284">
            <w:pPr>
              <w:jc w:val="center"/>
              <w:rPr>
                <w:rFonts w:ascii="Times New Roman" w:hAnsi="Times New Roman" w:cs="Times New Roman"/>
              </w:rPr>
            </w:pPr>
            <w:r w:rsidRPr="0058765E">
              <w:rPr>
                <w:rFonts w:ascii="Times New Roman" w:hAnsi="Times New Roman" w:cs="Times New Roman"/>
              </w:rPr>
              <w:t>2010</w:t>
            </w:r>
          </w:p>
        </w:tc>
        <w:tc>
          <w:tcPr>
            <w:tcW w:w="2088" w:type="dxa"/>
          </w:tcPr>
          <w:p w:rsidR="0058765E" w:rsidRPr="0058765E" w:rsidRDefault="0058765E" w:rsidP="00B01284">
            <w:pPr>
              <w:jc w:val="center"/>
              <w:rPr>
                <w:rFonts w:ascii="Times New Roman" w:hAnsi="Times New Roman" w:cs="Times New Roman"/>
              </w:rPr>
            </w:pPr>
            <w:r w:rsidRPr="0058765E">
              <w:rPr>
                <w:rFonts w:ascii="Times New Roman" w:hAnsi="Times New Roman" w:cs="Times New Roman"/>
              </w:rPr>
              <w:t>2010</w:t>
            </w:r>
          </w:p>
        </w:tc>
      </w:tr>
      <w:tr w:rsidR="0058765E" w:rsidRPr="0058765E" w:rsidTr="00B01284">
        <w:trPr>
          <w:jc w:val="center"/>
        </w:trPr>
        <w:tc>
          <w:tcPr>
            <w:tcW w:w="2444" w:type="dxa"/>
          </w:tcPr>
          <w:p w:rsidR="0058765E" w:rsidRPr="0058765E" w:rsidRDefault="0058765E" w:rsidP="00B01284">
            <w:pPr>
              <w:jc w:val="both"/>
              <w:rPr>
                <w:rFonts w:ascii="Times New Roman" w:hAnsi="Times New Roman" w:cs="Times New Roman"/>
              </w:rPr>
            </w:pPr>
            <w:r w:rsidRPr="0058765E">
              <w:rPr>
                <w:rFonts w:ascii="Times New Roman" w:hAnsi="Times New Roman" w:cs="Times New Roman"/>
              </w:rPr>
              <w:t>Useful life</w:t>
            </w:r>
          </w:p>
        </w:tc>
        <w:tc>
          <w:tcPr>
            <w:tcW w:w="2088" w:type="dxa"/>
          </w:tcPr>
          <w:p w:rsidR="0058765E" w:rsidRPr="0058765E" w:rsidRDefault="0058765E" w:rsidP="00B01284">
            <w:pPr>
              <w:jc w:val="center"/>
              <w:rPr>
                <w:rFonts w:ascii="Times New Roman" w:hAnsi="Times New Roman" w:cs="Times New Roman"/>
              </w:rPr>
            </w:pPr>
            <w:r w:rsidRPr="0058765E">
              <w:rPr>
                <w:rFonts w:ascii="Times New Roman" w:hAnsi="Times New Roman" w:cs="Times New Roman"/>
              </w:rPr>
              <w:t>4 anni</w:t>
            </w:r>
          </w:p>
        </w:tc>
        <w:tc>
          <w:tcPr>
            <w:tcW w:w="2088" w:type="dxa"/>
          </w:tcPr>
          <w:p w:rsidR="0058765E" w:rsidRPr="0058765E" w:rsidRDefault="0058765E" w:rsidP="00B01284">
            <w:pPr>
              <w:jc w:val="center"/>
              <w:rPr>
                <w:rFonts w:ascii="Times New Roman" w:hAnsi="Times New Roman" w:cs="Times New Roman"/>
              </w:rPr>
            </w:pPr>
            <w:r w:rsidRPr="0058765E">
              <w:rPr>
                <w:rFonts w:ascii="Times New Roman" w:hAnsi="Times New Roman" w:cs="Times New Roman"/>
              </w:rPr>
              <w:t>8 anni</w:t>
            </w:r>
          </w:p>
        </w:tc>
      </w:tr>
    </w:tbl>
    <w:p w:rsidR="0058765E" w:rsidRPr="0058765E" w:rsidRDefault="0058765E" w:rsidP="0058765E">
      <w:pPr>
        <w:rPr>
          <w:rFonts w:ascii="Times New Roman" w:hAnsi="Times New Roman" w:cs="Times New Roman"/>
          <w:lang w:val="en-US"/>
        </w:rPr>
      </w:pPr>
    </w:p>
    <w:p w:rsidR="0058765E" w:rsidRPr="0058765E" w:rsidRDefault="0058765E" w:rsidP="0058765E">
      <w:pPr>
        <w:pStyle w:val="ListParagraph"/>
        <w:numPr>
          <w:ilvl w:val="0"/>
          <w:numId w:val="12"/>
        </w:numPr>
        <w:rPr>
          <w:rFonts w:ascii="Times New Roman" w:hAnsi="Times New Roman" w:cs="Times New Roman"/>
          <w:lang w:val="en-US"/>
        </w:rPr>
      </w:pPr>
      <w:r w:rsidRPr="0058765E">
        <w:rPr>
          <w:rFonts w:ascii="Times New Roman" w:hAnsi="Times New Roman" w:cs="Times New Roman"/>
          <w:lang w:val="en-US"/>
        </w:rPr>
        <w:t>The processing phase is carried out using a plant completely depreciated. Annual maintenance costs for this plant is 6.000 euro</w:t>
      </w:r>
    </w:p>
    <w:p w:rsidR="0058765E" w:rsidRPr="0058765E" w:rsidRDefault="0058765E" w:rsidP="0058765E">
      <w:pPr>
        <w:pStyle w:val="ListParagraph"/>
        <w:numPr>
          <w:ilvl w:val="0"/>
          <w:numId w:val="12"/>
        </w:numPr>
        <w:rPr>
          <w:rFonts w:ascii="Times New Roman" w:hAnsi="Times New Roman" w:cs="Times New Roman"/>
          <w:lang w:val="en-US"/>
        </w:rPr>
      </w:pPr>
      <w:r w:rsidRPr="0058765E">
        <w:rPr>
          <w:rFonts w:ascii="Times New Roman" w:hAnsi="Times New Roman" w:cs="Times New Roman"/>
          <w:lang w:val="en-US"/>
        </w:rPr>
        <w:t xml:space="preserve">The supervision and maintenance activities of plants the company </w:t>
      </w:r>
      <w:proofErr w:type="spellStart"/>
      <w:r w:rsidRPr="0058765E">
        <w:rPr>
          <w:rFonts w:ascii="Times New Roman" w:hAnsi="Times New Roman" w:cs="Times New Roman"/>
          <w:lang w:val="en-US"/>
        </w:rPr>
        <w:t>employes</w:t>
      </w:r>
      <w:proofErr w:type="spellEnd"/>
      <w:r w:rsidRPr="0058765E">
        <w:rPr>
          <w:rFonts w:ascii="Times New Roman" w:hAnsi="Times New Roman" w:cs="Times New Roman"/>
          <w:lang w:val="en-US"/>
        </w:rPr>
        <w:t xml:space="preserve"> 6 supervisors (annual cost 30.000euro/supervisor):</w:t>
      </w:r>
    </w:p>
    <w:p w:rsidR="0058765E" w:rsidRPr="0058765E" w:rsidRDefault="0058765E" w:rsidP="0058765E">
      <w:pPr>
        <w:pStyle w:val="ListParagraph"/>
        <w:numPr>
          <w:ilvl w:val="0"/>
          <w:numId w:val="13"/>
        </w:numPr>
        <w:rPr>
          <w:rFonts w:ascii="Times New Roman" w:hAnsi="Times New Roman" w:cs="Times New Roman"/>
          <w:lang w:val="en-US"/>
        </w:rPr>
      </w:pPr>
      <w:r w:rsidRPr="0058765E">
        <w:rPr>
          <w:rFonts w:ascii="Times New Roman" w:hAnsi="Times New Roman" w:cs="Times New Roman"/>
          <w:lang w:val="en-US"/>
        </w:rPr>
        <w:t>3 supervisors only for the treatment phase</w:t>
      </w:r>
    </w:p>
    <w:p w:rsidR="0058765E" w:rsidRPr="0058765E" w:rsidRDefault="0058765E" w:rsidP="0058765E">
      <w:pPr>
        <w:pStyle w:val="ListParagraph"/>
        <w:numPr>
          <w:ilvl w:val="0"/>
          <w:numId w:val="13"/>
        </w:numPr>
        <w:rPr>
          <w:rFonts w:ascii="Times New Roman" w:hAnsi="Times New Roman" w:cs="Times New Roman"/>
          <w:lang w:val="en-US"/>
        </w:rPr>
      </w:pPr>
      <w:r w:rsidRPr="0058765E">
        <w:rPr>
          <w:rFonts w:ascii="Times New Roman" w:hAnsi="Times New Roman" w:cs="Times New Roman"/>
          <w:lang w:val="en-US"/>
        </w:rPr>
        <w:t>1 supervisor only for the packaging phase</w:t>
      </w:r>
    </w:p>
    <w:p w:rsidR="0058765E" w:rsidRPr="0058765E" w:rsidRDefault="0058765E" w:rsidP="0058765E">
      <w:pPr>
        <w:pStyle w:val="ListParagraph"/>
        <w:numPr>
          <w:ilvl w:val="0"/>
          <w:numId w:val="13"/>
        </w:numPr>
        <w:rPr>
          <w:rFonts w:ascii="Times New Roman" w:hAnsi="Times New Roman" w:cs="Times New Roman"/>
          <w:lang w:val="en-US"/>
        </w:rPr>
      </w:pPr>
      <w:r w:rsidRPr="0058765E">
        <w:rPr>
          <w:rFonts w:ascii="Times New Roman" w:hAnsi="Times New Roman" w:cs="Times New Roman"/>
          <w:lang w:val="en-US"/>
        </w:rPr>
        <w:t xml:space="preserve">The </w:t>
      </w:r>
      <w:proofErr w:type="spellStart"/>
      <w:r w:rsidRPr="0058765E">
        <w:rPr>
          <w:rFonts w:ascii="Times New Roman" w:hAnsi="Times New Roman" w:cs="Times New Roman"/>
          <w:lang w:val="en-US"/>
        </w:rPr>
        <w:t>remaning</w:t>
      </w:r>
      <w:proofErr w:type="spellEnd"/>
      <w:r w:rsidRPr="0058765E">
        <w:rPr>
          <w:rFonts w:ascii="Times New Roman" w:hAnsi="Times New Roman" w:cs="Times New Roman"/>
          <w:lang w:val="en-US"/>
        </w:rPr>
        <w:t xml:space="preserve"> 2 supervisors are employed for the 50% of their time in the processing phase and the remaining 50% of their time is spent managing suppliers. </w:t>
      </w:r>
    </w:p>
    <w:p w:rsidR="0058765E" w:rsidRPr="0058765E" w:rsidRDefault="0058765E" w:rsidP="0058765E">
      <w:pPr>
        <w:pStyle w:val="ListParagraph"/>
        <w:numPr>
          <w:ilvl w:val="0"/>
          <w:numId w:val="14"/>
        </w:numPr>
        <w:rPr>
          <w:rFonts w:ascii="Times New Roman" w:hAnsi="Times New Roman" w:cs="Times New Roman"/>
          <w:lang w:val="en-US"/>
        </w:rPr>
      </w:pPr>
      <w:r w:rsidRPr="0058765E">
        <w:rPr>
          <w:rFonts w:ascii="Times New Roman" w:hAnsi="Times New Roman" w:cs="Times New Roman"/>
          <w:lang w:val="en-US"/>
        </w:rPr>
        <w:t>Sales of November are the following:</w:t>
      </w:r>
    </w:p>
    <w:p w:rsidR="0058765E" w:rsidRPr="0058765E" w:rsidRDefault="0058765E" w:rsidP="0058765E">
      <w:pPr>
        <w:pStyle w:val="ListParagraph"/>
        <w:numPr>
          <w:ilvl w:val="0"/>
          <w:numId w:val="15"/>
        </w:numPr>
        <w:rPr>
          <w:rFonts w:ascii="Times New Roman" w:hAnsi="Times New Roman" w:cs="Times New Roman"/>
          <w:lang w:val="en-US"/>
        </w:rPr>
      </w:pPr>
      <w:r w:rsidRPr="0058765E">
        <w:rPr>
          <w:rFonts w:ascii="Times New Roman" w:hAnsi="Times New Roman" w:cs="Times New Roman"/>
          <w:lang w:val="en-US"/>
        </w:rPr>
        <w:t>96.000 of R;</w:t>
      </w:r>
    </w:p>
    <w:p w:rsidR="0058765E" w:rsidRPr="0058765E" w:rsidRDefault="0058765E" w:rsidP="0058765E">
      <w:pPr>
        <w:pStyle w:val="ListParagraph"/>
        <w:numPr>
          <w:ilvl w:val="0"/>
          <w:numId w:val="15"/>
        </w:numPr>
        <w:rPr>
          <w:rFonts w:ascii="Times New Roman" w:hAnsi="Times New Roman" w:cs="Times New Roman"/>
          <w:lang w:val="en-US"/>
        </w:rPr>
      </w:pPr>
      <w:r w:rsidRPr="0058765E">
        <w:rPr>
          <w:rFonts w:ascii="Times New Roman" w:hAnsi="Times New Roman" w:cs="Times New Roman"/>
          <w:lang w:val="en-US"/>
        </w:rPr>
        <w:t>216.000 of B;</w:t>
      </w:r>
    </w:p>
    <w:p w:rsidR="0058765E" w:rsidRPr="0058765E" w:rsidRDefault="0058765E" w:rsidP="0058765E">
      <w:pPr>
        <w:pStyle w:val="ListParagraph"/>
        <w:numPr>
          <w:ilvl w:val="0"/>
          <w:numId w:val="15"/>
        </w:numPr>
        <w:rPr>
          <w:rFonts w:ascii="Times New Roman" w:hAnsi="Times New Roman" w:cs="Times New Roman"/>
          <w:lang w:val="en-US"/>
        </w:rPr>
      </w:pPr>
      <w:r w:rsidRPr="0058765E">
        <w:rPr>
          <w:rFonts w:ascii="Times New Roman" w:hAnsi="Times New Roman" w:cs="Times New Roman"/>
          <w:lang w:val="en-US"/>
        </w:rPr>
        <w:t>72.000 of S</w:t>
      </w:r>
    </w:p>
    <w:p w:rsidR="0058765E" w:rsidRPr="0058765E" w:rsidRDefault="0058765E" w:rsidP="0058765E">
      <w:pPr>
        <w:pStyle w:val="ListParagraph"/>
        <w:numPr>
          <w:ilvl w:val="0"/>
          <w:numId w:val="16"/>
        </w:numPr>
        <w:rPr>
          <w:rFonts w:ascii="Times New Roman" w:hAnsi="Times New Roman" w:cs="Times New Roman"/>
          <w:lang w:val="en-US"/>
        </w:rPr>
      </w:pPr>
      <w:r w:rsidRPr="0058765E">
        <w:rPr>
          <w:rFonts w:ascii="Times New Roman" w:hAnsi="Times New Roman" w:cs="Times New Roman"/>
          <w:lang w:val="en-US"/>
        </w:rPr>
        <w:t>The overall revenues  for the sale of R, B and S is 190.000</w:t>
      </w:r>
    </w:p>
    <w:p w:rsidR="0058765E" w:rsidRPr="0058765E" w:rsidRDefault="0058765E" w:rsidP="0058765E">
      <w:pPr>
        <w:pStyle w:val="ListParagraph"/>
        <w:numPr>
          <w:ilvl w:val="0"/>
          <w:numId w:val="16"/>
        </w:numPr>
        <w:rPr>
          <w:rFonts w:ascii="Times New Roman" w:hAnsi="Times New Roman" w:cs="Times New Roman"/>
          <w:lang w:val="en-US"/>
        </w:rPr>
      </w:pPr>
      <w:r w:rsidRPr="0058765E">
        <w:rPr>
          <w:rFonts w:ascii="Times New Roman" w:hAnsi="Times New Roman" w:cs="Times New Roman"/>
          <w:lang w:val="en-US"/>
        </w:rPr>
        <w:t>The Fresh uses the FIFO logic for the valorization of inventories</w:t>
      </w:r>
    </w:p>
    <w:p w:rsidR="0058765E" w:rsidRPr="0058765E" w:rsidRDefault="0058765E" w:rsidP="0058765E">
      <w:pPr>
        <w:pStyle w:val="ListParagraph"/>
        <w:numPr>
          <w:ilvl w:val="0"/>
          <w:numId w:val="16"/>
        </w:numPr>
        <w:rPr>
          <w:rFonts w:ascii="Times New Roman" w:hAnsi="Times New Roman" w:cs="Times New Roman"/>
          <w:lang w:val="en-US"/>
        </w:rPr>
      </w:pPr>
      <w:r w:rsidRPr="0058765E">
        <w:rPr>
          <w:rFonts w:ascii="Times New Roman" w:hAnsi="Times New Roman" w:cs="Times New Roman"/>
          <w:lang w:val="en-US"/>
        </w:rPr>
        <w:t>The net result for the month of November is 34.000 €</w:t>
      </w:r>
    </w:p>
    <w:p w:rsidR="0058765E" w:rsidRPr="0058765E" w:rsidRDefault="0058765E" w:rsidP="0058765E">
      <w:pPr>
        <w:pStyle w:val="ListParagraph"/>
        <w:numPr>
          <w:ilvl w:val="0"/>
          <w:numId w:val="16"/>
        </w:numPr>
        <w:rPr>
          <w:rFonts w:ascii="Times New Roman" w:hAnsi="Times New Roman" w:cs="Times New Roman"/>
          <w:lang w:val="en-US"/>
        </w:rPr>
      </w:pPr>
      <w:r w:rsidRPr="0058765E">
        <w:rPr>
          <w:rFonts w:ascii="Times New Roman" w:hAnsi="Times New Roman" w:cs="Times New Roman"/>
          <w:lang w:val="en-US"/>
        </w:rPr>
        <w:t xml:space="preserve">Allocation base </w:t>
      </w:r>
      <w:proofErr w:type="spellStart"/>
      <w:r w:rsidRPr="0058765E">
        <w:rPr>
          <w:rFonts w:ascii="Times New Roman" w:hAnsi="Times New Roman" w:cs="Times New Roman"/>
          <w:lang w:val="en-US"/>
        </w:rPr>
        <w:t>fro</w:t>
      </w:r>
      <w:proofErr w:type="spellEnd"/>
      <w:r w:rsidRPr="0058765E">
        <w:rPr>
          <w:rFonts w:ascii="Times New Roman" w:hAnsi="Times New Roman" w:cs="Times New Roman"/>
          <w:lang w:val="en-US"/>
        </w:rPr>
        <w:t xml:space="preserve"> OVH are following:</w:t>
      </w:r>
    </w:p>
    <w:p w:rsidR="0058765E" w:rsidRPr="0058765E" w:rsidRDefault="0058765E" w:rsidP="0058765E">
      <w:pPr>
        <w:pStyle w:val="ListParagraph"/>
        <w:numPr>
          <w:ilvl w:val="0"/>
          <w:numId w:val="17"/>
        </w:numPr>
        <w:rPr>
          <w:rFonts w:ascii="Times New Roman" w:hAnsi="Times New Roman" w:cs="Times New Roman"/>
          <w:lang w:val="en-US"/>
        </w:rPr>
      </w:pPr>
      <w:r w:rsidRPr="0058765E">
        <w:rPr>
          <w:rFonts w:ascii="Times New Roman" w:hAnsi="Times New Roman" w:cs="Times New Roman"/>
          <w:lang w:val="en-US"/>
        </w:rPr>
        <w:t>Cost of direct labor (treatment phase)</w:t>
      </w:r>
    </w:p>
    <w:p w:rsidR="0058765E" w:rsidRDefault="0058765E" w:rsidP="0058765E">
      <w:pPr>
        <w:pStyle w:val="ListParagraph"/>
        <w:numPr>
          <w:ilvl w:val="0"/>
          <w:numId w:val="17"/>
        </w:numPr>
        <w:rPr>
          <w:rFonts w:ascii="Times New Roman" w:hAnsi="Times New Roman" w:cs="Times New Roman"/>
          <w:lang w:val="en-US"/>
        </w:rPr>
      </w:pPr>
      <w:r w:rsidRPr="0058765E">
        <w:rPr>
          <w:rFonts w:ascii="Times New Roman" w:hAnsi="Times New Roman" w:cs="Times New Roman"/>
          <w:lang w:val="en-US"/>
        </w:rPr>
        <w:t>Hour/plant (processing and packaging phase)</w:t>
      </w:r>
    </w:p>
    <w:p w:rsidR="0058765E" w:rsidRPr="0058765E" w:rsidRDefault="0058765E" w:rsidP="0058765E">
      <w:pPr>
        <w:rPr>
          <w:rFonts w:ascii="Times New Roman" w:hAnsi="Times New Roman" w:cs="Times New Roman"/>
          <w:lang w:val="en-US"/>
        </w:rPr>
      </w:pPr>
      <w:r w:rsidRPr="0058765E">
        <w:rPr>
          <w:rFonts w:ascii="Times New Roman" w:hAnsi="Times New Roman" w:cs="Times New Roman"/>
          <w:lang w:val="en-US"/>
        </w:rPr>
        <w:lastRenderedPageBreak/>
        <w:t>You are required to identify:</w:t>
      </w:r>
    </w:p>
    <w:p w:rsidR="0058765E" w:rsidRPr="0058765E" w:rsidRDefault="0058765E" w:rsidP="0058765E">
      <w:pPr>
        <w:pStyle w:val="ListParagraph"/>
        <w:numPr>
          <w:ilvl w:val="0"/>
          <w:numId w:val="18"/>
        </w:numPr>
        <w:rPr>
          <w:rFonts w:ascii="Times New Roman" w:hAnsi="Times New Roman" w:cs="Times New Roman"/>
          <w:lang w:val="en-US"/>
        </w:rPr>
      </w:pPr>
      <w:r w:rsidRPr="0058765E">
        <w:rPr>
          <w:rFonts w:ascii="Times New Roman" w:hAnsi="Times New Roman" w:cs="Times New Roman"/>
          <w:lang w:val="en-US"/>
        </w:rPr>
        <w:t xml:space="preserve">The </w:t>
      </w:r>
      <w:r w:rsidRPr="0058765E">
        <w:rPr>
          <w:rFonts w:ascii="Times New Roman" w:hAnsi="Times New Roman" w:cs="Times New Roman"/>
          <w:b/>
          <w:u w:val="single"/>
          <w:lang w:val="en-US"/>
        </w:rPr>
        <w:t>unitary full cost</w:t>
      </w:r>
      <w:r w:rsidRPr="0058765E">
        <w:rPr>
          <w:rFonts w:ascii="Times New Roman" w:hAnsi="Times New Roman" w:cs="Times New Roman"/>
          <w:lang w:val="en-US"/>
        </w:rPr>
        <w:t xml:space="preserve"> of completed batches</w:t>
      </w:r>
    </w:p>
    <w:p w:rsidR="0058765E" w:rsidRPr="0058765E" w:rsidRDefault="0058765E" w:rsidP="0058765E">
      <w:pPr>
        <w:pStyle w:val="ListParagraph"/>
        <w:numPr>
          <w:ilvl w:val="0"/>
          <w:numId w:val="18"/>
        </w:numPr>
        <w:rPr>
          <w:rFonts w:ascii="Times New Roman" w:hAnsi="Times New Roman" w:cs="Times New Roman"/>
          <w:lang w:val="en-US"/>
        </w:rPr>
      </w:pPr>
      <w:r w:rsidRPr="0058765E">
        <w:rPr>
          <w:rFonts w:ascii="Times New Roman" w:hAnsi="Times New Roman" w:cs="Times New Roman"/>
          <w:b/>
          <w:u w:val="single"/>
          <w:lang w:val="en-US"/>
        </w:rPr>
        <w:t>Value of inventories</w:t>
      </w:r>
      <w:r w:rsidRPr="0058765E">
        <w:rPr>
          <w:rFonts w:ascii="Times New Roman" w:hAnsi="Times New Roman" w:cs="Times New Roman"/>
          <w:lang w:val="en-US"/>
        </w:rPr>
        <w:t xml:space="preserve"> (direct material, WIP and finished goods)</w:t>
      </w:r>
    </w:p>
    <w:p w:rsidR="0058765E" w:rsidRDefault="0058765E" w:rsidP="0058765E">
      <w:pPr>
        <w:pStyle w:val="ListParagraph"/>
        <w:numPr>
          <w:ilvl w:val="0"/>
          <w:numId w:val="18"/>
        </w:numPr>
        <w:rPr>
          <w:rFonts w:ascii="Times New Roman" w:hAnsi="Times New Roman" w:cs="Times New Roman"/>
          <w:b/>
          <w:u w:val="single"/>
          <w:lang w:val="en-US"/>
        </w:rPr>
      </w:pPr>
      <w:r w:rsidRPr="0058765E">
        <w:rPr>
          <w:rFonts w:ascii="Times New Roman" w:hAnsi="Times New Roman" w:cs="Times New Roman"/>
          <w:b/>
          <w:u w:val="single"/>
          <w:lang w:val="en-US"/>
        </w:rPr>
        <w:t>Period costs</w:t>
      </w:r>
    </w:p>
    <w:p w:rsidR="0058765E" w:rsidRDefault="0058765E" w:rsidP="0058765E">
      <w:pPr>
        <w:rPr>
          <w:rFonts w:ascii="Times New Roman" w:hAnsi="Times New Roman" w:cs="Times New Roman"/>
          <w:b/>
          <w:u w:val="single"/>
          <w:lang w:val="en-US"/>
        </w:rPr>
      </w:pPr>
    </w:p>
    <w:p w:rsidR="00281A07" w:rsidRDefault="00281A07" w:rsidP="0058765E">
      <w:pPr>
        <w:rPr>
          <w:rFonts w:ascii="Times New Roman" w:hAnsi="Times New Roman" w:cs="Times New Roman"/>
          <w:b/>
          <w:lang w:val="en-US"/>
        </w:rPr>
      </w:pPr>
    </w:p>
    <w:p w:rsidR="00281A07" w:rsidRDefault="00281A07" w:rsidP="0058765E">
      <w:pPr>
        <w:rPr>
          <w:rFonts w:ascii="Times New Roman" w:hAnsi="Times New Roman" w:cs="Times New Roman"/>
          <w:b/>
          <w:lang w:val="en-US"/>
        </w:rPr>
      </w:pPr>
    </w:p>
    <w:p w:rsidR="00281A07" w:rsidRDefault="00281A07" w:rsidP="0058765E">
      <w:pPr>
        <w:rPr>
          <w:rFonts w:ascii="Times New Roman" w:hAnsi="Times New Roman" w:cs="Times New Roman"/>
          <w:b/>
          <w:lang w:val="en-US"/>
        </w:rPr>
      </w:pPr>
    </w:p>
    <w:p w:rsidR="00281A07" w:rsidRDefault="00281A07" w:rsidP="0058765E">
      <w:pPr>
        <w:rPr>
          <w:rFonts w:ascii="Times New Roman" w:hAnsi="Times New Roman" w:cs="Times New Roman"/>
          <w:b/>
          <w:lang w:val="en-US"/>
        </w:rPr>
      </w:pPr>
    </w:p>
    <w:p w:rsidR="00281A07" w:rsidRDefault="00281A07" w:rsidP="0058765E">
      <w:pPr>
        <w:rPr>
          <w:rFonts w:ascii="Times New Roman" w:hAnsi="Times New Roman" w:cs="Times New Roman"/>
          <w:b/>
          <w:lang w:val="en-US"/>
        </w:rPr>
      </w:pPr>
    </w:p>
    <w:p w:rsidR="00281A07" w:rsidRDefault="00281A07" w:rsidP="0058765E">
      <w:pPr>
        <w:rPr>
          <w:rFonts w:ascii="Times New Roman" w:hAnsi="Times New Roman" w:cs="Times New Roman"/>
          <w:b/>
          <w:lang w:val="en-US"/>
        </w:rPr>
      </w:pPr>
    </w:p>
    <w:p w:rsidR="00281A07" w:rsidRDefault="00281A07" w:rsidP="0058765E">
      <w:pPr>
        <w:rPr>
          <w:rFonts w:ascii="Times New Roman" w:hAnsi="Times New Roman" w:cs="Times New Roman"/>
          <w:b/>
          <w:lang w:val="en-US"/>
        </w:rPr>
      </w:pPr>
    </w:p>
    <w:p w:rsidR="00281A07" w:rsidRDefault="00281A07" w:rsidP="0058765E">
      <w:pPr>
        <w:rPr>
          <w:rFonts w:ascii="Times New Roman" w:hAnsi="Times New Roman" w:cs="Times New Roman"/>
          <w:b/>
          <w:lang w:val="en-US"/>
        </w:rPr>
      </w:pPr>
    </w:p>
    <w:p w:rsidR="00281A07" w:rsidRDefault="00281A07" w:rsidP="0058765E">
      <w:pPr>
        <w:rPr>
          <w:rFonts w:ascii="Times New Roman" w:hAnsi="Times New Roman" w:cs="Times New Roman"/>
          <w:b/>
          <w:lang w:val="en-US"/>
        </w:rPr>
      </w:pPr>
    </w:p>
    <w:p w:rsidR="00281A07" w:rsidRDefault="00281A07" w:rsidP="0058765E">
      <w:pPr>
        <w:rPr>
          <w:rFonts w:ascii="Times New Roman" w:hAnsi="Times New Roman" w:cs="Times New Roman"/>
          <w:b/>
          <w:lang w:val="en-US"/>
        </w:rPr>
      </w:pPr>
    </w:p>
    <w:p w:rsidR="00281A07" w:rsidRDefault="00281A07" w:rsidP="0058765E">
      <w:pPr>
        <w:rPr>
          <w:rFonts w:ascii="Times New Roman" w:hAnsi="Times New Roman" w:cs="Times New Roman"/>
          <w:b/>
          <w:lang w:val="en-US"/>
        </w:rPr>
      </w:pPr>
    </w:p>
    <w:p w:rsidR="00281A07" w:rsidRDefault="00281A07" w:rsidP="0058765E">
      <w:pPr>
        <w:rPr>
          <w:rFonts w:ascii="Times New Roman" w:hAnsi="Times New Roman" w:cs="Times New Roman"/>
          <w:b/>
          <w:lang w:val="en-US"/>
        </w:rPr>
      </w:pPr>
    </w:p>
    <w:p w:rsidR="00281A07" w:rsidRDefault="00281A07" w:rsidP="0058765E">
      <w:pPr>
        <w:rPr>
          <w:rFonts w:ascii="Times New Roman" w:hAnsi="Times New Roman" w:cs="Times New Roman"/>
          <w:b/>
          <w:lang w:val="en-US"/>
        </w:rPr>
      </w:pPr>
    </w:p>
    <w:p w:rsidR="00281A07" w:rsidRDefault="00281A07" w:rsidP="0058765E">
      <w:pPr>
        <w:rPr>
          <w:rFonts w:ascii="Times New Roman" w:hAnsi="Times New Roman" w:cs="Times New Roman"/>
          <w:b/>
          <w:lang w:val="en-US"/>
        </w:rPr>
      </w:pPr>
    </w:p>
    <w:p w:rsidR="00281A07" w:rsidRDefault="00281A07" w:rsidP="0058765E">
      <w:pPr>
        <w:rPr>
          <w:rFonts w:ascii="Times New Roman" w:hAnsi="Times New Roman" w:cs="Times New Roman"/>
          <w:b/>
          <w:lang w:val="en-US"/>
        </w:rPr>
      </w:pPr>
    </w:p>
    <w:p w:rsidR="00281A07" w:rsidRDefault="00281A07" w:rsidP="0058765E">
      <w:pPr>
        <w:rPr>
          <w:rFonts w:ascii="Times New Roman" w:hAnsi="Times New Roman" w:cs="Times New Roman"/>
          <w:b/>
          <w:lang w:val="en-US"/>
        </w:rPr>
      </w:pPr>
    </w:p>
    <w:p w:rsidR="00281A07" w:rsidRDefault="00281A07" w:rsidP="0058765E">
      <w:pPr>
        <w:rPr>
          <w:rFonts w:ascii="Times New Roman" w:hAnsi="Times New Roman" w:cs="Times New Roman"/>
          <w:b/>
          <w:lang w:val="en-US"/>
        </w:rPr>
      </w:pPr>
    </w:p>
    <w:p w:rsidR="00281A07" w:rsidRDefault="00281A07" w:rsidP="0058765E">
      <w:pPr>
        <w:rPr>
          <w:rFonts w:ascii="Times New Roman" w:hAnsi="Times New Roman" w:cs="Times New Roman"/>
          <w:b/>
          <w:lang w:val="en-US"/>
        </w:rPr>
      </w:pPr>
    </w:p>
    <w:p w:rsidR="00281A07" w:rsidRDefault="00281A07" w:rsidP="0058765E">
      <w:pPr>
        <w:rPr>
          <w:rFonts w:ascii="Times New Roman" w:hAnsi="Times New Roman" w:cs="Times New Roman"/>
          <w:b/>
          <w:lang w:val="en-US"/>
        </w:rPr>
      </w:pPr>
    </w:p>
    <w:p w:rsidR="00281A07" w:rsidRDefault="00281A07" w:rsidP="0058765E">
      <w:pPr>
        <w:rPr>
          <w:rFonts w:ascii="Times New Roman" w:hAnsi="Times New Roman" w:cs="Times New Roman"/>
          <w:b/>
          <w:lang w:val="en-US"/>
        </w:rPr>
      </w:pPr>
    </w:p>
    <w:p w:rsidR="00281A07" w:rsidRDefault="00281A07" w:rsidP="0058765E">
      <w:pPr>
        <w:rPr>
          <w:rFonts w:ascii="Times New Roman" w:hAnsi="Times New Roman" w:cs="Times New Roman"/>
          <w:b/>
          <w:lang w:val="en-US"/>
        </w:rPr>
      </w:pPr>
    </w:p>
    <w:p w:rsidR="00281A07" w:rsidRDefault="00281A07" w:rsidP="0058765E">
      <w:pPr>
        <w:rPr>
          <w:rFonts w:ascii="Times New Roman" w:hAnsi="Times New Roman" w:cs="Times New Roman"/>
          <w:b/>
          <w:lang w:val="en-US"/>
        </w:rPr>
      </w:pPr>
    </w:p>
    <w:p w:rsidR="00281A07" w:rsidRDefault="00281A07" w:rsidP="0058765E">
      <w:pPr>
        <w:rPr>
          <w:rFonts w:ascii="Times New Roman" w:hAnsi="Times New Roman" w:cs="Times New Roman"/>
          <w:b/>
          <w:lang w:val="en-US"/>
        </w:rPr>
      </w:pPr>
    </w:p>
    <w:p w:rsidR="00281A07" w:rsidRDefault="00281A07" w:rsidP="0058765E">
      <w:pPr>
        <w:rPr>
          <w:rFonts w:ascii="Times New Roman" w:hAnsi="Times New Roman" w:cs="Times New Roman"/>
          <w:b/>
          <w:lang w:val="en-US"/>
        </w:rPr>
      </w:pPr>
    </w:p>
    <w:p w:rsidR="00281A07" w:rsidRDefault="00281A07" w:rsidP="0058765E">
      <w:pPr>
        <w:rPr>
          <w:rFonts w:ascii="Times New Roman" w:hAnsi="Times New Roman" w:cs="Times New Roman"/>
          <w:b/>
          <w:lang w:val="en-US"/>
        </w:rPr>
      </w:pPr>
    </w:p>
    <w:p w:rsidR="00281A07" w:rsidRDefault="00281A07" w:rsidP="0058765E">
      <w:pPr>
        <w:rPr>
          <w:rFonts w:ascii="Times New Roman" w:hAnsi="Times New Roman" w:cs="Times New Roman"/>
          <w:b/>
          <w:lang w:val="en-US"/>
        </w:rPr>
      </w:pPr>
    </w:p>
    <w:p w:rsidR="00281A07" w:rsidRDefault="00281A07" w:rsidP="0058765E">
      <w:pPr>
        <w:rPr>
          <w:rFonts w:ascii="Times New Roman" w:hAnsi="Times New Roman" w:cs="Times New Roman"/>
          <w:b/>
          <w:lang w:val="en-US"/>
        </w:rPr>
      </w:pPr>
    </w:p>
    <w:p w:rsidR="00281A07" w:rsidRDefault="00281A07" w:rsidP="0058765E">
      <w:pPr>
        <w:rPr>
          <w:rFonts w:ascii="Times New Roman" w:hAnsi="Times New Roman" w:cs="Times New Roman"/>
          <w:b/>
          <w:lang w:val="en-US"/>
        </w:rPr>
      </w:pPr>
    </w:p>
    <w:p w:rsidR="00281A07" w:rsidRDefault="00281A07" w:rsidP="0058765E">
      <w:pPr>
        <w:rPr>
          <w:rFonts w:ascii="Times New Roman" w:hAnsi="Times New Roman" w:cs="Times New Roman"/>
          <w:b/>
          <w:lang w:val="en-US"/>
        </w:rPr>
      </w:pPr>
    </w:p>
    <w:p w:rsidR="0058765E" w:rsidRPr="00281A07" w:rsidRDefault="00281A07" w:rsidP="0058765E">
      <w:pPr>
        <w:rPr>
          <w:rFonts w:ascii="Times New Roman" w:hAnsi="Times New Roman" w:cs="Times New Roman"/>
          <w:b/>
          <w:lang w:val="en-US"/>
        </w:rPr>
      </w:pPr>
      <w:r w:rsidRPr="00281A07">
        <w:rPr>
          <w:rFonts w:ascii="Times New Roman" w:hAnsi="Times New Roman" w:cs="Times New Roman"/>
          <w:b/>
          <w:lang w:val="en-US"/>
        </w:rPr>
        <w:t>EXERCISE 2 – GAMATA COMPANY</w:t>
      </w:r>
    </w:p>
    <w:p w:rsidR="0058765E" w:rsidRPr="0058765E" w:rsidRDefault="0058765E" w:rsidP="0058765E">
      <w:pPr>
        <w:spacing w:after="0"/>
        <w:jc w:val="both"/>
        <w:rPr>
          <w:rFonts w:ascii="Times New Roman" w:hAnsi="Times New Roman" w:cs="Times New Roman"/>
          <w:lang w:val="en-US"/>
        </w:rPr>
      </w:pPr>
      <w:r w:rsidRPr="0058765E">
        <w:rPr>
          <w:rFonts w:ascii="Times New Roman" w:hAnsi="Times New Roman" w:cs="Times New Roman"/>
          <w:lang w:val="en-US"/>
        </w:rPr>
        <w:t xml:space="preserve">The GAMATA Company produces tennis balls. Its productive process is composed by three productive units: production units, finishing unit and packaging unit. Three types of balls are produced: WIL, PEN e DUN. The Company, to detect the unitary full cost uses the Job Order Costing technique. </w:t>
      </w:r>
    </w:p>
    <w:p w:rsidR="0058765E" w:rsidRPr="0058765E" w:rsidRDefault="0058765E" w:rsidP="0058765E">
      <w:pPr>
        <w:spacing w:after="0"/>
        <w:jc w:val="both"/>
        <w:rPr>
          <w:rFonts w:ascii="Times New Roman" w:hAnsi="Times New Roman" w:cs="Times New Roman"/>
          <w:lang w:val="en-US"/>
        </w:rPr>
      </w:pPr>
      <w:r w:rsidRPr="0058765E">
        <w:rPr>
          <w:rFonts w:ascii="Times New Roman" w:hAnsi="Times New Roman" w:cs="Times New Roman"/>
          <w:lang w:val="en-US"/>
        </w:rPr>
        <w:t>At the end of March, inventories are the following:</w:t>
      </w:r>
    </w:p>
    <w:p w:rsidR="0058765E" w:rsidRPr="0058765E" w:rsidRDefault="0058765E" w:rsidP="00307A6E">
      <w:pPr>
        <w:pStyle w:val="ListParagraph"/>
        <w:numPr>
          <w:ilvl w:val="0"/>
          <w:numId w:val="22"/>
        </w:numPr>
        <w:spacing w:after="0"/>
        <w:jc w:val="both"/>
        <w:rPr>
          <w:rFonts w:ascii="Times New Roman" w:hAnsi="Times New Roman" w:cs="Times New Roman"/>
          <w:lang w:val="en-US"/>
        </w:rPr>
      </w:pPr>
      <w:r w:rsidRPr="0058765E">
        <w:rPr>
          <w:rFonts w:ascii="Times New Roman" w:hAnsi="Times New Roman" w:cs="Times New Roman"/>
          <w:u w:val="single"/>
          <w:lang w:val="en-US"/>
        </w:rPr>
        <w:t>Raw Material</w:t>
      </w:r>
      <w:r w:rsidRPr="0058765E">
        <w:rPr>
          <w:rFonts w:ascii="Times New Roman" w:hAnsi="Times New Roman" w:cs="Times New Roman"/>
          <w:lang w:val="en-US"/>
        </w:rPr>
        <w:t>: 16.000 €</w:t>
      </w:r>
    </w:p>
    <w:p w:rsidR="0058765E" w:rsidRPr="0058765E" w:rsidRDefault="0058765E" w:rsidP="00307A6E">
      <w:pPr>
        <w:pStyle w:val="ListParagraph"/>
        <w:numPr>
          <w:ilvl w:val="0"/>
          <w:numId w:val="22"/>
        </w:numPr>
        <w:spacing w:after="0"/>
        <w:jc w:val="both"/>
        <w:rPr>
          <w:rFonts w:ascii="Times New Roman" w:hAnsi="Times New Roman" w:cs="Times New Roman"/>
        </w:rPr>
      </w:pPr>
      <w:r w:rsidRPr="0058765E">
        <w:rPr>
          <w:rFonts w:ascii="Times New Roman" w:hAnsi="Times New Roman" w:cs="Times New Roman"/>
          <w:u w:val="single"/>
        </w:rPr>
        <w:t>WIP</w:t>
      </w:r>
      <w:r w:rsidRPr="0058765E">
        <w:rPr>
          <w:rFonts w:ascii="Times New Roman" w:hAnsi="Times New Roman" w:cs="Times New Roman"/>
        </w:rPr>
        <w:t>: 111.000 € and pecifically:</w:t>
      </w:r>
    </w:p>
    <w:p w:rsidR="0058765E" w:rsidRPr="0058765E" w:rsidRDefault="0058765E" w:rsidP="00307A6E">
      <w:pPr>
        <w:pStyle w:val="ListParagraph"/>
        <w:numPr>
          <w:ilvl w:val="0"/>
          <w:numId w:val="27"/>
        </w:numPr>
        <w:spacing w:after="0"/>
        <w:jc w:val="both"/>
        <w:rPr>
          <w:rFonts w:ascii="Times New Roman" w:hAnsi="Times New Roman" w:cs="Times New Roman"/>
          <w:lang w:val="en-US"/>
        </w:rPr>
      </w:pPr>
      <w:r w:rsidRPr="0058765E">
        <w:rPr>
          <w:rFonts w:ascii="Times New Roman" w:hAnsi="Times New Roman" w:cs="Times New Roman"/>
          <w:lang w:val="en-US"/>
        </w:rPr>
        <w:t xml:space="preserve">31.000 € of WIL (name of the batch J1); </w:t>
      </w:r>
    </w:p>
    <w:p w:rsidR="0058765E" w:rsidRPr="0058765E" w:rsidRDefault="0058765E" w:rsidP="00307A6E">
      <w:pPr>
        <w:pStyle w:val="ListParagraph"/>
        <w:numPr>
          <w:ilvl w:val="0"/>
          <w:numId w:val="27"/>
        </w:numPr>
        <w:spacing w:after="0"/>
        <w:jc w:val="both"/>
        <w:rPr>
          <w:rFonts w:ascii="Times New Roman" w:hAnsi="Times New Roman" w:cs="Times New Roman"/>
          <w:lang w:val="en-US"/>
        </w:rPr>
      </w:pPr>
      <w:r w:rsidRPr="0058765E">
        <w:rPr>
          <w:rFonts w:ascii="Times New Roman" w:hAnsi="Times New Roman" w:cs="Times New Roman"/>
          <w:lang w:val="en-US"/>
        </w:rPr>
        <w:t xml:space="preserve">55.000 € of PEN (name of the batch J2); </w:t>
      </w:r>
    </w:p>
    <w:p w:rsidR="0058765E" w:rsidRPr="0058765E" w:rsidRDefault="0058765E" w:rsidP="00307A6E">
      <w:pPr>
        <w:pStyle w:val="ListParagraph"/>
        <w:numPr>
          <w:ilvl w:val="0"/>
          <w:numId w:val="27"/>
        </w:numPr>
        <w:spacing w:after="0"/>
        <w:jc w:val="both"/>
        <w:rPr>
          <w:rFonts w:ascii="Times New Roman" w:hAnsi="Times New Roman" w:cs="Times New Roman"/>
          <w:lang w:val="en-US"/>
        </w:rPr>
      </w:pPr>
      <w:r w:rsidRPr="0058765E">
        <w:rPr>
          <w:rFonts w:ascii="Times New Roman" w:hAnsi="Times New Roman" w:cs="Times New Roman"/>
          <w:lang w:val="en-US"/>
        </w:rPr>
        <w:t xml:space="preserve">25.000 € of DUN (name of the batch J3); </w:t>
      </w:r>
    </w:p>
    <w:p w:rsidR="0058765E" w:rsidRPr="0058765E" w:rsidRDefault="0058765E" w:rsidP="00307A6E">
      <w:pPr>
        <w:pStyle w:val="ListParagraph"/>
        <w:numPr>
          <w:ilvl w:val="0"/>
          <w:numId w:val="23"/>
        </w:numPr>
        <w:spacing w:after="0"/>
        <w:jc w:val="both"/>
        <w:rPr>
          <w:rFonts w:ascii="Times New Roman" w:hAnsi="Times New Roman" w:cs="Times New Roman"/>
        </w:rPr>
      </w:pPr>
      <w:r w:rsidRPr="0058765E">
        <w:rPr>
          <w:rFonts w:ascii="Times New Roman" w:hAnsi="Times New Roman" w:cs="Times New Roman"/>
          <w:u w:val="single"/>
        </w:rPr>
        <w:t>Finished goods</w:t>
      </w:r>
      <w:r w:rsidRPr="0058765E">
        <w:rPr>
          <w:rFonts w:ascii="Times New Roman" w:hAnsi="Times New Roman" w:cs="Times New Roman"/>
        </w:rPr>
        <w:t>: 325.000 € and specifically:</w:t>
      </w:r>
    </w:p>
    <w:p w:rsidR="0058765E" w:rsidRPr="0058765E" w:rsidRDefault="0058765E" w:rsidP="00307A6E">
      <w:pPr>
        <w:pStyle w:val="ListParagraph"/>
        <w:numPr>
          <w:ilvl w:val="0"/>
          <w:numId w:val="28"/>
        </w:numPr>
        <w:spacing w:after="0"/>
        <w:jc w:val="both"/>
        <w:rPr>
          <w:rFonts w:ascii="Times New Roman" w:hAnsi="Times New Roman" w:cs="Times New Roman"/>
          <w:lang w:val="en-US"/>
        </w:rPr>
      </w:pPr>
      <w:r w:rsidRPr="0058765E">
        <w:rPr>
          <w:rFonts w:ascii="Times New Roman" w:hAnsi="Times New Roman" w:cs="Times New Roman"/>
          <w:lang w:val="en-US"/>
        </w:rPr>
        <w:t>75.000 € of WIL (unitary full cost 7.500 €)</w:t>
      </w:r>
    </w:p>
    <w:p w:rsidR="0058765E" w:rsidRPr="0058765E" w:rsidRDefault="0058765E" w:rsidP="00307A6E">
      <w:pPr>
        <w:pStyle w:val="ListParagraph"/>
        <w:numPr>
          <w:ilvl w:val="0"/>
          <w:numId w:val="28"/>
        </w:numPr>
        <w:spacing w:after="0"/>
        <w:jc w:val="both"/>
        <w:rPr>
          <w:rFonts w:ascii="Times New Roman" w:hAnsi="Times New Roman" w:cs="Times New Roman"/>
          <w:lang w:val="en-US"/>
        </w:rPr>
      </w:pPr>
      <w:r w:rsidRPr="0058765E">
        <w:rPr>
          <w:rFonts w:ascii="Times New Roman" w:hAnsi="Times New Roman" w:cs="Times New Roman"/>
          <w:lang w:val="en-US"/>
        </w:rPr>
        <w:t>165.000 € of PEN (unitary full cost 11.000 €);</w:t>
      </w:r>
    </w:p>
    <w:p w:rsidR="0058765E" w:rsidRPr="0058765E" w:rsidRDefault="0058765E" w:rsidP="00307A6E">
      <w:pPr>
        <w:pStyle w:val="ListParagraph"/>
        <w:numPr>
          <w:ilvl w:val="0"/>
          <w:numId w:val="28"/>
        </w:numPr>
        <w:spacing w:after="0"/>
        <w:jc w:val="both"/>
        <w:rPr>
          <w:rFonts w:ascii="Times New Roman" w:hAnsi="Times New Roman" w:cs="Times New Roman"/>
          <w:lang w:val="en-US"/>
        </w:rPr>
      </w:pPr>
      <w:r w:rsidRPr="0058765E">
        <w:rPr>
          <w:rFonts w:ascii="Times New Roman" w:hAnsi="Times New Roman" w:cs="Times New Roman"/>
          <w:lang w:val="en-US"/>
        </w:rPr>
        <w:t>85.000 € of DUN (unitary full cost 17.000 €)</w:t>
      </w:r>
    </w:p>
    <w:p w:rsidR="0058765E" w:rsidRPr="0058765E" w:rsidRDefault="0058765E" w:rsidP="0058765E">
      <w:pPr>
        <w:spacing w:after="0"/>
        <w:jc w:val="both"/>
        <w:rPr>
          <w:rFonts w:ascii="Times New Roman" w:hAnsi="Times New Roman" w:cs="Times New Roman"/>
          <w:lang w:val="en-US"/>
        </w:rPr>
      </w:pPr>
      <w:r w:rsidRPr="0058765E">
        <w:rPr>
          <w:rFonts w:ascii="Times New Roman" w:hAnsi="Times New Roman" w:cs="Times New Roman"/>
          <w:lang w:val="en-US"/>
        </w:rPr>
        <w:t xml:space="preserve">In April, the company ends the production of the batch J1, J2 and J3 (whose production started in March). </w:t>
      </w:r>
    </w:p>
    <w:p w:rsidR="0058765E" w:rsidRPr="0058765E" w:rsidRDefault="0058765E" w:rsidP="0058765E">
      <w:pPr>
        <w:spacing w:after="0"/>
        <w:jc w:val="both"/>
        <w:rPr>
          <w:rFonts w:ascii="Times New Roman" w:hAnsi="Times New Roman" w:cs="Times New Roman"/>
          <w:lang w:val="en-US"/>
        </w:rPr>
      </w:pPr>
      <w:r w:rsidRPr="0058765E">
        <w:rPr>
          <w:rFonts w:ascii="Times New Roman" w:hAnsi="Times New Roman" w:cs="Times New Roman"/>
          <w:lang w:val="en-US"/>
        </w:rPr>
        <w:t>The following information are available:</w:t>
      </w:r>
    </w:p>
    <w:p w:rsidR="0058765E" w:rsidRDefault="0058765E" w:rsidP="00307A6E">
      <w:pPr>
        <w:pStyle w:val="ListParagraph"/>
        <w:numPr>
          <w:ilvl w:val="0"/>
          <w:numId w:val="24"/>
        </w:numPr>
        <w:spacing w:after="0"/>
        <w:jc w:val="both"/>
        <w:rPr>
          <w:rFonts w:ascii="Times New Roman" w:hAnsi="Times New Roman" w:cs="Times New Roman"/>
          <w:lang w:val="en-US"/>
        </w:rPr>
      </w:pPr>
      <w:r w:rsidRPr="0058765E">
        <w:rPr>
          <w:rFonts w:ascii="Times New Roman" w:hAnsi="Times New Roman" w:cs="Times New Roman"/>
          <w:lang w:val="en-US"/>
        </w:rPr>
        <w:t>Consumption of resources for J1, J2 and J3 is reported in the following table (in thousand euro)</w:t>
      </w:r>
    </w:p>
    <w:p w:rsidR="0058765E" w:rsidRPr="0058765E" w:rsidRDefault="0058765E" w:rsidP="0058765E">
      <w:pPr>
        <w:pStyle w:val="ListParagraph"/>
        <w:spacing w:after="0"/>
        <w:jc w:val="both"/>
        <w:rPr>
          <w:rFonts w:ascii="Times New Roman" w:hAnsi="Times New Roman" w:cs="Times New Roman"/>
          <w:lang w:val="en-US"/>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0"/>
        <w:gridCol w:w="1372"/>
        <w:gridCol w:w="1372"/>
        <w:gridCol w:w="1372"/>
        <w:gridCol w:w="1372"/>
        <w:gridCol w:w="1372"/>
        <w:gridCol w:w="1372"/>
      </w:tblGrid>
      <w:tr w:rsidR="0058765E" w:rsidRPr="0058765E" w:rsidTr="00B01284">
        <w:tc>
          <w:tcPr>
            <w:tcW w:w="840" w:type="dxa"/>
          </w:tcPr>
          <w:p w:rsidR="0058765E" w:rsidRPr="0058765E" w:rsidRDefault="0058765E" w:rsidP="00B01284">
            <w:pPr>
              <w:spacing w:after="0"/>
              <w:rPr>
                <w:rFonts w:ascii="Times New Roman" w:hAnsi="Times New Roman" w:cs="Times New Roman"/>
                <w:lang w:val="en-US"/>
              </w:rPr>
            </w:pPr>
          </w:p>
        </w:tc>
        <w:tc>
          <w:tcPr>
            <w:tcW w:w="2744" w:type="dxa"/>
            <w:gridSpan w:val="2"/>
          </w:tcPr>
          <w:p w:rsidR="0058765E" w:rsidRPr="0058765E" w:rsidRDefault="0058765E" w:rsidP="00B01284">
            <w:pPr>
              <w:spacing w:after="0"/>
              <w:jc w:val="center"/>
              <w:rPr>
                <w:rFonts w:ascii="Times New Roman" w:hAnsi="Times New Roman" w:cs="Times New Roman"/>
                <w:b/>
              </w:rPr>
            </w:pPr>
            <w:r w:rsidRPr="0058765E">
              <w:rPr>
                <w:rFonts w:ascii="Times New Roman" w:hAnsi="Times New Roman" w:cs="Times New Roman"/>
                <w:b/>
              </w:rPr>
              <w:t>PRODUCTION</w:t>
            </w:r>
          </w:p>
        </w:tc>
        <w:tc>
          <w:tcPr>
            <w:tcW w:w="2744" w:type="dxa"/>
            <w:gridSpan w:val="2"/>
          </w:tcPr>
          <w:p w:rsidR="0058765E" w:rsidRPr="0058765E" w:rsidRDefault="0058765E" w:rsidP="00B01284">
            <w:pPr>
              <w:spacing w:after="0"/>
              <w:jc w:val="center"/>
              <w:rPr>
                <w:rFonts w:ascii="Times New Roman" w:hAnsi="Times New Roman" w:cs="Times New Roman"/>
                <w:b/>
              </w:rPr>
            </w:pPr>
            <w:r w:rsidRPr="0058765E">
              <w:rPr>
                <w:rFonts w:ascii="Times New Roman" w:hAnsi="Times New Roman" w:cs="Times New Roman"/>
                <w:b/>
              </w:rPr>
              <w:t>FINISHING</w:t>
            </w:r>
          </w:p>
        </w:tc>
        <w:tc>
          <w:tcPr>
            <w:tcW w:w="2744" w:type="dxa"/>
            <w:gridSpan w:val="2"/>
          </w:tcPr>
          <w:p w:rsidR="0058765E" w:rsidRPr="0058765E" w:rsidRDefault="0058765E" w:rsidP="00B01284">
            <w:pPr>
              <w:spacing w:after="0"/>
              <w:jc w:val="center"/>
              <w:rPr>
                <w:rFonts w:ascii="Times New Roman" w:hAnsi="Times New Roman" w:cs="Times New Roman"/>
                <w:b/>
              </w:rPr>
            </w:pPr>
            <w:r w:rsidRPr="0058765E">
              <w:rPr>
                <w:rFonts w:ascii="Times New Roman" w:hAnsi="Times New Roman" w:cs="Times New Roman"/>
                <w:b/>
              </w:rPr>
              <w:t>PACKAGING</w:t>
            </w:r>
          </w:p>
        </w:tc>
      </w:tr>
      <w:tr w:rsidR="0058765E" w:rsidRPr="0058765E" w:rsidTr="00B01284">
        <w:trPr>
          <w:cantSplit/>
        </w:trPr>
        <w:tc>
          <w:tcPr>
            <w:tcW w:w="840" w:type="dxa"/>
          </w:tcPr>
          <w:p w:rsidR="0058765E" w:rsidRPr="0058765E" w:rsidRDefault="0058765E" w:rsidP="00B01284">
            <w:pPr>
              <w:spacing w:after="0"/>
              <w:rPr>
                <w:rFonts w:ascii="Times New Roman" w:hAnsi="Times New Roman" w:cs="Times New Roman"/>
              </w:rPr>
            </w:pPr>
          </w:p>
        </w:tc>
        <w:tc>
          <w:tcPr>
            <w:tcW w:w="1372" w:type="dxa"/>
          </w:tcPr>
          <w:p w:rsidR="0058765E" w:rsidRPr="0058765E" w:rsidRDefault="0058765E" w:rsidP="00B01284">
            <w:pPr>
              <w:spacing w:after="0"/>
              <w:jc w:val="center"/>
              <w:rPr>
                <w:rFonts w:ascii="Times New Roman" w:hAnsi="Times New Roman" w:cs="Times New Roman"/>
                <w:b/>
                <w:lang w:val="en-GB"/>
              </w:rPr>
            </w:pPr>
            <w:r w:rsidRPr="0058765E">
              <w:rPr>
                <w:rFonts w:ascii="Times New Roman" w:hAnsi="Times New Roman" w:cs="Times New Roman"/>
                <w:b/>
                <w:lang w:val="en-GB"/>
              </w:rPr>
              <w:t>DM</w:t>
            </w:r>
          </w:p>
        </w:tc>
        <w:tc>
          <w:tcPr>
            <w:tcW w:w="1372" w:type="dxa"/>
          </w:tcPr>
          <w:p w:rsidR="0058765E" w:rsidRPr="0058765E" w:rsidRDefault="0058765E" w:rsidP="00B01284">
            <w:pPr>
              <w:spacing w:after="0"/>
              <w:jc w:val="center"/>
              <w:rPr>
                <w:rFonts w:ascii="Times New Roman" w:hAnsi="Times New Roman" w:cs="Times New Roman"/>
                <w:b/>
                <w:lang w:val="en-GB"/>
              </w:rPr>
            </w:pPr>
            <w:r w:rsidRPr="0058765E">
              <w:rPr>
                <w:rFonts w:ascii="Times New Roman" w:hAnsi="Times New Roman" w:cs="Times New Roman"/>
                <w:b/>
                <w:lang w:val="en-GB"/>
              </w:rPr>
              <w:t>DL</w:t>
            </w:r>
          </w:p>
        </w:tc>
        <w:tc>
          <w:tcPr>
            <w:tcW w:w="1372" w:type="dxa"/>
          </w:tcPr>
          <w:p w:rsidR="0058765E" w:rsidRPr="0058765E" w:rsidRDefault="0058765E" w:rsidP="00B01284">
            <w:pPr>
              <w:spacing w:after="0"/>
              <w:jc w:val="center"/>
              <w:rPr>
                <w:rFonts w:ascii="Times New Roman" w:hAnsi="Times New Roman" w:cs="Times New Roman"/>
                <w:b/>
                <w:lang w:val="en-GB"/>
              </w:rPr>
            </w:pPr>
            <w:r w:rsidRPr="0058765E">
              <w:rPr>
                <w:rFonts w:ascii="Times New Roman" w:hAnsi="Times New Roman" w:cs="Times New Roman"/>
                <w:b/>
                <w:lang w:val="en-GB"/>
              </w:rPr>
              <w:t>DM</w:t>
            </w:r>
          </w:p>
        </w:tc>
        <w:tc>
          <w:tcPr>
            <w:tcW w:w="1372" w:type="dxa"/>
          </w:tcPr>
          <w:p w:rsidR="0058765E" w:rsidRPr="0058765E" w:rsidRDefault="0058765E" w:rsidP="00B01284">
            <w:pPr>
              <w:spacing w:after="0"/>
              <w:jc w:val="center"/>
              <w:rPr>
                <w:rFonts w:ascii="Times New Roman" w:hAnsi="Times New Roman" w:cs="Times New Roman"/>
                <w:b/>
                <w:lang w:val="en-GB"/>
              </w:rPr>
            </w:pPr>
            <w:r w:rsidRPr="0058765E">
              <w:rPr>
                <w:rFonts w:ascii="Times New Roman" w:hAnsi="Times New Roman" w:cs="Times New Roman"/>
                <w:b/>
                <w:lang w:val="en-GB"/>
              </w:rPr>
              <w:t>DL</w:t>
            </w:r>
          </w:p>
        </w:tc>
        <w:tc>
          <w:tcPr>
            <w:tcW w:w="1372" w:type="dxa"/>
          </w:tcPr>
          <w:p w:rsidR="0058765E" w:rsidRPr="0058765E" w:rsidRDefault="0058765E" w:rsidP="00B01284">
            <w:pPr>
              <w:spacing w:after="0"/>
              <w:jc w:val="center"/>
              <w:rPr>
                <w:rFonts w:ascii="Times New Roman" w:hAnsi="Times New Roman" w:cs="Times New Roman"/>
                <w:b/>
                <w:lang w:val="en-GB"/>
              </w:rPr>
            </w:pPr>
            <w:r w:rsidRPr="0058765E">
              <w:rPr>
                <w:rFonts w:ascii="Times New Roman" w:hAnsi="Times New Roman" w:cs="Times New Roman"/>
                <w:b/>
                <w:lang w:val="en-GB"/>
              </w:rPr>
              <w:t>DM</w:t>
            </w:r>
          </w:p>
        </w:tc>
        <w:tc>
          <w:tcPr>
            <w:tcW w:w="1372" w:type="dxa"/>
          </w:tcPr>
          <w:p w:rsidR="0058765E" w:rsidRPr="0058765E" w:rsidRDefault="0058765E" w:rsidP="00B01284">
            <w:pPr>
              <w:spacing w:after="0"/>
              <w:jc w:val="center"/>
              <w:rPr>
                <w:rFonts w:ascii="Times New Roman" w:hAnsi="Times New Roman" w:cs="Times New Roman"/>
                <w:b/>
                <w:lang w:val="en-GB"/>
              </w:rPr>
            </w:pPr>
            <w:r w:rsidRPr="0058765E">
              <w:rPr>
                <w:rFonts w:ascii="Times New Roman" w:hAnsi="Times New Roman" w:cs="Times New Roman"/>
                <w:b/>
                <w:lang w:val="en-GB"/>
              </w:rPr>
              <w:t>DL</w:t>
            </w:r>
          </w:p>
        </w:tc>
      </w:tr>
      <w:tr w:rsidR="0058765E" w:rsidRPr="0058765E" w:rsidTr="00B01284">
        <w:trPr>
          <w:cantSplit/>
        </w:trPr>
        <w:tc>
          <w:tcPr>
            <w:tcW w:w="840" w:type="dxa"/>
          </w:tcPr>
          <w:p w:rsidR="0058765E" w:rsidRPr="0058765E" w:rsidRDefault="0058765E" w:rsidP="00B01284">
            <w:pPr>
              <w:pStyle w:val="Heading3"/>
              <w:rPr>
                <w:rFonts w:ascii="Times New Roman" w:hAnsi="Times New Roman" w:cs="Times New Roman"/>
                <w:b/>
                <w:sz w:val="22"/>
              </w:rPr>
            </w:pPr>
            <w:r w:rsidRPr="0058765E">
              <w:rPr>
                <w:rFonts w:ascii="Times New Roman" w:hAnsi="Times New Roman" w:cs="Times New Roman"/>
                <w:sz w:val="22"/>
              </w:rPr>
              <w:t>J1</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3.500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4.000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2.500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5.000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3.000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6.000</w:t>
            </w:r>
          </w:p>
        </w:tc>
      </w:tr>
      <w:tr w:rsidR="0058765E" w:rsidRPr="0058765E" w:rsidTr="00B01284">
        <w:trPr>
          <w:cantSplit/>
        </w:trPr>
        <w:tc>
          <w:tcPr>
            <w:tcW w:w="840" w:type="dxa"/>
          </w:tcPr>
          <w:p w:rsidR="0058765E" w:rsidRPr="0058765E" w:rsidRDefault="0058765E" w:rsidP="00B01284">
            <w:pPr>
              <w:spacing w:after="0"/>
              <w:rPr>
                <w:rFonts w:ascii="Times New Roman" w:hAnsi="Times New Roman" w:cs="Times New Roman"/>
                <w:b/>
              </w:rPr>
            </w:pPr>
            <w:r w:rsidRPr="0058765E">
              <w:rPr>
                <w:rFonts w:ascii="Times New Roman" w:hAnsi="Times New Roman" w:cs="Times New Roman"/>
                <w:b/>
              </w:rPr>
              <w:t>J3</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3.000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2.000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2.000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4.000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3.000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4.000</w:t>
            </w:r>
          </w:p>
        </w:tc>
      </w:tr>
      <w:tr w:rsidR="0058765E" w:rsidRPr="0058765E" w:rsidTr="00B01284">
        <w:trPr>
          <w:cantSplit/>
        </w:trPr>
        <w:tc>
          <w:tcPr>
            <w:tcW w:w="840" w:type="dxa"/>
          </w:tcPr>
          <w:p w:rsidR="0058765E" w:rsidRPr="0058765E" w:rsidRDefault="0058765E" w:rsidP="00B01284">
            <w:pPr>
              <w:spacing w:after="0"/>
              <w:rPr>
                <w:rFonts w:ascii="Times New Roman" w:hAnsi="Times New Roman" w:cs="Times New Roman"/>
                <w:b/>
              </w:rPr>
            </w:pPr>
            <w:r w:rsidRPr="0058765E">
              <w:rPr>
                <w:rFonts w:ascii="Times New Roman" w:hAnsi="Times New Roman" w:cs="Times New Roman"/>
                <w:b/>
              </w:rPr>
              <w:t>J2</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2.500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4.000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3.000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3.000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4.000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15.000</w:t>
            </w:r>
          </w:p>
        </w:tc>
      </w:tr>
      <w:tr w:rsidR="0058765E" w:rsidRPr="0058765E" w:rsidTr="00B01284">
        <w:trPr>
          <w:cantSplit/>
        </w:trPr>
        <w:tc>
          <w:tcPr>
            <w:tcW w:w="840" w:type="dxa"/>
          </w:tcPr>
          <w:p w:rsidR="0058765E" w:rsidRPr="0058765E" w:rsidRDefault="0058765E" w:rsidP="00B01284">
            <w:pPr>
              <w:spacing w:after="0"/>
              <w:rPr>
                <w:rFonts w:ascii="Times New Roman" w:hAnsi="Times New Roman" w:cs="Times New Roman"/>
                <w:b/>
              </w:rPr>
            </w:pPr>
            <w:r w:rsidRPr="0058765E">
              <w:rPr>
                <w:rFonts w:ascii="Times New Roman" w:hAnsi="Times New Roman" w:cs="Times New Roman"/>
                <w:b/>
              </w:rPr>
              <w:t>J1</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4.000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6.000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1.500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3.000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2.000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8.000</w:t>
            </w:r>
          </w:p>
        </w:tc>
      </w:tr>
      <w:tr w:rsidR="0058765E" w:rsidRPr="0058765E" w:rsidTr="00B01284">
        <w:trPr>
          <w:cantSplit/>
        </w:trPr>
        <w:tc>
          <w:tcPr>
            <w:tcW w:w="840" w:type="dxa"/>
          </w:tcPr>
          <w:p w:rsidR="0058765E" w:rsidRPr="0058765E" w:rsidRDefault="0058765E" w:rsidP="00B01284">
            <w:pPr>
              <w:spacing w:after="0"/>
              <w:rPr>
                <w:rFonts w:ascii="Times New Roman" w:hAnsi="Times New Roman" w:cs="Times New Roman"/>
                <w:b/>
              </w:rPr>
            </w:pPr>
            <w:r w:rsidRPr="0058765E">
              <w:rPr>
                <w:rFonts w:ascii="Times New Roman" w:hAnsi="Times New Roman" w:cs="Times New Roman"/>
                <w:b/>
              </w:rPr>
              <w:t>J2</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3.500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3.500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1.500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2.500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2.000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5.000</w:t>
            </w:r>
          </w:p>
        </w:tc>
      </w:tr>
      <w:tr w:rsidR="0058765E" w:rsidRPr="0058765E" w:rsidTr="00B01284">
        <w:trPr>
          <w:cantSplit/>
        </w:trPr>
        <w:tc>
          <w:tcPr>
            <w:tcW w:w="840" w:type="dxa"/>
          </w:tcPr>
          <w:p w:rsidR="0058765E" w:rsidRPr="0058765E" w:rsidRDefault="0058765E" w:rsidP="00B01284">
            <w:pPr>
              <w:spacing w:after="0"/>
              <w:rPr>
                <w:rFonts w:ascii="Times New Roman" w:hAnsi="Times New Roman" w:cs="Times New Roman"/>
                <w:b/>
              </w:rPr>
            </w:pPr>
            <w:r w:rsidRPr="0058765E">
              <w:rPr>
                <w:rFonts w:ascii="Times New Roman" w:hAnsi="Times New Roman" w:cs="Times New Roman"/>
                <w:b/>
              </w:rPr>
              <w:t>J3</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8.000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5.500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2.000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3.500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3.500</w:t>
            </w:r>
          </w:p>
        </w:tc>
        <w:tc>
          <w:tcPr>
            <w:tcW w:w="1372"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7.000</w:t>
            </w:r>
          </w:p>
        </w:tc>
      </w:tr>
    </w:tbl>
    <w:p w:rsidR="0058765E" w:rsidRPr="0058765E" w:rsidRDefault="0058765E" w:rsidP="0058765E">
      <w:pPr>
        <w:spacing w:after="0"/>
        <w:jc w:val="both"/>
        <w:rPr>
          <w:rFonts w:ascii="Times New Roman" w:hAnsi="Times New Roman" w:cs="Times New Roman"/>
          <w:lang w:val="en-US"/>
        </w:rPr>
      </w:pPr>
    </w:p>
    <w:p w:rsidR="0058765E" w:rsidRPr="0058765E" w:rsidRDefault="0058765E" w:rsidP="00307A6E">
      <w:pPr>
        <w:pStyle w:val="ListParagraph"/>
        <w:numPr>
          <w:ilvl w:val="0"/>
          <w:numId w:val="25"/>
        </w:numPr>
        <w:spacing w:after="0"/>
        <w:jc w:val="both"/>
        <w:rPr>
          <w:rFonts w:ascii="Times New Roman" w:hAnsi="Times New Roman" w:cs="Times New Roman"/>
          <w:lang w:val="en-US"/>
        </w:rPr>
      </w:pPr>
      <w:r w:rsidRPr="0058765E">
        <w:rPr>
          <w:rFonts w:ascii="Times New Roman" w:hAnsi="Times New Roman" w:cs="Times New Roman"/>
          <w:lang w:val="en-US"/>
        </w:rPr>
        <w:t>At the end of April the production of J2 ends and it is composed by 15 units of PEN;</w:t>
      </w:r>
    </w:p>
    <w:p w:rsidR="0058765E" w:rsidRPr="0058765E" w:rsidRDefault="0058765E" w:rsidP="00307A6E">
      <w:pPr>
        <w:pStyle w:val="ListParagraph"/>
        <w:numPr>
          <w:ilvl w:val="0"/>
          <w:numId w:val="25"/>
        </w:numPr>
        <w:spacing w:after="0"/>
        <w:jc w:val="both"/>
        <w:rPr>
          <w:rFonts w:ascii="Times New Roman" w:hAnsi="Times New Roman" w:cs="Times New Roman"/>
          <w:lang w:val="en-US"/>
        </w:rPr>
      </w:pPr>
      <w:r w:rsidRPr="0058765E">
        <w:rPr>
          <w:rFonts w:ascii="Times New Roman" w:hAnsi="Times New Roman" w:cs="Times New Roman"/>
          <w:lang w:val="en-US"/>
        </w:rPr>
        <w:t>The Company uses the FIFO logic for the valorization of inventories;</w:t>
      </w:r>
    </w:p>
    <w:p w:rsidR="0058765E" w:rsidRPr="0058765E" w:rsidRDefault="0058765E" w:rsidP="00307A6E">
      <w:pPr>
        <w:pStyle w:val="ListParagraph"/>
        <w:numPr>
          <w:ilvl w:val="0"/>
          <w:numId w:val="25"/>
        </w:numPr>
        <w:spacing w:after="0"/>
        <w:jc w:val="both"/>
        <w:rPr>
          <w:rFonts w:ascii="Times New Roman" w:hAnsi="Times New Roman" w:cs="Times New Roman"/>
          <w:lang w:val="en-US"/>
        </w:rPr>
      </w:pPr>
      <w:r w:rsidRPr="0058765E">
        <w:rPr>
          <w:rFonts w:ascii="Times New Roman" w:hAnsi="Times New Roman" w:cs="Times New Roman"/>
          <w:lang w:val="en-US"/>
        </w:rPr>
        <w:t xml:space="preserve">Sale on a trade credit for 5 units of WIL and 20 units of PEN (payment every 4 months). Total revenues are 350.000 € </w:t>
      </w:r>
    </w:p>
    <w:p w:rsidR="0058765E" w:rsidRPr="0058765E" w:rsidRDefault="0058765E" w:rsidP="00307A6E">
      <w:pPr>
        <w:pStyle w:val="ListParagraph"/>
        <w:numPr>
          <w:ilvl w:val="0"/>
          <w:numId w:val="25"/>
        </w:numPr>
        <w:spacing w:after="0"/>
        <w:jc w:val="both"/>
        <w:rPr>
          <w:rFonts w:ascii="Times New Roman" w:hAnsi="Times New Roman" w:cs="Times New Roman"/>
          <w:lang w:val="en-US"/>
        </w:rPr>
      </w:pPr>
      <w:r w:rsidRPr="0058765E">
        <w:rPr>
          <w:rFonts w:ascii="Times New Roman" w:hAnsi="Times New Roman" w:cs="Times New Roman"/>
          <w:lang w:val="en-US"/>
        </w:rPr>
        <w:t>Value of final inventories of direct material: 9.000 €;</w:t>
      </w:r>
    </w:p>
    <w:p w:rsidR="0058765E" w:rsidRPr="0058765E" w:rsidRDefault="0058765E" w:rsidP="00307A6E">
      <w:pPr>
        <w:pStyle w:val="ListParagraph"/>
        <w:numPr>
          <w:ilvl w:val="0"/>
          <w:numId w:val="25"/>
        </w:numPr>
        <w:spacing w:after="0"/>
        <w:jc w:val="both"/>
        <w:rPr>
          <w:rFonts w:ascii="Times New Roman" w:hAnsi="Times New Roman" w:cs="Times New Roman"/>
          <w:lang w:val="en-US"/>
        </w:rPr>
      </w:pPr>
      <w:r w:rsidRPr="0058765E">
        <w:rPr>
          <w:rFonts w:ascii="Times New Roman" w:hAnsi="Times New Roman" w:cs="Times New Roman"/>
          <w:lang w:val="en-US"/>
        </w:rPr>
        <w:t>Total overhead for the three units are:</w:t>
      </w:r>
    </w:p>
    <w:p w:rsidR="0058765E" w:rsidRPr="0058765E" w:rsidRDefault="0058765E" w:rsidP="00307A6E">
      <w:pPr>
        <w:pStyle w:val="ListParagraph"/>
        <w:numPr>
          <w:ilvl w:val="0"/>
          <w:numId w:val="26"/>
        </w:numPr>
        <w:spacing w:after="0"/>
        <w:jc w:val="both"/>
        <w:rPr>
          <w:rFonts w:ascii="Times New Roman" w:hAnsi="Times New Roman" w:cs="Times New Roman"/>
          <w:lang w:val="en-US"/>
        </w:rPr>
      </w:pPr>
      <w:r w:rsidRPr="0058765E">
        <w:rPr>
          <w:rFonts w:ascii="Times New Roman" w:hAnsi="Times New Roman" w:cs="Times New Roman"/>
          <w:lang w:val="en-US"/>
        </w:rPr>
        <w:t>Production unit: 60.000 €</w:t>
      </w:r>
    </w:p>
    <w:p w:rsidR="0058765E" w:rsidRPr="0058765E" w:rsidRDefault="0058765E" w:rsidP="00307A6E">
      <w:pPr>
        <w:pStyle w:val="ListParagraph"/>
        <w:numPr>
          <w:ilvl w:val="0"/>
          <w:numId w:val="26"/>
        </w:numPr>
        <w:spacing w:after="0"/>
        <w:jc w:val="both"/>
        <w:rPr>
          <w:rFonts w:ascii="Times New Roman" w:hAnsi="Times New Roman" w:cs="Times New Roman"/>
          <w:lang w:val="en-US"/>
        </w:rPr>
      </w:pPr>
      <w:r w:rsidRPr="0058765E">
        <w:rPr>
          <w:rFonts w:ascii="Times New Roman" w:hAnsi="Times New Roman" w:cs="Times New Roman"/>
          <w:lang w:val="en-US"/>
        </w:rPr>
        <w:t>Finishing unit: 50.000 €</w:t>
      </w:r>
    </w:p>
    <w:p w:rsidR="0058765E" w:rsidRPr="0058765E" w:rsidRDefault="0058765E" w:rsidP="00307A6E">
      <w:pPr>
        <w:pStyle w:val="ListParagraph"/>
        <w:numPr>
          <w:ilvl w:val="0"/>
          <w:numId w:val="26"/>
        </w:numPr>
        <w:spacing w:after="0"/>
        <w:jc w:val="both"/>
        <w:rPr>
          <w:rFonts w:ascii="Times New Roman" w:hAnsi="Times New Roman" w:cs="Times New Roman"/>
          <w:lang w:val="en-US"/>
        </w:rPr>
      </w:pPr>
      <w:r w:rsidRPr="0058765E">
        <w:rPr>
          <w:rFonts w:ascii="Times New Roman" w:hAnsi="Times New Roman" w:cs="Times New Roman"/>
          <w:lang w:val="en-US"/>
        </w:rPr>
        <w:t>Packaging unit: 90.000 €</w:t>
      </w:r>
    </w:p>
    <w:p w:rsidR="0058765E" w:rsidRPr="0058765E" w:rsidRDefault="0058765E" w:rsidP="00307A6E">
      <w:pPr>
        <w:pStyle w:val="ListParagraph"/>
        <w:numPr>
          <w:ilvl w:val="0"/>
          <w:numId w:val="29"/>
        </w:numPr>
        <w:spacing w:after="0"/>
        <w:jc w:val="both"/>
        <w:rPr>
          <w:rFonts w:ascii="Times New Roman" w:hAnsi="Times New Roman" w:cs="Times New Roman"/>
          <w:lang w:val="en-US"/>
        </w:rPr>
      </w:pPr>
      <w:r w:rsidRPr="0058765E">
        <w:rPr>
          <w:rFonts w:ascii="Times New Roman" w:hAnsi="Times New Roman" w:cs="Times New Roman"/>
          <w:lang w:val="en-US"/>
        </w:rPr>
        <w:t>Allocation bases for the three units are the following:</w:t>
      </w:r>
    </w:p>
    <w:p w:rsidR="0058765E" w:rsidRPr="0058765E" w:rsidRDefault="0058765E" w:rsidP="00307A6E">
      <w:pPr>
        <w:pStyle w:val="ListParagraph"/>
        <w:numPr>
          <w:ilvl w:val="0"/>
          <w:numId w:val="30"/>
        </w:numPr>
        <w:spacing w:after="0"/>
        <w:jc w:val="both"/>
        <w:rPr>
          <w:rFonts w:ascii="Times New Roman" w:hAnsi="Times New Roman" w:cs="Times New Roman"/>
          <w:lang w:val="en-US"/>
        </w:rPr>
      </w:pPr>
      <w:r w:rsidRPr="0058765E">
        <w:rPr>
          <w:rFonts w:ascii="Times New Roman" w:hAnsi="Times New Roman" w:cs="Times New Roman"/>
          <w:lang w:val="en-US"/>
        </w:rPr>
        <w:t>Production unit: time/plant with the following data</w:t>
      </w:r>
    </w:p>
    <w:p w:rsidR="0058765E" w:rsidRPr="0058765E" w:rsidRDefault="0058765E" w:rsidP="0058765E">
      <w:pPr>
        <w:pStyle w:val="ListParagraph"/>
        <w:spacing w:after="0"/>
        <w:ind w:left="1080"/>
        <w:jc w:val="both"/>
        <w:rPr>
          <w:rFonts w:ascii="Times New Roman" w:hAnsi="Times New Roman" w:cs="Times New Roman"/>
          <w:lang w:val="en-US"/>
        </w:rPr>
      </w:pP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0"/>
        <w:gridCol w:w="1530"/>
      </w:tblGrid>
      <w:tr w:rsidR="0058765E" w:rsidRPr="0058765E" w:rsidTr="00B01284">
        <w:tc>
          <w:tcPr>
            <w:tcW w:w="1530" w:type="dxa"/>
          </w:tcPr>
          <w:p w:rsidR="0058765E" w:rsidRPr="0058765E" w:rsidRDefault="0058765E" w:rsidP="00B01284">
            <w:pPr>
              <w:spacing w:after="0"/>
              <w:jc w:val="center"/>
              <w:rPr>
                <w:rFonts w:ascii="Times New Roman" w:hAnsi="Times New Roman" w:cs="Times New Roman"/>
                <w:b/>
              </w:rPr>
            </w:pPr>
            <w:r w:rsidRPr="0058765E">
              <w:rPr>
                <w:rFonts w:ascii="Times New Roman" w:hAnsi="Times New Roman" w:cs="Times New Roman"/>
                <w:b/>
              </w:rPr>
              <w:t>J1</w:t>
            </w:r>
          </w:p>
        </w:tc>
        <w:tc>
          <w:tcPr>
            <w:tcW w:w="1530"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55h</w:t>
            </w:r>
          </w:p>
        </w:tc>
      </w:tr>
      <w:tr w:rsidR="0058765E" w:rsidRPr="0058765E" w:rsidTr="00B01284">
        <w:tc>
          <w:tcPr>
            <w:tcW w:w="1530" w:type="dxa"/>
          </w:tcPr>
          <w:p w:rsidR="0058765E" w:rsidRPr="0058765E" w:rsidRDefault="0058765E" w:rsidP="00B01284">
            <w:pPr>
              <w:spacing w:after="0"/>
              <w:jc w:val="center"/>
              <w:rPr>
                <w:rFonts w:ascii="Times New Roman" w:hAnsi="Times New Roman" w:cs="Times New Roman"/>
                <w:b/>
              </w:rPr>
            </w:pPr>
            <w:r w:rsidRPr="0058765E">
              <w:rPr>
                <w:rFonts w:ascii="Times New Roman" w:hAnsi="Times New Roman" w:cs="Times New Roman"/>
                <w:b/>
              </w:rPr>
              <w:t>J2</w:t>
            </w:r>
          </w:p>
        </w:tc>
        <w:tc>
          <w:tcPr>
            <w:tcW w:w="1530"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35h</w:t>
            </w:r>
          </w:p>
        </w:tc>
      </w:tr>
      <w:tr w:rsidR="0058765E" w:rsidRPr="0058765E" w:rsidTr="00B01284">
        <w:tc>
          <w:tcPr>
            <w:tcW w:w="1530" w:type="dxa"/>
          </w:tcPr>
          <w:p w:rsidR="0058765E" w:rsidRPr="0058765E" w:rsidRDefault="0058765E" w:rsidP="00B01284">
            <w:pPr>
              <w:spacing w:after="0"/>
              <w:jc w:val="center"/>
              <w:rPr>
                <w:rFonts w:ascii="Times New Roman" w:hAnsi="Times New Roman" w:cs="Times New Roman"/>
                <w:b/>
              </w:rPr>
            </w:pPr>
            <w:r w:rsidRPr="0058765E">
              <w:rPr>
                <w:rFonts w:ascii="Times New Roman" w:hAnsi="Times New Roman" w:cs="Times New Roman"/>
                <w:b/>
              </w:rPr>
              <w:t>J3</w:t>
            </w:r>
          </w:p>
        </w:tc>
        <w:tc>
          <w:tcPr>
            <w:tcW w:w="1530"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30h</w:t>
            </w:r>
          </w:p>
        </w:tc>
      </w:tr>
    </w:tbl>
    <w:p w:rsidR="0058765E" w:rsidRPr="0058765E" w:rsidRDefault="0058765E" w:rsidP="0058765E">
      <w:pPr>
        <w:spacing w:after="0"/>
        <w:jc w:val="both"/>
        <w:rPr>
          <w:rFonts w:ascii="Times New Roman" w:hAnsi="Times New Roman" w:cs="Times New Roman"/>
          <w:lang w:val="en-US"/>
        </w:rPr>
      </w:pPr>
    </w:p>
    <w:p w:rsidR="0058765E" w:rsidRPr="0058765E" w:rsidRDefault="0058765E" w:rsidP="00307A6E">
      <w:pPr>
        <w:pStyle w:val="ListParagraph"/>
        <w:numPr>
          <w:ilvl w:val="0"/>
          <w:numId w:val="31"/>
        </w:numPr>
        <w:spacing w:after="0"/>
        <w:jc w:val="both"/>
        <w:rPr>
          <w:rFonts w:ascii="Times New Roman" w:hAnsi="Times New Roman" w:cs="Times New Roman"/>
          <w:lang w:val="en-US"/>
        </w:rPr>
      </w:pPr>
      <w:r w:rsidRPr="0058765E">
        <w:rPr>
          <w:rFonts w:ascii="Times New Roman" w:hAnsi="Times New Roman" w:cs="Times New Roman"/>
          <w:lang w:val="en-US"/>
        </w:rPr>
        <w:t>Finishing unit: direct material</w:t>
      </w:r>
    </w:p>
    <w:p w:rsidR="0058765E" w:rsidRPr="0058765E" w:rsidRDefault="0058765E" w:rsidP="00307A6E">
      <w:pPr>
        <w:pStyle w:val="ListParagraph"/>
        <w:numPr>
          <w:ilvl w:val="0"/>
          <w:numId w:val="31"/>
        </w:numPr>
        <w:spacing w:after="0"/>
        <w:jc w:val="both"/>
        <w:rPr>
          <w:rFonts w:ascii="Times New Roman" w:hAnsi="Times New Roman" w:cs="Times New Roman"/>
          <w:lang w:val="en-US"/>
        </w:rPr>
      </w:pPr>
      <w:r w:rsidRPr="0058765E">
        <w:rPr>
          <w:rFonts w:ascii="Times New Roman" w:hAnsi="Times New Roman" w:cs="Times New Roman"/>
          <w:lang w:val="en-US"/>
        </w:rPr>
        <w:t>Packaging unit: direct labor</w:t>
      </w:r>
    </w:p>
    <w:p w:rsidR="0058765E" w:rsidRPr="0058765E" w:rsidRDefault="0058765E" w:rsidP="00307A6E">
      <w:pPr>
        <w:pStyle w:val="ListParagraph"/>
        <w:numPr>
          <w:ilvl w:val="0"/>
          <w:numId w:val="29"/>
        </w:numPr>
        <w:spacing w:after="0"/>
        <w:jc w:val="both"/>
        <w:rPr>
          <w:rFonts w:ascii="Times New Roman" w:hAnsi="Times New Roman" w:cs="Times New Roman"/>
          <w:lang w:val="en-US"/>
        </w:rPr>
      </w:pPr>
      <w:r w:rsidRPr="0058765E">
        <w:rPr>
          <w:rFonts w:ascii="Times New Roman" w:hAnsi="Times New Roman" w:cs="Times New Roman"/>
          <w:lang w:val="en-US"/>
        </w:rPr>
        <w:t>Commercial costs related to the sale of PEN are 15.000 €</w:t>
      </w:r>
    </w:p>
    <w:p w:rsidR="0058765E" w:rsidRPr="0058765E" w:rsidRDefault="0058765E" w:rsidP="00307A6E">
      <w:pPr>
        <w:pStyle w:val="ListParagraph"/>
        <w:numPr>
          <w:ilvl w:val="0"/>
          <w:numId w:val="32"/>
        </w:numPr>
        <w:spacing w:after="0"/>
        <w:jc w:val="both"/>
        <w:rPr>
          <w:rFonts w:ascii="Times New Roman" w:hAnsi="Times New Roman" w:cs="Times New Roman"/>
          <w:lang w:val="en-US"/>
        </w:rPr>
      </w:pPr>
      <w:r w:rsidRPr="0058765E">
        <w:rPr>
          <w:rFonts w:ascii="Times New Roman" w:hAnsi="Times New Roman" w:cs="Times New Roman"/>
          <w:lang w:val="en-US"/>
        </w:rPr>
        <w:t>At the end of April the Company pays 12.500 € of borrowing costs, related to the previous year.</w:t>
      </w:r>
    </w:p>
    <w:p w:rsidR="0058765E" w:rsidRPr="0058765E" w:rsidRDefault="0058765E" w:rsidP="0058765E">
      <w:pPr>
        <w:spacing w:after="0"/>
        <w:jc w:val="both"/>
        <w:rPr>
          <w:rFonts w:ascii="Times New Roman" w:hAnsi="Times New Roman" w:cs="Times New Roman"/>
          <w:lang w:val="en-US"/>
        </w:rPr>
      </w:pPr>
    </w:p>
    <w:p w:rsidR="0058765E" w:rsidRPr="0058765E" w:rsidRDefault="0058765E" w:rsidP="0058765E">
      <w:pPr>
        <w:spacing w:after="0"/>
        <w:jc w:val="both"/>
        <w:rPr>
          <w:rFonts w:ascii="Times New Roman" w:hAnsi="Times New Roman" w:cs="Times New Roman"/>
          <w:lang w:val="en-US"/>
        </w:rPr>
      </w:pPr>
    </w:p>
    <w:p w:rsidR="0058765E" w:rsidRPr="0058765E" w:rsidRDefault="0058765E" w:rsidP="0058765E">
      <w:pPr>
        <w:spacing w:after="0"/>
        <w:jc w:val="both"/>
        <w:rPr>
          <w:rFonts w:ascii="Times New Roman" w:hAnsi="Times New Roman" w:cs="Times New Roman"/>
          <w:lang w:val="en-US"/>
        </w:rPr>
      </w:pPr>
      <w:r w:rsidRPr="0058765E">
        <w:rPr>
          <w:rFonts w:ascii="Times New Roman" w:hAnsi="Times New Roman" w:cs="Times New Roman"/>
          <w:lang w:val="en-US"/>
        </w:rPr>
        <w:t>You are required to determine:</w:t>
      </w:r>
    </w:p>
    <w:p w:rsidR="0058765E" w:rsidRPr="0058765E" w:rsidRDefault="0058765E" w:rsidP="00307A6E">
      <w:pPr>
        <w:pStyle w:val="ListParagraph"/>
        <w:numPr>
          <w:ilvl w:val="0"/>
          <w:numId w:val="33"/>
        </w:numPr>
        <w:spacing w:after="0"/>
        <w:jc w:val="both"/>
        <w:rPr>
          <w:rFonts w:ascii="Times New Roman" w:hAnsi="Times New Roman" w:cs="Times New Roman"/>
          <w:lang w:val="en-US"/>
        </w:rPr>
      </w:pPr>
      <w:r w:rsidRPr="0058765E">
        <w:rPr>
          <w:rFonts w:ascii="Times New Roman" w:hAnsi="Times New Roman" w:cs="Times New Roman"/>
          <w:b/>
          <w:lang w:val="en-US"/>
        </w:rPr>
        <w:t>Manufacturing full cost</w:t>
      </w:r>
      <w:r w:rsidRPr="0058765E">
        <w:rPr>
          <w:rFonts w:ascii="Times New Roman" w:hAnsi="Times New Roman" w:cs="Times New Roman"/>
          <w:lang w:val="en-US"/>
        </w:rPr>
        <w:t xml:space="preserve"> of PEN and of the other job </w:t>
      </w:r>
    </w:p>
    <w:p w:rsidR="0058765E" w:rsidRPr="0058765E" w:rsidRDefault="0058765E" w:rsidP="00307A6E">
      <w:pPr>
        <w:pStyle w:val="ListParagraph"/>
        <w:numPr>
          <w:ilvl w:val="0"/>
          <w:numId w:val="33"/>
        </w:numPr>
        <w:spacing w:after="0"/>
        <w:jc w:val="both"/>
        <w:rPr>
          <w:rFonts w:ascii="Times New Roman" w:hAnsi="Times New Roman" w:cs="Times New Roman"/>
          <w:lang w:val="en-US"/>
        </w:rPr>
      </w:pPr>
      <w:r w:rsidRPr="0058765E">
        <w:rPr>
          <w:rFonts w:ascii="Times New Roman" w:hAnsi="Times New Roman" w:cs="Times New Roman"/>
          <w:b/>
          <w:lang w:val="en-US"/>
        </w:rPr>
        <w:t>Value of purchase of direct material</w:t>
      </w:r>
      <w:r w:rsidRPr="0058765E">
        <w:rPr>
          <w:rFonts w:ascii="Times New Roman" w:hAnsi="Times New Roman" w:cs="Times New Roman"/>
          <w:lang w:val="en-US"/>
        </w:rPr>
        <w:t xml:space="preserve"> and </w:t>
      </w:r>
      <w:r w:rsidRPr="0058765E">
        <w:rPr>
          <w:rFonts w:ascii="Times New Roman" w:hAnsi="Times New Roman" w:cs="Times New Roman"/>
          <w:b/>
          <w:lang w:val="en-US"/>
        </w:rPr>
        <w:t>value of final inventories of finished goods</w:t>
      </w:r>
      <w:r w:rsidRPr="0058765E">
        <w:rPr>
          <w:rFonts w:ascii="Times New Roman" w:hAnsi="Times New Roman" w:cs="Times New Roman"/>
          <w:lang w:val="en-US"/>
        </w:rPr>
        <w:t xml:space="preserve"> at the end of April</w:t>
      </w:r>
    </w:p>
    <w:p w:rsidR="0058765E" w:rsidRDefault="0058765E" w:rsidP="00307A6E">
      <w:pPr>
        <w:pStyle w:val="ListParagraph"/>
        <w:numPr>
          <w:ilvl w:val="0"/>
          <w:numId w:val="33"/>
        </w:numPr>
        <w:spacing w:after="0"/>
        <w:jc w:val="both"/>
        <w:rPr>
          <w:rFonts w:ascii="Times New Roman" w:hAnsi="Times New Roman" w:cs="Times New Roman"/>
          <w:b/>
          <w:lang w:val="en-US"/>
        </w:rPr>
      </w:pPr>
      <w:r w:rsidRPr="0058765E">
        <w:rPr>
          <w:rFonts w:ascii="Times New Roman" w:hAnsi="Times New Roman" w:cs="Times New Roman"/>
          <w:b/>
          <w:lang w:val="en-US"/>
        </w:rPr>
        <w:t>Gross profit and Net result</w:t>
      </w:r>
    </w:p>
    <w:p w:rsidR="00464CEE" w:rsidRDefault="00464CEE" w:rsidP="00464CEE">
      <w:pPr>
        <w:spacing w:after="0"/>
        <w:jc w:val="both"/>
        <w:rPr>
          <w:rFonts w:ascii="Times New Roman" w:hAnsi="Times New Roman" w:cs="Times New Roman"/>
          <w:b/>
          <w:lang w:val="en-US"/>
        </w:rPr>
      </w:pPr>
    </w:p>
    <w:p w:rsidR="00464CEE" w:rsidRDefault="00464CEE"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281A07" w:rsidRDefault="00281A07" w:rsidP="00464CEE">
      <w:pPr>
        <w:spacing w:after="0"/>
        <w:jc w:val="both"/>
        <w:rPr>
          <w:rFonts w:ascii="Times New Roman" w:hAnsi="Times New Roman" w:cs="Times New Roman"/>
          <w:b/>
          <w:lang w:val="en-US"/>
        </w:rPr>
      </w:pPr>
    </w:p>
    <w:p w:rsidR="00464CEE" w:rsidRDefault="00281A07" w:rsidP="00464CEE">
      <w:pPr>
        <w:spacing w:after="0"/>
        <w:jc w:val="both"/>
        <w:rPr>
          <w:rFonts w:ascii="Times New Roman" w:hAnsi="Times New Roman" w:cs="Times New Roman"/>
          <w:b/>
          <w:lang w:val="en-US"/>
        </w:rPr>
      </w:pPr>
      <w:r>
        <w:rPr>
          <w:rFonts w:ascii="Times New Roman" w:hAnsi="Times New Roman" w:cs="Times New Roman"/>
          <w:b/>
          <w:lang w:val="en-US"/>
        </w:rPr>
        <w:t xml:space="preserve">EXERCISE 3 – SANIX </w:t>
      </w:r>
    </w:p>
    <w:p w:rsidR="00464CEE" w:rsidRDefault="00464CEE" w:rsidP="00464CEE">
      <w:pPr>
        <w:spacing w:after="0"/>
        <w:jc w:val="both"/>
        <w:rPr>
          <w:rFonts w:ascii="Times New Roman" w:hAnsi="Times New Roman" w:cs="Times New Roman"/>
          <w:b/>
          <w:lang w:val="en-US"/>
        </w:rPr>
      </w:pPr>
    </w:p>
    <w:p w:rsidR="00464CEE" w:rsidRPr="00464CEE" w:rsidRDefault="00464CEE" w:rsidP="00464CEE">
      <w:pPr>
        <w:jc w:val="both"/>
        <w:rPr>
          <w:rFonts w:ascii="Times New Roman" w:hAnsi="Times New Roman" w:cs="Times New Roman"/>
          <w:lang w:val="en-US"/>
        </w:rPr>
      </w:pPr>
      <w:r w:rsidRPr="00464CEE">
        <w:rPr>
          <w:rFonts w:ascii="Times New Roman" w:hAnsi="Times New Roman" w:cs="Times New Roman"/>
          <w:lang w:val="en-US"/>
        </w:rPr>
        <w:t xml:space="preserve">The production process of the </w:t>
      </w:r>
      <w:proofErr w:type="spellStart"/>
      <w:r w:rsidRPr="00464CEE">
        <w:rPr>
          <w:rFonts w:ascii="Times New Roman" w:hAnsi="Times New Roman" w:cs="Times New Roman"/>
          <w:lang w:val="en-US"/>
        </w:rPr>
        <w:t>Sanix</w:t>
      </w:r>
      <w:proofErr w:type="spellEnd"/>
      <w:r w:rsidRPr="00464CEE">
        <w:rPr>
          <w:rFonts w:ascii="Times New Roman" w:hAnsi="Times New Roman" w:cs="Times New Roman"/>
          <w:lang w:val="en-US"/>
        </w:rPr>
        <w:t xml:space="preserve"> is articulated into two productive units: processing unit (highly automated system) and finishing unit (mainly based on direct labor). </w:t>
      </w:r>
    </w:p>
    <w:p w:rsidR="00464CEE" w:rsidRPr="00464CEE" w:rsidRDefault="00464CEE" w:rsidP="00464CEE">
      <w:pPr>
        <w:jc w:val="both"/>
        <w:rPr>
          <w:rFonts w:ascii="Times New Roman" w:hAnsi="Times New Roman" w:cs="Times New Roman"/>
          <w:lang w:val="en-US"/>
        </w:rPr>
      </w:pPr>
      <w:r w:rsidRPr="00464CEE">
        <w:rPr>
          <w:rFonts w:ascii="Times New Roman" w:hAnsi="Times New Roman" w:cs="Times New Roman"/>
          <w:lang w:val="en-US"/>
        </w:rPr>
        <w:t>In relation to the production of October, the following information are available:</w:t>
      </w:r>
    </w:p>
    <w:p w:rsidR="00464CEE" w:rsidRPr="00464CEE" w:rsidRDefault="00464CEE" w:rsidP="00464CEE">
      <w:pPr>
        <w:jc w:val="center"/>
        <w:rPr>
          <w:rFonts w:ascii="Times New Roman" w:hAnsi="Times New Roman" w:cs="Times New Roman"/>
          <w:b/>
          <w:i/>
          <w:lang w:val="en-US"/>
        </w:rPr>
      </w:pPr>
      <w:r w:rsidRPr="00464CEE">
        <w:rPr>
          <w:rFonts w:ascii="Times New Roman" w:hAnsi="Times New Roman" w:cs="Times New Roman"/>
          <w:b/>
          <w:i/>
          <w:lang w:val="en-US"/>
        </w:rPr>
        <w:t>Work In Progress (in thousand euro)</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99"/>
        <w:gridCol w:w="2552"/>
        <w:gridCol w:w="1843"/>
        <w:gridCol w:w="1134"/>
        <w:gridCol w:w="1843"/>
      </w:tblGrid>
      <w:tr w:rsidR="00464CEE" w:rsidRPr="00464CEE" w:rsidTr="00B01284">
        <w:trPr>
          <w:jc w:val="center"/>
        </w:trPr>
        <w:tc>
          <w:tcPr>
            <w:tcW w:w="1099" w:type="dxa"/>
          </w:tcPr>
          <w:p w:rsidR="00464CEE" w:rsidRPr="00464CEE" w:rsidRDefault="00464CEE" w:rsidP="00464CEE">
            <w:pPr>
              <w:spacing w:line="240" w:lineRule="auto"/>
              <w:jc w:val="center"/>
              <w:rPr>
                <w:rFonts w:ascii="Times New Roman" w:hAnsi="Times New Roman" w:cs="Times New Roman"/>
                <w:b/>
              </w:rPr>
            </w:pPr>
            <w:r w:rsidRPr="00464CEE">
              <w:rPr>
                <w:rFonts w:ascii="Times New Roman" w:hAnsi="Times New Roman" w:cs="Times New Roman"/>
                <w:b/>
              </w:rPr>
              <w:t>N° batch</w:t>
            </w:r>
          </w:p>
        </w:tc>
        <w:tc>
          <w:tcPr>
            <w:tcW w:w="2552" w:type="dxa"/>
          </w:tcPr>
          <w:p w:rsidR="00464CEE" w:rsidRPr="00464CEE" w:rsidRDefault="00464CEE" w:rsidP="00464CEE">
            <w:pPr>
              <w:spacing w:line="240" w:lineRule="auto"/>
              <w:jc w:val="center"/>
              <w:rPr>
                <w:rFonts w:ascii="Times New Roman" w:hAnsi="Times New Roman" w:cs="Times New Roman"/>
                <w:b/>
                <w:lang w:val="en-US"/>
              </w:rPr>
            </w:pPr>
            <w:r w:rsidRPr="00464CEE">
              <w:rPr>
                <w:rFonts w:ascii="Times New Roman" w:hAnsi="Times New Roman" w:cs="Times New Roman"/>
                <w:b/>
                <w:lang w:val="en-US"/>
              </w:rPr>
              <w:t>N. of unit for each batch</w:t>
            </w:r>
          </w:p>
        </w:tc>
        <w:tc>
          <w:tcPr>
            <w:tcW w:w="1843" w:type="dxa"/>
          </w:tcPr>
          <w:p w:rsidR="00464CEE" w:rsidRPr="00464CEE" w:rsidRDefault="00464CEE" w:rsidP="00464CEE">
            <w:pPr>
              <w:spacing w:line="240" w:lineRule="auto"/>
              <w:jc w:val="center"/>
              <w:rPr>
                <w:rFonts w:ascii="Times New Roman" w:hAnsi="Times New Roman" w:cs="Times New Roman"/>
                <w:b/>
              </w:rPr>
            </w:pPr>
            <w:r w:rsidRPr="00464CEE">
              <w:rPr>
                <w:rFonts w:ascii="Times New Roman" w:hAnsi="Times New Roman" w:cs="Times New Roman"/>
                <w:b/>
              </w:rPr>
              <w:t>Direct Material</w:t>
            </w:r>
          </w:p>
        </w:tc>
        <w:tc>
          <w:tcPr>
            <w:tcW w:w="1134" w:type="dxa"/>
          </w:tcPr>
          <w:p w:rsidR="00464CEE" w:rsidRPr="00464CEE" w:rsidRDefault="00464CEE" w:rsidP="00464CEE">
            <w:pPr>
              <w:spacing w:line="240" w:lineRule="auto"/>
              <w:jc w:val="center"/>
              <w:rPr>
                <w:rFonts w:ascii="Times New Roman" w:hAnsi="Times New Roman" w:cs="Times New Roman"/>
                <w:b/>
              </w:rPr>
            </w:pPr>
            <w:r w:rsidRPr="00464CEE">
              <w:rPr>
                <w:rFonts w:ascii="Times New Roman" w:hAnsi="Times New Roman" w:cs="Times New Roman"/>
                <w:b/>
              </w:rPr>
              <w:t>Direct Labor</w:t>
            </w:r>
          </w:p>
        </w:tc>
        <w:tc>
          <w:tcPr>
            <w:tcW w:w="1843" w:type="dxa"/>
          </w:tcPr>
          <w:p w:rsidR="00464CEE" w:rsidRPr="00464CEE" w:rsidRDefault="00464CEE" w:rsidP="00464CEE">
            <w:pPr>
              <w:pStyle w:val="Heading5"/>
              <w:spacing w:line="240" w:lineRule="auto"/>
              <w:rPr>
                <w:rFonts w:ascii="Times New Roman" w:hAnsi="Times New Roman" w:cs="Times New Roman"/>
              </w:rPr>
            </w:pPr>
            <w:r w:rsidRPr="00464CEE">
              <w:rPr>
                <w:rFonts w:ascii="Times New Roman" w:hAnsi="Times New Roman" w:cs="Times New Roman"/>
              </w:rPr>
              <w:t>Overhead</w:t>
            </w:r>
          </w:p>
        </w:tc>
      </w:tr>
      <w:tr w:rsidR="00464CEE" w:rsidRPr="00464CEE" w:rsidTr="00B01284">
        <w:trPr>
          <w:jc w:val="center"/>
        </w:trPr>
        <w:tc>
          <w:tcPr>
            <w:tcW w:w="1099"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001</w:t>
            </w:r>
          </w:p>
        </w:tc>
        <w:tc>
          <w:tcPr>
            <w:tcW w:w="2552"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2.000 units</w:t>
            </w:r>
          </w:p>
        </w:tc>
        <w:tc>
          <w:tcPr>
            <w:tcW w:w="1843"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60.000</w:t>
            </w:r>
          </w:p>
        </w:tc>
        <w:tc>
          <w:tcPr>
            <w:tcW w:w="1134"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20.000</w:t>
            </w:r>
          </w:p>
        </w:tc>
        <w:tc>
          <w:tcPr>
            <w:tcW w:w="1843"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120.000</w:t>
            </w:r>
          </w:p>
        </w:tc>
      </w:tr>
      <w:tr w:rsidR="00464CEE" w:rsidRPr="00464CEE" w:rsidTr="00B01284">
        <w:trPr>
          <w:jc w:val="center"/>
        </w:trPr>
        <w:tc>
          <w:tcPr>
            <w:tcW w:w="1099"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002</w:t>
            </w:r>
          </w:p>
        </w:tc>
        <w:tc>
          <w:tcPr>
            <w:tcW w:w="2552"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2.500 units</w:t>
            </w:r>
          </w:p>
        </w:tc>
        <w:tc>
          <w:tcPr>
            <w:tcW w:w="1843"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40.000</w:t>
            </w:r>
          </w:p>
        </w:tc>
        <w:tc>
          <w:tcPr>
            <w:tcW w:w="1134"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15.000</w:t>
            </w:r>
          </w:p>
        </w:tc>
        <w:tc>
          <w:tcPr>
            <w:tcW w:w="1843"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80.000</w:t>
            </w:r>
          </w:p>
        </w:tc>
      </w:tr>
    </w:tbl>
    <w:p w:rsidR="00464CEE" w:rsidRPr="00464CEE" w:rsidRDefault="00464CEE" w:rsidP="00464CEE">
      <w:pPr>
        <w:jc w:val="both"/>
        <w:rPr>
          <w:rFonts w:ascii="Times New Roman" w:hAnsi="Times New Roman" w:cs="Times New Roman"/>
        </w:rPr>
      </w:pPr>
    </w:p>
    <w:p w:rsidR="00464CEE" w:rsidRPr="00464CEE" w:rsidRDefault="00464CEE" w:rsidP="00464CEE">
      <w:pPr>
        <w:jc w:val="center"/>
        <w:rPr>
          <w:rFonts w:ascii="Times New Roman" w:hAnsi="Times New Roman" w:cs="Times New Roman"/>
          <w:b/>
          <w:i/>
        </w:rPr>
      </w:pPr>
      <w:r w:rsidRPr="00464CEE">
        <w:rPr>
          <w:rFonts w:ascii="Times New Roman" w:hAnsi="Times New Roman" w:cs="Times New Roman"/>
          <w:b/>
          <w:i/>
        </w:rPr>
        <w:t>Processing unit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42"/>
        <w:gridCol w:w="3313"/>
        <w:gridCol w:w="1790"/>
        <w:gridCol w:w="2127"/>
      </w:tblGrid>
      <w:tr w:rsidR="00464CEE" w:rsidRPr="00464CEE" w:rsidTr="00B01284">
        <w:trPr>
          <w:jc w:val="center"/>
        </w:trPr>
        <w:tc>
          <w:tcPr>
            <w:tcW w:w="1242" w:type="dxa"/>
          </w:tcPr>
          <w:p w:rsidR="00464CEE" w:rsidRPr="00464CEE" w:rsidRDefault="00464CEE" w:rsidP="00464CEE">
            <w:pPr>
              <w:spacing w:line="240" w:lineRule="auto"/>
              <w:jc w:val="center"/>
              <w:rPr>
                <w:rFonts w:ascii="Times New Roman" w:hAnsi="Times New Roman" w:cs="Times New Roman"/>
                <w:b/>
              </w:rPr>
            </w:pPr>
            <w:r w:rsidRPr="00464CEE">
              <w:rPr>
                <w:rFonts w:ascii="Times New Roman" w:hAnsi="Times New Roman" w:cs="Times New Roman"/>
                <w:b/>
              </w:rPr>
              <w:t>N° batch.</w:t>
            </w:r>
          </w:p>
        </w:tc>
        <w:tc>
          <w:tcPr>
            <w:tcW w:w="3313" w:type="dxa"/>
          </w:tcPr>
          <w:p w:rsidR="00464CEE" w:rsidRPr="00464CEE" w:rsidRDefault="00464CEE" w:rsidP="00464CEE">
            <w:pPr>
              <w:spacing w:line="240" w:lineRule="auto"/>
              <w:jc w:val="center"/>
              <w:rPr>
                <w:rFonts w:ascii="Times New Roman" w:hAnsi="Times New Roman" w:cs="Times New Roman"/>
                <w:b/>
              </w:rPr>
            </w:pPr>
            <w:r w:rsidRPr="00464CEE">
              <w:rPr>
                <w:rFonts w:ascii="Times New Roman" w:hAnsi="Times New Roman" w:cs="Times New Roman"/>
                <w:b/>
              </w:rPr>
              <w:t>Direct material (€)</w:t>
            </w:r>
          </w:p>
        </w:tc>
        <w:tc>
          <w:tcPr>
            <w:tcW w:w="1790" w:type="dxa"/>
          </w:tcPr>
          <w:p w:rsidR="00464CEE" w:rsidRPr="00464CEE" w:rsidRDefault="00464CEE" w:rsidP="00464CEE">
            <w:pPr>
              <w:spacing w:line="240" w:lineRule="auto"/>
              <w:jc w:val="center"/>
              <w:rPr>
                <w:rFonts w:ascii="Times New Roman" w:hAnsi="Times New Roman" w:cs="Times New Roman"/>
                <w:b/>
              </w:rPr>
            </w:pPr>
            <w:r w:rsidRPr="00464CEE">
              <w:rPr>
                <w:rFonts w:ascii="Times New Roman" w:hAnsi="Times New Roman" w:cs="Times New Roman"/>
                <w:b/>
              </w:rPr>
              <w:t>Time plant</w:t>
            </w:r>
          </w:p>
        </w:tc>
        <w:tc>
          <w:tcPr>
            <w:tcW w:w="2127" w:type="dxa"/>
          </w:tcPr>
          <w:p w:rsidR="00464CEE" w:rsidRPr="00464CEE" w:rsidRDefault="00464CEE" w:rsidP="00464CEE">
            <w:pPr>
              <w:spacing w:line="240" w:lineRule="auto"/>
              <w:jc w:val="center"/>
              <w:rPr>
                <w:rFonts w:ascii="Times New Roman" w:hAnsi="Times New Roman" w:cs="Times New Roman"/>
                <w:b/>
              </w:rPr>
            </w:pPr>
            <w:r w:rsidRPr="00464CEE">
              <w:rPr>
                <w:rFonts w:ascii="Times New Roman" w:hAnsi="Times New Roman" w:cs="Times New Roman"/>
                <w:b/>
              </w:rPr>
              <w:t>Hour direct labor</w:t>
            </w:r>
          </w:p>
        </w:tc>
      </w:tr>
      <w:tr w:rsidR="00464CEE" w:rsidRPr="00464CEE" w:rsidTr="00B01284">
        <w:trPr>
          <w:jc w:val="center"/>
        </w:trPr>
        <w:tc>
          <w:tcPr>
            <w:tcW w:w="1242"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001</w:t>
            </w:r>
          </w:p>
        </w:tc>
        <w:tc>
          <w:tcPr>
            <w:tcW w:w="3313"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5.000</w:t>
            </w:r>
          </w:p>
        </w:tc>
        <w:tc>
          <w:tcPr>
            <w:tcW w:w="1790"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3500</w:t>
            </w:r>
          </w:p>
        </w:tc>
        <w:tc>
          <w:tcPr>
            <w:tcW w:w="2127"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250</w:t>
            </w:r>
          </w:p>
        </w:tc>
      </w:tr>
      <w:tr w:rsidR="00464CEE" w:rsidRPr="00464CEE" w:rsidTr="00B01284">
        <w:trPr>
          <w:jc w:val="center"/>
        </w:trPr>
        <w:tc>
          <w:tcPr>
            <w:tcW w:w="1242"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002</w:t>
            </w:r>
          </w:p>
        </w:tc>
        <w:tc>
          <w:tcPr>
            <w:tcW w:w="3313"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10.000</w:t>
            </w:r>
          </w:p>
        </w:tc>
        <w:tc>
          <w:tcPr>
            <w:tcW w:w="1790"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2500</w:t>
            </w:r>
          </w:p>
        </w:tc>
        <w:tc>
          <w:tcPr>
            <w:tcW w:w="2127"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400</w:t>
            </w:r>
          </w:p>
        </w:tc>
      </w:tr>
      <w:tr w:rsidR="00464CEE" w:rsidRPr="00464CEE" w:rsidTr="00B01284">
        <w:trPr>
          <w:jc w:val="center"/>
        </w:trPr>
        <w:tc>
          <w:tcPr>
            <w:tcW w:w="1242"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003</w:t>
            </w:r>
          </w:p>
        </w:tc>
        <w:tc>
          <w:tcPr>
            <w:tcW w:w="3313" w:type="dxa"/>
          </w:tcPr>
          <w:p w:rsidR="00464CEE" w:rsidRPr="00464CEE" w:rsidRDefault="00464CEE" w:rsidP="00464CEE">
            <w:pPr>
              <w:spacing w:line="240" w:lineRule="auto"/>
              <w:jc w:val="center"/>
              <w:rPr>
                <w:rFonts w:ascii="Times New Roman" w:hAnsi="Times New Roman" w:cs="Times New Roman"/>
                <w:u w:val="single"/>
              </w:rPr>
            </w:pPr>
            <w:r w:rsidRPr="00464CEE">
              <w:rPr>
                <w:rFonts w:ascii="Times New Roman" w:hAnsi="Times New Roman" w:cs="Times New Roman"/>
              </w:rPr>
              <w:t>45.000</w:t>
            </w:r>
          </w:p>
        </w:tc>
        <w:tc>
          <w:tcPr>
            <w:tcW w:w="1790"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2000</w:t>
            </w:r>
          </w:p>
        </w:tc>
        <w:tc>
          <w:tcPr>
            <w:tcW w:w="2127"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50</w:t>
            </w:r>
          </w:p>
        </w:tc>
      </w:tr>
    </w:tbl>
    <w:p w:rsidR="00464CEE" w:rsidRPr="00464CEE" w:rsidRDefault="00464CEE" w:rsidP="00464CEE">
      <w:pPr>
        <w:jc w:val="both"/>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30"/>
        <w:gridCol w:w="2130"/>
        <w:gridCol w:w="2130"/>
      </w:tblGrid>
      <w:tr w:rsidR="00464CEE" w:rsidRPr="00464CEE" w:rsidTr="00B01284">
        <w:trPr>
          <w:jc w:val="center"/>
        </w:trPr>
        <w:tc>
          <w:tcPr>
            <w:tcW w:w="2130" w:type="dxa"/>
          </w:tcPr>
          <w:p w:rsidR="00464CEE" w:rsidRPr="00464CEE" w:rsidRDefault="00464CEE" w:rsidP="00464CEE">
            <w:pPr>
              <w:spacing w:line="240" w:lineRule="auto"/>
              <w:jc w:val="center"/>
              <w:rPr>
                <w:rFonts w:ascii="Times New Roman" w:hAnsi="Times New Roman" w:cs="Times New Roman"/>
                <w:b/>
              </w:rPr>
            </w:pPr>
            <w:r w:rsidRPr="00464CEE">
              <w:rPr>
                <w:rFonts w:ascii="Times New Roman" w:hAnsi="Times New Roman" w:cs="Times New Roman"/>
                <w:b/>
              </w:rPr>
              <w:t>Type of resource</w:t>
            </w:r>
          </w:p>
        </w:tc>
        <w:tc>
          <w:tcPr>
            <w:tcW w:w="2130" w:type="dxa"/>
          </w:tcPr>
          <w:p w:rsidR="00464CEE" w:rsidRPr="00464CEE" w:rsidRDefault="00464CEE" w:rsidP="00464CEE">
            <w:pPr>
              <w:spacing w:line="240" w:lineRule="auto"/>
              <w:jc w:val="center"/>
              <w:rPr>
                <w:rFonts w:ascii="Times New Roman" w:hAnsi="Times New Roman" w:cs="Times New Roman"/>
                <w:b/>
              </w:rPr>
            </w:pPr>
            <w:r w:rsidRPr="00464CEE">
              <w:rPr>
                <w:rFonts w:ascii="Times New Roman" w:hAnsi="Times New Roman" w:cs="Times New Roman"/>
                <w:b/>
              </w:rPr>
              <w:t>Unitary cost</w:t>
            </w:r>
          </w:p>
        </w:tc>
        <w:tc>
          <w:tcPr>
            <w:tcW w:w="2130" w:type="dxa"/>
          </w:tcPr>
          <w:p w:rsidR="00464CEE" w:rsidRPr="00464CEE" w:rsidRDefault="00464CEE" w:rsidP="00464CEE">
            <w:pPr>
              <w:spacing w:line="240" w:lineRule="auto"/>
              <w:jc w:val="center"/>
              <w:rPr>
                <w:rFonts w:ascii="Times New Roman" w:hAnsi="Times New Roman" w:cs="Times New Roman"/>
                <w:b/>
              </w:rPr>
            </w:pPr>
            <w:r w:rsidRPr="00464CEE">
              <w:rPr>
                <w:rFonts w:ascii="Times New Roman" w:hAnsi="Times New Roman" w:cs="Times New Roman"/>
                <w:b/>
              </w:rPr>
              <w:t>Use</w:t>
            </w:r>
          </w:p>
        </w:tc>
      </w:tr>
      <w:tr w:rsidR="00464CEE" w:rsidRPr="00464CEE" w:rsidTr="00B01284">
        <w:trPr>
          <w:jc w:val="center"/>
        </w:trPr>
        <w:tc>
          <w:tcPr>
            <w:tcW w:w="2130"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Direct labor</w:t>
            </w:r>
          </w:p>
        </w:tc>
        <w:tc>
          <w:tcPr>
            <w:tcW w:w="2130"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20 €/hour</w:t>
            </w:r>
          </w:p>
        </w:tc>
        <w:tc>
          <w:tcPr>
            <w:tcW w:w="2130"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700 hours</w:t>
            </w:r>
          </w:p>
        </w:tc>
      </w:tr>
      <w:tr w:rsidR="00464CEE" w:rsidRPr="00464CEE" w:rsidTr="00B01284">
        <w:trPr>
          <w:jc w:val="center"/>
        </w:trPr>
        <w:tc>
          <w:tcPr>
            <w:tcW w:w="2130"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Supervisors</w:t>
            </w:r>
          </w:p>
        </w:tc>
        <w:tc>
          <w:tcPr>
            <w:tcW w:w="2130"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50 €/hour</w:t>
            </w:r>
          </w:p>
        </w:tc>
        <w:tc>
          <w:tcPr>
            <w:tcW w:w="2130"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300 hours</w:t>
            </w:r>
          </w:p>
        </w:tc>
      </w:tr>
      <w:tr w:rsidR="00464CEE" w:rsidRPr="00464CEE" w:rsidTr="00B01284">
        <w:trPr>
          <w:jc w:val="center"/>
        </w:trPr>
        <w:tc>
          <w:tcPr>
            <w:tcW w:w="2130"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Maintenance technicians</w:t>
            </w:r>
          </w:p>
        </w:tc>
        <w:tc>
          <w:tcPr>
            <w:tcW w:w="2130"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50 €/hour</w:t>
            </w:r>
          </w:p>
        </w:tc>
        <w:tc>
          <w:tcPr>
            <w:tcW w:w="2130"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160 hours</w:t>
            </w:r>
          </w:p>
        </w:tc>
      </w:tr>
      <w:tr w:rsidR="00464CEE" w:rsidRPr="00464CEE" w:rsidTr="00B01284">
        <w:trPr>
          <w:jc w:val="center"/>
        </w:trPr>
        <w:tc>
          <w:tcPr>
            <w:tcW w:w="2130"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Energy</w:t>
            </w:r>
          </w:p>
        </w:tc>
        <w:tc>
          <w:tcPr>
            <w:tcW w:w="2130"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20.000 €/month</w:t>
            </w:r>
          </w:p>
        </w:tc>
        <w:tc>
          <w:tcPr>
            <w:tcW w:w="2130" w:type="dxa"/>
          </w:tcPr>
          <w:p w:rsidR="00464CEE" w:rsidRPr="00464CEE" w:rsidRDefault="00464CEE" w:rsidP="00464CEE">
            <w:pPr>
              <w:spacing w:line="240" w:lineRule="auto"/>
              <w:jc w:val="center"/>
              <w:rPr>
                <w:rFonts w:ascii="Times New Roman" w:hAnsi="Times New Roman" w:cs="Times New Roman"/>
              </w:rPr>
            </w:pPr>
          </w:p>
        </w:tc>
      </w:tr>
      <w:tr w:rsidR="00464CEE" w:rsidRPr="00464CEE" w:rsidTr="00B01284">
        <w:trPr>
          <w:jc w:val="center"/>
        </w:trPr>
        <w:tc>
          <w:tcPr>
            <w:tcW w:w="2130"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Depreciation</w:t>
            </w:r>
          </w:p>
        </w:tc>
        <w:tc>
          <w:tcPr>
            <w:tcW w:w="2130" w:type="dxa"/>
          </w:tcPr>
          <w:p w:rsidR="00464CEE" w:rsidRPr="00464CEE" w:rsidRDefault="00464CEE" w:rsidP="00464CEE">
            <w:pPr>
              <w:spacing w:line="240" w:lineRule="auto"/>
              <w:jc w:val="center"/>
              <w:rPr>
                <w:rFonts w:ascii="Times New Roman" w:hAnsi="Times New Roman" w:cs="Times New Roman"/>
              </w:rPr>
            </w:pPr>
            <w:r w:rsidRPr="00464CEE">
              <w:rPr>
                <w:rFonts w:ascii="Times New Roman" w:hAnsi="Times New Roman" w:cs="Times New Roman"/>
              </w:rPr>
              <w:t>50.000 €/month</w:t>
            </w:r>
          </w:p>
        </w:tc>
        <w:tc>
          <w:tcPr>
            <w:tcW w:w="2130" w:type="dxa"/>
          </w:tcPr>
          <w:p w:rsidR="00464CEE" w:rsidRPr="00464CEE" w:rsidRDefault="00464CEE" w:rsidP="00464CEE">
            <w:pPr>
              <w:spacing w:line="240" w:lineRule="auto"/>
              <w:jc w:val="center"/>
              <w:rPr>
                <w:rFonts w:ascii="Times New Roman" w:hAnsi="Times New Roman" w:cs="Times New Roman"/>
              </w:rPr>
            </w:pPr>
          </w:p>
        </w:tc>
      </w:tr>
    </w:tbl>
    <w:p w:rsidR="00464CEE" w:rsidRPr="00464CEE" w:rsidRDefault="00464CEE" w:rsidP="00464CEE">
      <w:pPr>
        <w:jc w:val="both"/>
        <w:rPr>
          <w:rFonts w:ascii="Times New Roman" w:hAnsi="Times New Roman" w:cs="Times New Roman"/>
        </w:rPr>
      </w:pPr>
    </w:p>
    <w:p w:rsidR="00464CEE" w:rsidRDefault="00464CEE" w:rsidP="00464CEE">
      <w:pPr>
        <w:jc w:val="center"/>
        <w:rPr>
          <w:rFonts w:ascii="Times New Roman" w:hAnsi="Times New Roman" w:cs="Times New Roman"/>
          <w:b/>
          <w:i/>
        </w:rPr>
      </w:pPr>
    </w:p>
    <w:p w:rsidR="00464CEE" w:rsidRPr="00464CEE" w:rsidRDefault="00464CEE" w:rsidP="00464CEE">
      <w:pPr>
        <w:jc w:val="center"/>
        <w:rPr>
          <w:rFonts w:ascii="Times New Roman" w:hAnsi="Times New Roman" w:cs="Times New Roman"/>
          <w:b/>
          <w:i/>
        </w:rPr>
      </w:pPr>
      <w:r w:rsidRPr="00464CEE">
        <w:rPr>
          <w:rFonts w:ascii="Times New Roman" w:hAnsi="Times New Roman" w:cs="Times New Roman"/>
          <w:b/>
          <w:i/>
        </w:rPr>
        <w:t>Finishing unit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61"/>
        <w:gridCol w:w="3483"/>
        <w:gridCol w:w="2268"/>
      </w:tblGrid>
      <w:tr w:rsidR="00464CEE" w:rsidRPr="00464CEE" w:rsidTr="00B01284">
        <w:trPr>
          <w:jc w:val="center"/>
        </w:trPr>
        <w:tc>
          <w:tcPr>
            <w:tcW w:w="1161" w:type="dxa"/>
          </w:tcPr>
          <w:p w:rsidR="00464CEE" w:rsidRPr="00464CEE" w:rsidRDefault="00464CEE" w:rsidP="00B01284">
            <w:pPr>
              <w:jc w:val="center"/>
              <w:rPr>
                <w:rFonts w:ascii="Times New Roman" w:hAnsi="Times New Roman" w:cs="Times New Roman"/>
                <w:b/>
              </w:rPr>
            </w:pPr>
            <w:r w:rsidRPr="00464CEE">
              <w:rPr>
                <w:rFonts w:ascii="Times New Roman" w:hAnsi="Times New Roman" w:cs="Times New Roman"/>
                <w:b/>
              </w:rPr>
              <w:t>N° batch.</w:t>
            </w:r>
          </w:p>
        </w:tc>
        <w:tc>
          <w:tcPr>
            <w:tcW w:w="3483" w:type="dxa"/>
          </w:tcPr>
          <w:p w:rsidR="00464CEE" w:rsidRPr="00464CEE" w:rsidRDefault="00464CEE" w:rsidP="00B01284">
            <w:pPr>
              <w:jc w:val="center"/>
              <w:rPr>
                <w:rFonts w:ascii="Times New Roman" w:hAnsi="Times New Roman" w:cs="Times New Roman"/>
                <w:b/>
              </w:rPr>
            </w:pPr>
            <w:r w:rsidRPr="00464CEE">
              <w:rPr>
                <w:rFonts w:ascii="Times New Roman" w:hAnsi="Times New Roman" w:cs="Times New Roman"/>
                <w:b/>
              </w:rPr>
              <w:t>Direct material (€)</w:t>
            </w:r>
          </w:p>
        </w:tc>
        <w:tc>
          <w:tcPr>
            <w:tcW w:w="2268" w:type="dxa"/>
          </w:tcPr>
          <w:p w:rsidR="00464CEE" w:rsidRPr="00464CEE" w:rsidRDefault="00464CEE" w:rsidP="00B01284">
            <w:pPr>
              <w:jc w:val="center"/>
              <w:rPr>
                <w:rFonts w:ascii="Times New Roman" w:hAnsi="Times New Roman" w:cs="Times New Roman"/>
                <w:b/>
              </w:rPr>
            </w:pPr>
            <w:r w:rsidRPr="00464CEE">
              <w:rPr>
                <w:rFonts w:ascii="Times New Roman" w:hAnsi="Times New Roman" w:cs="Times New Roman"/>
                <w:b/>
              </w:rPr>
              <w:t xml:space="preserve">Hour direct labor </w:t>
            </w:r>
          </w:p>
        </w:tc>
      </w:tr>
      <w:tr w:rsidR="00464CEE" w:rsidRPr="00464CEE" w:rsidTr="00B01284">
        <w:trPr>
          <w:jc w:val="center"/>
        </w:trPr>
        <w:tc>
          <w:tcPr>
            <w:tcW w:w="1161"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001</w:t>
            </w:r>
          </w:p>
        </w:tc>
        <w:tc>
          <w:tcPr>
            <w:tcW w:w="3483"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10.000</w:t>
            </w:r>
          </w:p>
        </w:tc>
        <w:tc>
          <w:tcPr>
            <w:tcW w:w="2268"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1500</w:t>
            </w:r>
          </w:p>
        </w:tc>
      </w:tr>
      <w:tr w:rsidR="00464CEE" w:rsidRPr="00464CEE" w:rsidTr="00B01284">
        <w:trPr>
          <w:jc w:val="center"/>
        </w:trPr>
        <w:tc>
          <w:tcPr>
            <w:tcW w:w="1161"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002</w:t>
            </w:r>
          </w:p>
        </w:tc>
        <w:tc>
          <w:tcPr>
            <w:tcW w:w="3483"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15.000</w:t>
            </w:r>
          </w:p>
        </w:tc>
        <w:tc>
          <w:tcPr>
            <w:tcW w:w="2268"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3000</w:t>
            </w:r>
          </w:p>
        </w:tc>
      </w:tr>
      <w:tr w:rsidR="00464CEE" w:rsidRPr="00464CEE" w:rsidTr="00B01284">
        <w:trPr>
          <w:jc w:val="center"/>
        </w:trPr>
        <w:tc>
          <w:tcPr>
            <w:tcW w:w="1161"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003</w:t>
            </w:r>
          </w:p>
        </w:tc>
        <w:tc>
          <w:tcPr>
            <w:tcW w:w="3483"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0</w:t>
            </w:r>
          </w:p>
        </w:tc>
        <w:tc>
          <w:tcPr>
            <w:tcW w:w="2268"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0</w:t>
            </w:r>
          </w:p>
        </w:tc>
      </w:tr>
    </w:tbl>
    <w:p w:rsidR="00464CEE" w:rsidRPr="00464CEE" w:rsidRDefault="00464CEE" w:rsidP="00464CEE">
      <w:pPr>
        <w:jc w:val="both"/>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30"/>
        <w:gridCol w:w="2130"/>
        <w:gridCol w:w="2130"/>
      </w:tblGrid>
      <w:tr w:rsidR="00464CEE" w:rsidRPr="00464CEE" w:rsidTr="00B01284">
        <w:trPr>
          <w:jc w:val="center"/>
        </w:trPr>
        <w:tc>
          <w:tcPr>
            <w:tcW w:w="2130" w:type="dxa"/>
          </w:tcPr>
          <w:p w:rsidR="00464CEE" w:rsidRPr="00464CEE" w:rsidRDefault="00464CEE" w:rsidP="00B01284">
            <w:pPr>
              <w:jc w:val="center"/>
              <w:rPr>
                <w:rFonts w:ascii="Times New Roman" w:hAnsi="Times New Roman" w:cs="Times New Roman"/>
                <w:b/>
              </w:rPr>
            </w:pPr>
            <w:r w:rsidRPr="00464CEE">
              <w:rPr>
                <w:rFonts w:ascii="Times New Roman" w:hAnsi="Times New Roman" w:cs="Times New Roman"/>
                <w:b/>
              </w:rPr>
              <w:lastRenderedPageBreak/>
              <w:t>Type of resource</w:t>
            </w:r>
          </w:p>
        </w:tc>
        <w:tc>
          <w:tcPr>
            <w:tcW w:w="2130" w:type="dxa"/>
          </w:tcPr>
          <w:p w:rsidR="00464CEE" w:rsidRPr="00464CEE" w:rsidRDefault="00464CEE" w:rsidP="00B01284">
            <w:pPr>
              <w:jc w:val="center"/>
              <w:rPr>
                <w:rFonts w:ascii="Times New Roman" w:hAnsi="Times New Roman" w:cs="Times New Roman"/>
                <w:b/>
              </w:rPr>
            </w:pPr>
            <w:r w:rsidRPr="00464CEE">
              <w:rPr>
                <w:rFonts w:ascii="Times New Roman" w:hAnsi="Times New Roman" w:cs="Times New Roman"/>
                <w:b/>
              </w:rPr>
              <w:t>Unitary cost</w:t>
            </w:r>
          </w:p>
        </w:tc>
        <w:tc>
          <w:tcPr>
            <w:tcW w:w="2130" w:type="dxa"/>
          </w:tcPr>
          <w:p w:rsidR="00464CEE" w:rsidRPr="00464CEE" w:rsidRDefault="00464CEE" w:rsidP="00B01284">
            <w:pPr>
              <w:jc w:val="center"/>
              <w:rPr>
                <w:rFonts w:ascii="Times New Roman" w:hAnsi="Times New Roman" w:cs="Times New Roman"/>
                <w:b/>
              </w:rPr>
            </w:pPr>
            <w:r w:rsidRPr="00464CEE">
              <w:rPr>
                <w:rFonts w:ascii="Times New Roman" w:hAnsi="Times New Roman" w:cs="Times New Roman"/>
                <w:b/>
              </w:rPr>
              <w:t>Use</w:t>
            </w:r>
          </w:p>
        </w:tc>
      </w:tr>
      <w:tr w:rsidR="00464CEE" w:rsidRPr="00464CEE" w:rsidTr="00B01284">
        <w:trPr>
          <w:jc w:val="center"/>
        </w:trPr>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Direct labor</w:t>
            </w:r>
          </w:p>
        </w:tc>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20 €/h</w:t>
            </w:r>
          </w:p>
        </w:tc>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4500 h</w:t>
            </w:r>
          </w:p>
        </w:tc>
      </w:tr>
      <w:tr w:rsidR="00464CEE" w:rsidRPr="00464CEE" w:rsidTr="00B01284">
        <w:trPr>
          <w:jc w:val="center"/>
        </w:trPr>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Supervisors</w:t>
            </w:r>
          </w:p>
        </w:tc>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50 €/h</w:t>
            </w:r>
          </w:p>
        </w:tc>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700 h</w:t>
            </w:r>
          </w:p>
        </w:tc>
      </w:tr>
      <w:tr w:rsidR="00464CEE" w:rsidRPr="00464CEE" w:rsidTr="00B01284">
        <w:trPr>
          <w:jc w:val="center"/>
        </w:trPr>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Maintenance technicians</w:t>
            </w:r>
          </w:p>
        </w:tc>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50 €/h</w:t>
            </w:r>
          </w:p>
        </w:tc>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40 h</w:t>
            </w:r>
          </w:p>
        </w:tc>
      </w:tr>
      <w:tr w:rsidR="00464CEE" w:rsidRPr="00464CEE" w:rsidTr="00B01284">
        <w:trPr>
          <w:jc w:val="center"/>
        </w:trPr>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Energy</w:t>
            </w:r>
          </w:p>
        </w:tc>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8.000 €/month</w:t>
            </w:r>
          </w:p>
        </w:tc>
        <w:tc>
          <w:tcPr>
            <w:tcW w:w="2130" w:type="dxa"/>
          </w:tcPr>
          <w:p w:rsidR="00464CEE" w:rsidRPr="00464CEE" w:rsidRDefault="00464CEE" w:rsidP="00B01284">
            <w:pPr>
              <w:jc w:val="center"/>
              <w:rPr>
                <w:rFonts w:ascii="Times New Roman" w:hAnsi="Times New Roman" w:cs="Times New Roman"/>
              </w:rPr>
            </w:pPr>
          </w:p>
        </w:tc>
      </w:tr>
      <w:tr w:rsidR="00464CEE" w:rsidRPr="00464CEE" w:rsidTr="00B01284">
        <w:trPr>
          <w:jc w:val="center"/>
        </w:trPr>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Depreciation</w:t>
            </w:r>
          </w:p>
        </w:tc>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18.000 €/month</w:t>
            </w:r>
          </w:p>
        </w:tc>
        <w:tc>
          <w:tcPr>
            <w:tcW w:w="2130" w:type="dxa"/>
          </w:tcPr>
          <w:p w:rsidR="00464CEE" w:rsidRPr="00464CEE" w:rsidRDefault="00464CEE" w:rsidP="00B01284">
            <w:pPr>
              <w:jc w:val="center"/>
              <w:rPr>
                <w:rFonts w:ascii="Times New Roman" w:hAnsi="Times New Roman" w:cs="Times New Roman"/>
              </w:rPr>
            </w:pPr>
          </w:p>
        </w:tc>
      </w:tr>
    </w:tbl>
    <w:p w:rsidR="00464CEE" w:rsidRPr="00464CEE" w:rsidRDefault="00464CEE" w:rsidP="00464CEE">
      <w:pPr>
        <w:jc w:val="both"/>
        <w:rPr>
          <w:rFonts w:ascii="Times New Roman" w:hAnsi="Times New Roman" w:cs="Times New Roman"/>
        </w:rPr>
      </w:pPr>
    </w:p>
    <w:p w:rsidR="00464CEE" w:rsidRPr="00464CEE" w:rsidRDefault="00464CEE" w:rsidP="00464CEE">
      <w:pPr>
        <w:jc w:val="both"/>
        <w:rPr>
          <w:rFonts w:ascii="Times New Roman" w:hAnsi="Times New Roman" w:cs="Times New Roman"/>
          <w:lang w:val="en-US"/>
        </w:rPr>
      </w:pPr>
      <w:r w:rsidRPr="00464CEE">
        <w:rPr>
          <w:rFonts w:ascii="Times New Roman" w:hAnsi="Times New Roman" w:cs="Times New Roman"/>
          <w:lang w:val="en-US"/>
        </w:rPr>
        <w:t xml:space="preserve">At the end of October, the Company completes the production of batches 001 and 002, while the production of batch 003 is still ongoing. </w:t>
      </w:r>
    </w:p>
    <w:p w:rsidR="00464CEE" w:rsidRPr="00464CEE" w:rsidRDefault="00464CEE" w:rsidP="00464CEE">
      <w:pPr>
        <w:jc w:val="both"/>
        <w:rPr>
          <w:rFonts w:ascii="Times New Roman" w:hAnsi="Times New Roman" w:cs="Times New Roman"/>
          <w:lang w:val="en-US"/>
        </w:rPr>
      </w:pPr>
    </w:p>
    <w:p w:rsidR="00464CEE" w:rsidRPr="00464CEE" w:rsidRDefault="00464CEE" w:rsidP="00464CEE">
      <w:pPr>
        <w:jc w:val="both"/>
        <w:rPr>
          <w:rFonts w:ascii="Times New Roman" w:hAnsi="Times New Roman" w:cs="Times New Roman"/>
          <w:lang w:val="en-US"/>
        </w:rPr>
      </w:pPr>
      <w:r w:rsidRPr="00464CEE">
        <w:rPr>
          <w:rFonts w:ascii="Times New Roman" w:hAnsi="Times New Roman" w:cs="Times New Roman"/>
          <w:lang w:val="en-US"/>
        </w:rPr>
        <w:t>You are required to determine:</w:t>
      </w:r>
    </w:p>
    <w:p w:rsidR="00464CEE" w:rsidRPr="00464CEE" w:rsidRDefault="00464CEE" w:rsidP="00307A6E">
      <w:pPr>
        <w:pStyle w:val="ListParagraph"/>
        <w:numPr>
          <w:ilvl w:val="0"/>
          <w:numId w:val="36"/>
        </w:numPr>
        <w:jc w:val="both"/>
        <w:rPr>
          <w:rFonts w:ascii="Times New Roman" w:hAnsi="Times New Roman" w:cs="Times New Roman"/>
          <w:lang w:val="en-US"/>
        </w:rPr>
      </w:pPr>
      <w:r w:rsidRPr="00464CEE">
        <w:rPr>
          <w:rFonts w:ascii="Times New Roman" w:hAnsi="Times New Roman" w:cs="Times New Roman"/>
          <w:b/>
          <w:lang w:val="en-US"/>
        </w:rPr>
        <w:t>Manufacturing full costs</w:t>
      </w:r>
      <w:r w:rsidRPr="00464CEE">
        <w:rPr>
          <w:rFonts w:ascii="Times New Roman" w:hAnsi="Times New Roman" w:cs="Times New Roman"/>
          <w:lang w:val="en-US"/>
        </w:rPr>
        <w:t xml:space="preserve"> (unitary cost) of the products </w:t>
      </w:r>
    </w:p>
    <w:p w:rsidR="00464CEE" w:rsidRPr="0032403E" w:rsidRDefault="00464CEE" w:rsidP="00307A6E">
      <w:pPr>
        <w:pStyle w:val="ListParagraph"/>
        <w:numPr>
          <w:ilvl w:val="0"/>
          <w:numId w:val="36"/>
        </w:numPr>
        <w:jc w:val="both"/>
        <w:rPr>
          <w:rFonts w:ascii="Times New Roman" w:hAnsi="Times New Roman" w:cs="Times New Roman"/>
          <w:lang w:val="en-US"/>
        </w:rPr>
      </w:pPr>
      <w:r w:rsidRPr="00464CEE">
        <w:rPr>
          <w:rFonts w:ascii="Times New Roman" w:hAnsi="Times New Roman" w:cs="Times New Roman"/>
          <w:lang w:val="en-US"/>
        </w:rPr>
        <w:t xml:space="preserve">The </w:t>
      </w:r>
      <w:r w:rsidRPr="00464CEE">
        <w:rPr>
          <w:rFonts w:ascii="Times New Roman" w:hAnsi="Times New Roman" w:cs="Times New Roman"/>
          <w:b/>
          <w:lang w:val="en-US"/>
        </w:rPr>
        <w:t>value of final inventories of WIP</w:t>
      </w:r>
    </w:p>
    <w:p w:rsidR="0032403E" w:rsidRDefault="0032403E" w:rsidP="0032403E">
      <w:pPr>
        <w:jc w:val="both"/>
        <w:rPr>
          <w:rFonts w:ascii="Times New Roman" w:hAnsi="Times New Roman" w:cs="Times New Roman"/>
          <w:lang w:val="en-US"/>
        </w:rPr>
      </w:pPr>
    </w:p>
    <w:p w:rsidR="00281A07" w:rsidRDefault="00281A07" w:rsidP="0032403E">
      <w:pPr>
        <w:jc w:val="both"/>
        <w:rPr>
          <w:rFonts w:ascii="Times New Roman" w:hAnsi="Times New Roman" w:cs="Times New Roman"/>
          <w:b/>
          <w:lang w:val="en-US"/>
        </w:rPr>
      </w:pPr>
    </w:p>
    <w:p w:rsidR="00281A07" w:rsidRDefault="00281A07" w:rsidP="0032403E">
      <w:pPr>
        <w:jc w:val="both"/>
        <w:rPr>
          <w:rFonts w:ascii="Times New Roman" w:hAnsi="Times New Roman" w:cs="Times New Roman"/>
          <w:b/>
          <w:lang w:val="en-US"/>
        </w:rPr>
      </w:pPr>
    </w:p>
    <w:p w:rsidR="00281A07" w:rsidRDefault="00281A07" w:rsidP="0032403E">
      <w:pPr>
        <w:jc w:val="both"/>
        <w:rPr>
          <w:rFonts w:ascii="Times New Roman" w:hAnsi="Times New Roman" w:cs="Times New Roman"/>
          <w:b/>
          <w:lang w:val="en-US"/>
        </w:rPr>
      </w:pPr>
    </w:p>
    <w:p w:rsidR="00281A07" w:rsidRDefault="00281A07" w:rsidP="0032403E">
      <w:pPr>
        <w:jc w:val="both"/>
        <w:rPr>
          <w:rFonts w:ascii="Times New Roman" w:hAnsi="Times New Roman" w:cs="Times New Roman"/>
          <w:b/>
          <w:lang w:val="en-US"/>
        </w:rPr>
      </w:pPr>
    </w:p>
    <w:p w:rsidR="00281A07" w:rsidRDefault="00281A07" w:rsidP="0032403E">
      <w:pPr>
        <w:jc w:val="both"/>
        <w:rPr>
          <w:rFonts w:ascii="Times New Roman" w:hAnsi="Times New Roman" w:cs="Times New Roman"/>
          <w:b/>
          <w:lang w:val="en-US"/>
        </w:rPr>
      </w:pPr>
    </w:p>
    <w:p w:rsidR="00281A07" w:rsidRDefault="00281A07" w:rsidP="0032403E">
      <w:pPr>
        <w:jc w:val="both"/>
        <w:rPr>
          <w:rFonts w:ascii="Times New Roman" w:hAnsi="Times New Roman" w:cs="Times New Roman"/>
          <w:b/>
          <w:lang w:val="en-US"/>
        </w:rPr>
      </w:pPr>
    </w:p>
    <w:p w:rsidR="00281A07" w:rsidRDefault="00281A07" w:rsidP="0032403E">
      <w:pPr>
        <w:jc w:val="both"/>
        <w:rPr>
          <w:rFonts w:ascii="Times New Roman" w:hAnsi="Times New Roman" w:cs="Times New Roman"/>
          <w:b/>
          <w:lang w:val="en-US"/>
        </w:rPr>
      </w:pPr>
    </w:p>
    <w:p w:rsidR="00281A07" w:rsidRDefault="00281A07" w:rsidP="0032403E">
      <w:pPr>
        <w:jc w:val="both"/>
        <w:rPr>
          <w:rFonts w:ascii="Times New Roman" w:hAnsi="Times New Roman" w:cs="Times New Roman"/>
          <w:b/>
          <w:lang w:val="en-US"/>
        </w:rPr>
      </w:pPr>
    </w:p>
    <w:p w:rsidR="00281A07" w:rsidRDefault="00281A07" w:rsidP="0032403E">
      <w:pPr>
        <w:jc w:val="both"/>
        <w:rPr>
          <w:rFonts w:ascii="Times New Roman" w:hAnsi="Times New Roman" w:cs="Times New Roman"/>
          <w:b/>
          <w:lang w:val="en-US"/>
        </w:rPr>
      </w:pPr>
    </w:p>
    <w:p w:rsidR="00281A07" w:rsidRDefault="00281A07" w:rsidP="0032403E">
      <w:pPr>
        <w:jc w:val="both"/>
        <w:rPr>
          <w:rFonts w:ascii="Times New Roman" w:hAnsi="Times New Roman" w:cs="Times New Roman"/>
          <w:b/>
          <w:lang w:val="en-US"/>
        </w:rPr>
      </w:pPr>
    </w:p>
    <w:p w:rsidR="00281A07" w:rsidRDefault="00281A07" w:rsidP="0032403E">
      <w:pPr>
        <w:jc w:val="both"/>
        <w:rPr>
          <w:rFonts w:ascii="Times New Roman" w:hAnsi="Times New Roman" w:cs="Times New Roman"/>
          <w:b/>
          <w:lang w:val="en-US"/>
        </w:rPr>
      </w:pPr>
    </w:p>
    <w:p w:rsidR="00281A07" w:rsidRDefault="00281A07" w:rsidP="0032403E">
      <w:pPr>
        <w:jc w:val="both"/>
        <w:rPr>
          <w:rFonts w:ascii="Times New Roman" w:hAnsi="Times New Roman" w:cs="Times New Roman"/>
          <w:b/>
          <w:lang w:val="en-US"/>
        </w:rPr>
      </w:pPr>
    </w:p>
    <w:p w:rsidR="00281A07" w:rsidRDefault="00281A07" w:rsidP="0032403E">
      <w:pPr>
        <w:jc w:val="both"/>
        <w:rPr>
          <w:rFonts w:ascii="Times New Roman" w:hAnsi="Times New Roman" w:cs="Times New Roman"/>
          <w:b/>
          <w:lang w:val="en-US"/>
        </w:rPr>
      </w:pPr>
    </w:p>
    <w:p w:rsidR="00281A07" w:rsidRDefault="00281A07" w:rsidP="0032403E">
      <w:pPr>
        <w:jc w:val="both"/>
        <w:rPr>
          <w:rFonts w:ascii="Times New Roman" w:hAnsi="Times New Roman" w:cs="Times New Roman"/>
          <w:b/>
          <w:lang w:val="en-US"/>
        </w:rPr>
      </w:pPr>
    </w:p>
    <w:p w:rsidR="00281A07" w:rsidRDefault="00281A07" w:rsidP="0032403E">
      <w:pPr>
        <w:jc w:val="both"/>
        <w:rPr>
          <w:rFonts w:ascii="Times New Roman" w:hAnsi="Times New Roman" w:cs="Times New Roman"/>
          <w:b/>
          <w:lang w:val="en-US"/>
        </w:rPr>
      </w:pPr>
    </w:p>
    <w:p w:rsidR="00281A07" w:rsidRDefault="00281A07" w:rsidP="0032403E">
      <w:pPr>
        <w:jc w:val="both"/>
        <w:rPr>
          <w:rFonts w:ascii="Times New Roman" w:hAnsi="Times New Roman" w:cs="Times New Roman"/>
          <w:b/>
          <w:lang w:val="en-US"/>
        </w:rPr>
      </w:pPr>
    </w:p>
    <w:p w:rsidR="00281A07" w:rsidRDefault="00281A07" w:rsidP="0032403E">
      <w:pPr>
        <w:jc w:val="both"/>
        <w:rPr>
          <w:rFonts w:ascii="Times New Roman" w:hAnsi="Times New Roman" w:cs="Times New Roman"/>
          <w:b/>
          <w:lang w:val="en-US"/>
        </w:rPr>
      </w:pPr>
    </w:p>
    <w:p w:rsidR="00281A07" w:rsidRDefault="00281A07" w:rsidP="0032403E">
      <w:pPr>
        <w:jc w:val="both"/>
        <w:rPr>
          <w:rFonts w:ascii="Times New Roman" w:hAnsi="Times New Roman" w:cs="Times New Roman"/>
          <w:b/>
          <w:lang w:val="en-US"/>
        </w:rPr>
      </w:pPr>
    </w:p>
    <w:p w:rsidR="00281A07" w:rsidRDefault="00281A07" w:rsidP="0032403E">
      <w:pPr>
        <w:jc w:val="both"/>
        <w:rPr>
          <w:rFonts w:ascii="Times New Roman" w:hAnsi="Times New Roman" w:cs="Times New Roman"/>
          <w:b/>
          <w:lang w:val="en-US"/>
        </w:rPr>
      </w:pPr>
    </w:p>
    <w:p w:rsidR="00281A07" w:rsidRDefault="00281A07" w:rsidP="0032403E">
      <w:pPr>
        <w:jc w:val="both"/>
        <w:rPr>
          <w:rFonts w:ascii="Times New Roman" w:hAnsi="Times New Roman" w:cs="Times New Roman"/>
          <w:b/>
          <w:lang w:val="en-US"/>
        </w:rPr>
      </w:pPr>
    </w:p>
    <w:p w:rsidR="00281A07" w:rsidRDefault="00281A07" w:rsidP="0032403E">
      <w:pPr>
        <w:jc w:val="both"/>
        <w:rPr>
          <w:rFonts w:ascii="Times New Roman" w:hAnsi="Times New Roman" w:cs="Times New Roman"/>
          <w:b/>
          <w:lang w:val="en-US"/>
        </w:rPr>
      </w:pPr>
    </w:p>
    <w:p w:rsidR="0032403E" w:rsidRDefault="0032403E" w:rsidP="0032403E">
      <w:pPr>
        <w:jc w:val="both"/>
        <w:rPr>
          <w:rFonts w:ascii="Times New Roman" w:hAnsi="Times New Roman" w:cs="Times New Roman"/>
          <w:b/>
          <w:lang w:val="en-US"/>
        </w:rPr>
      </w:pPr>
      <w:r w:rsidRPr="0032403E">
        <w:rPr>
          <w:rFonts w:ascii="Times New Roman" w:hAnsi="Times New Roman" w:cs="Times New Roman"/>
          <w:b/>
          <w:lang w:val="en-US"/>
        </w:rPr>
        <w:t>EXERCISE 4 – SERAX</w:t>
      </w:r>
    </w:p>
    <w:p w:rsidR="0032403E" w:rsidRPr="0032403E" w:rsidRDefault="0032403E" w:rsidP="0032403E">
      <w:pPr>
        <w:jc w:val="both"/>
        <w:rPr>
          <w:rFonts w:ascii="Times New Roman" w:hAnsi="Times New Roman" w:cs="Times New Roman"/>
          <w:lang w:val="en-US"/>
        </w:rPr>
      </w:pPr>
      <w:r w:rsidRPr="0032403E">
        <w:rPr>
          <w:rFonts w:ascii="Times New Roman" w:hAnsi="Times New Roman" w:cs="Times New Roman"/>
          <w:lang w:val="en-US"/>
        </w:rPr>
        <w:t xml:space="preserve">The </w:t>
      </w:r>
      <w:proofErr w:type="spellStart"/>
      <w:r w:rsidRPr="0032403E">
        <w:rPr>
          <w:rFonts w:ascii="Times New Roman" w:hAnsi="Times New Roman" w:cs="Times New Roman"/>
          <w:lang w:val="en-US"/>
        </w:rPr>
        <w:t>Serax</w:t>
      </w:r>
      <w:proofErr w:type="spellEnd"/>
      <w:r w:rsidRPr="0032403E">
        <w:rPr>
          <w:rFonts w:ascii="Times New Roman" w:hAnsi="Times New Roman" w:cs="Times New Roman"/>
          <w:lang w:val="en-US"/>
        </w:rPr>
        <w:t xml:space="preserve"> Company produces 3 type of libraries: Green (G), Pink (P) and Blue (B). To be produced, all the three models pass through the unit A, while only the model Blue (B) passes through the unit B, where some finishing activities are carried out. All the type of libraries are produced in batches. A batch of G is composed by 100 unit, a batch of P is composed by 200 units and a batch of B is composed by 50 units. </w:t>
      </w:r>
    </w:p>
    <w:p w:rsidR="0032403E" w:rsidRPr="0032403E" w:rsidRDefault="0032403E" w:rsidP="0032403E">
      <w:pPr>
        <w:jc w:val="both"/>
        <w:rPr>
          <w:rFonts w:ascii="Times New Roman" w:hAnsi="Times New Roman" w:cs="Times New Roman"/>
          <w:lang w:val="en-US"/>
        </w:rPr>
      </w:pPr>
      <w:r w:rsidRPr="0032403E">
        <w:rPr>
          <w:rFonts w:ascii="Times New Roman" w:hAnsi="Times New Roman" w:cs="Times New Roman"/>
          <w:lang w:val="en-US"/>
        </w:rPr>
        <w:t>At the beginning of November, there are the following quantity of finished goods:</w:t>
      </w:r>
    </w:p>
    <w:p w:rsidR="0032403E" w:rsidRPr="0032403E" w:rsidRDefault="0032403E" w:rsidP="00307A6E">
      <w:pPr>
        <w:pStyle w:val="ListParagraph"/>
        <w:numPr>
          <w:ilvl w:val="0"/>
          <w:numId w:val="38"/>
        </w:numPr>
        <w:jc w:val="both"/>
        <w:rPr>
          <w:rFonts w:ascii="Times New Roman" w:hAnsi="Times New Roman" w:cs="Times New Roman"/>
          <w:lang w:val="en-US"/>
        </w:rPr>
      </w:pPr>
      <w:r w:rsidRPr="0032403E">
        <w:rPr>
          <w:rFonts w:ascii="Times New Roman" w:hAnsi="Times New Roman" w:cs="Times New Roman"/>
          <w:lang w:val="en-US"/>
        </w:rPr>
        <w:t>30 units of G (unitary full cost 500 Euro/u)</w:t>
      </w:r>
    </w:p>
    <w:p w:rsidR="0032403E" w:rsidRPr="0032403E" w:rsidRDefault="0032403E" w:rsidP="00307A6E">
      <w:pPr>
        <w:pStyle w:val="ListParagraph"/>
        <w:numPr>
          <w:ilvl w:val="0"/>
          <w:numId w:val="38"/>
        </w:numPr>
        <w:jc w:val="both"/>
        <w:rPr>
          <w:rFonts w:ascii="Times New Roman" w:hAnsi="Times New Roman" w:cs="Times New Roman"/>
          <w:lang w:val="en-US"/>
        </w:rPr>
      </w:pPr>
      <w:r w:rsidRPr="0032403E">
        <w:rPr>
          <w:rFonts w:ascii="Times New Roman" w:hAnsi="Times New Roman" w:cs="Times New Roman"/>
          <w:lang w:val="en-US"/>
        </w:rPr>
        <w:t>40 units of P (unitary full cost 300 Euro/u)</w:t>
      </w:r>
    </w:p>
    <w:p w:rsidR="0032403E" w:rsidRPr="0032403E" w:rsidRDefault="0032403E" w:rsidP="00307A6E">
      <w:pPr>
        <w:pStyle w:val="ListParagraph"/>
        <w:numPr>
          <w:ilvl w:val="0"/>
          <w:numId w:val="38"/>
        </w:numPr>
        <w:jc w:val="both"/>
        <w:rPr>
          <w:rFonts w:ascii="Times New Roman" w:hAnsi="Times New Roman" w:cs="Times New Roman"/>
          <w:lang w:val="en-US"/>
        </w:rPr>
      </w:pPr>
      <w:r w:rsidRPr="0032403E">
        <w:rPr>
          <w:rFonts w:ascii="Times New Roman" w:hAnsi="Times New Roman" w:cs="Times New Roman"/>
          <w:lang w:val="en-US"/>
        </w:rPr>
        <w:t>8 units of B (unitary full cost 800 Euro/u)</w:t>
      </w:r>
    </w:p>
    <w:p w:rsidR="0032403E" w:rsidRPr="0032403E" w:rsidRDefault="0032403E" w:rsidP="0032403E">
      <w:pPr>
        <w:jc w:val="both"/>
        <w:rPr>
          <w:rFonts w:ascii="Times New Roman" w:hAnsi="Times New Roman" w:cs="Times New Roman"/>
          <w:lang w:val="en-US"/>
        </w:rPr>
      </w:pPr>
      <w:r w:rsidRPr="0032403E">
        <w:rPr>
          <w:rFonts w:ascii="Times New Roman" w:hAnsi="Times New Roman" w:cs="Times New Roman"/>
          <w:lang w:val="en-US"/>
        </w:rPr>
        <w:t>The value of inventories of raw material is 20.000 euro and that of WIP is 36.000 euro. Detailed value of WIP is reported in the following table (value is expressed in thousand euro)</w:t>
      </w:r>
    </w:p>
    <w:tbl>
      <w:tblPr>
        <w:tblStyle w:val="TableGrid"/>
        <w:tblW w:w="0" w:type="auto"/>
        <w:tblLayout w:type="fixed"/>
        <w:tblLook w:val="0000" w:firstRow="0" w:lastRow="0" w:firstColumn="0" w:lastColumn="0" w:noHBand="0" w:noVBand="0"/>
      </w:tblPr>
      <w:tblGrid>
        <w:gridCol w:w="2427"/>
        <w:gridCol w:w="2427"/>
        <w:gridCol w:w="2427"/>
        <w:gridCol w:w="2358"/>
      </w:tblGrid>
      <w:tr w:rsidR="0032403E" w:rsidRPr="0032403E" w:rsidTr="00B01284">
        <w:tc>
          <w:tcPr>
            <w:tcW w:w="2427" w:type="dxa"/>
          </w:tcPr>
          <w:p w:rsidR="0032403E" w:rsidRPr="0032403E" w:rsidRDefault="0032403E" w:rsidP="00B01284">
            <w:pPr>
              <w:jc w:val="center"/>
              <w:rPr>
                <w:rFonts w:ascii="Times New Roman" w:hAnsi="Times New Roman" w:cs="Times New Roman"/>
                <w:lang w:val="en-US"/>
              </w:rPr>
            </w:pPr>
          </w:p>
        </w:tc>
        <w:tc>
          <w:tcPr>
            <w:tcW w:w="2427" w:type="dxa"/>
          </w:tcPr>
          <w:p w:rsidR="0032403E" w:rsidRPr="0032403E" w:rsidRDefault="0032403E" w:rsidP="00B01284">
            <w:pPr>
              <w:jc w:val="center"/>
              <w:rPr>
                <w:rFonts w:ascii="Times New Roman" w:hAnsi="Times New Roman" w:cs="Times New Roman"/>
                <w:b/>
                <w:lang w:val="en-GB"/>
              </w:rPr>
            </w:pPr>
            <w:r w:rsidRPr="0032403E">
              <w:rPr>
                <w:rFonts w:ascii="Times New Roman" w:hAnsi="Times New Roman" w:cs="Times New Roman"/>
                <w:b/>
                <w:lang w:val="en-GB"/>
              </w:rPr>
              <w:t>Direct Material</w:t>
            </w:r>
          </w:p>
        </w:tc>
        <w:tc>
          <w:tcPr>
            <w:tcW w:w="2427" w:type="dxa"/>
          </w:tcPr>
          <w:p w:rsidR="0032403E" w:rsidRPr="0032403E" w:rsidRDefault="0032403E" w:rsidP="00B01284">
            <w:pPr>
              <w:jc w:val="center"/>
              <w:rPr>
                <w:rFonts w:ascii="Times New Roman" w:hAnsi="Times New Roman" w:cs="Times New Roman"/>
                <w:b/>
                <w:lang w:val="en-GB"/>
              </w:rPr>
            </w:pPr>
            <w:r w:rsidRPr="0032403E">
              <w:rPr>
                <w:rFonts w:ascii="Times New Roman" w:hAnsi="Times New Roman" w:cs="Times New Roman"/>
                <w:b/>
                <w:lang w:val="en-GB"/>
              </w:rPr>
              <w:t xml:space="preserve">Direct </w:t>
            </w:r>
            <w:proofErr w:type="spellStart"/>
            <w:r w:rsidRPr="0032403E">
              <w:rPr>
                <w:rFonts w:ascii="Times New Roman" w:hAnsi="Times New Roman" w:cs="Times New Roman"/>
                <w:b/>
                <w:lang w:val="en-GB"/>
              </w:rPr>
              <w:t>Labor</w:t>
            </w:r>
            <w:proofErr w:type="spellEnd"/>
          </w:p>
        </w:tc>
        <w:tc>
          <w:tcPr>
            <w:tcW w:w="2358" w:type="dxa"/>
          </w:tcPr>
          <w:p w:rsidR="0032403E" w:rsidRPr="0032403E" w:rsidRDefault="0032403E" w:rsidP="00B01284">
            <w:pPr>
              <w:jc w:val="center"/>
              <w:rPr>
                <w:rFonts w:ascii="Times New Roman" w:hAnsi="Times New Roman" w:cs="Times New Roman"/>
                <w:b/>
                <w:lang w:val="en-GB"/>
              </w:rPr>
            </w:pPr>
            <w:r w:rsidRPr="0032403E">
              <w:rPr>
                <w:rFonts w:ascii="Times New Roman" w:hAnsi="Times New Roman" w:cs="Times New Roman"/>
                <w:b/>
                <w:lang w:val="en-GB"/>
              </w:rPr>
              <w:t>OVH</w:t>
            </w:r>
          </w:p>
        </w:tc>
      </w:tr>
      <w:tr w:rsidR="0032403E" w:rsidRPr="0032403E" w:rsidTr="00B01284">
        <w:tc>
          <w:tcPr>
            <w:tcW w:w="2427" w:type="dxa"/>
          </w:tcPr>
          <w:p w:rsidR="0032403E" w:rsidRPr="0032403E" w:rsidRDefault="0032403E" w:rsidP="00B01284">
            <w:pPr>
              <w:jc w:val="center"/>
              <w:rPr>
                <w:rFonts w:ascii="Times New Roman" w:hAnsi="Times New Roman" w:cs="Times New Roman"/>
                <w:i/>
              </w:rPr>
            </w:pPr>
            <w:r w:rsidRPr="0032403E">
              <w:rPr>
                <w:rFonts w:ascii="Times New Roman" w:hAnsi="Times New Roman" w:cs="Times New Roman"/>
                <w:i/>
              </w:rPr>
              <w:t>G</w:t>
            </w:r>
          </w:p>
        </w:tc>
        <w:tc>
          <w:tcPr>
            <w:tcW w:w="2427" w:type="dxa"/>
          </w:tcPr>
          <w:p w:rsidR="0032403E" w:rsidRPr="0032403E" w:rsidRDefault="0032403E" w:rsidP="00B01284">
            <w:pPr>
              <w:jc w:val="center"/>
              <w:rPr>
                <w:rFonts w:ascii="Times New Roman" w:hAnsi="Times New Roman" w:cs="Times New Roman"/>
              </w:rPr>
            </w:pPr>
            <w:r w:rsidRPr="0032403E">
              <w:rPr>
                <w:rFonts w:ascii="Times New Roman" w:hAnsi="Times New Roman" w:cs="Times New Roman"/>
              </w:rPr>
              <w:t>10</w:t>
            </w:r>
          </w:p>
        </w:tc>
        <w:tc>
          <w:tcPr>
            <w:tcW w:w="2427" w:type="dxa"/>
          </w:tcPr>
          <w:p w:rsidR="0032403E" w:rsidRPr="0032403E" w:rsidRDefault="0032403E" w:rsidP="00B01284">
            <w:pPr>
              <w:jc w:val="center"/>
              <w:rPr>
                <w:rFonts w:ascii="Times New Roman" w:hAnsi="Times New Roman" w:cs="Times New Roman"/>
              </w:rPr>
            </w:pPr>
            <w:r w:rsidRPr="0032403E">
              <w:rPr>
                <w:rFonts w:ascii="Times New Roman" w:hAnsi="Times New Roman" w:cs="Times New Roman"/>
              </w:rPr>
              <w:t>8</w:t>
            </w:r>
          </w:p>
        </w:tc>
        <w:tc>
          <w:tcPr>
            <w:tcW w:w="2358" w:type="dxa"/>
          </w:tcPr>
          <w:p w:rsidR="0032403E" w:rsidRPr="0032403E" w:rsidRDefault="0032403E" w:rsidP="00B01284">
            <w:pPr>
              <w:jc w:val="center"/>
              <w:rPr>
                <w:rFonts w:ascii="Times New Roman" w:hAnsi="Times New Roman" w:cs="Times New Roman"/>
              </w:rPr>
            </w:pPr>
            <w:r w:rsidRPr="0032403E">
              <w:rPr>
                <w:rFonts w:ascii="Times New Roman" w:hAnsi="Times New Roman" w:cs="Times New Roman"/>
              </w:rPr>
              <w:t>2</w:t>
            </w:r>
          </w:p>
        </w:tc>
      </w:tr>
      <w:tr w:rsidR="0032403E" w:rsidRPr="0032403E" w:rsidTr="00B01284">
        <w:tc>
          <w:tcPr>
            <w:tcW w:w="2427" w:type="dxa"/>
          </w:tcPr>
          <w:p w:rsidR="0032403E" w:rsidRPr="0032403E" w:rsidRDefault="0032403E" w:rsidP="00B01284">
            <w:pPr>
              <w:jc w:val="center"/>
              <w:rPr>
                <w:rFonts w:ascii="Times New Roman" w:hAnsi="Times New Roman" w:cs="Times New Roman"/>
                <w:i/>
              </w:rPr>
            </w:pPr>
            <w:r w:rsidRPr="0032403E">
              <w:rPr>
                <w:rFonts w:ascii="Times New Roman" w:hAnsi="Times New Roman" w:cs="Times New Roman"/>
                <w:i/>
              </w:rPr>
              <w:t>B</w:t>
            </w:r>
          </w:p>
        </w:tc>
        <w:tc>
          <w:tcPr>
            <w:tcW w:w="2427" w:type="dxa"/>
          </w:tcPr>
          <w:p w:rsidR="0032403E" w:rsidRPr="0032403E" w:rsidRDefault="0032403E" w:rsidP="00B01284">
            <w:pPr>
              <w:jc w:val="center"/>
              <w:rPr>
                <w:rFonts w:ascii="Times New Roman" w:hAnsi="Times New Roman" w:cs="Times New Roman"/>
              </w:rPr>
            </w:pPr>
            <w:r w:rsidRPr="0032403E">
              <w:rPr>
                <w:rFonts w:ascii="Times New Roman" w:hAnsi="Times New Roman" w:cs="Times New Roman"/>
              </w:rPr>
              <w:t>11</w:t>
            </w:r>
          </w:p>
        </w:tc>
        <w:tc>
          <w:tcPr>
            <w:tcW w:w="2427" w:type="dxa"/>
          </w:tcPr>
          <w:p w:rsidR="0032403E" w:rsidRPr="0032403E" w:rsidRDefault="0032403E" w:rsidP="00B01284">
            <w:pPr>
              <w:jc w:val="center"/>
              <w:rPr>
                <w:rFonts w:ascii="Times New Roman" w:hAnsi="Times New Roman" w:cs="Times New Roman"/>
              </w:rPr>
            </w:pPr>
            <w:r w:rsidRPr="0032403E">
              <w:rPr>
                <w:rFonts w:ascii="Times New Roman" w:hAnsi="Times New Roman" w:cs="Times New Roman"/>
              </w:rPr>
              <w:t>4</w:t>
            </w:r>
          </w:p>
        </w:tc>
        <w:tc>
          <w:tcPr>
            <w:tcW w:w="2358" w:type="dxa"/>
          </w:tcPr>
          <w:p w:rsidR="0032403E" w:rsidRPr="0032403E" w:rsidRDefault="0032403E" w:rsidP="00B01284">
            <w:pPr>
              <w:jc w:val="center"/>
              <w:rPr>
                <w:rFonts w:ascii="Times New Roman" w:hAnsi="Times New Roman" w:cs="Times New Roman"/>
              </w:rPr>
            </w:pPr>
            <w:r w:rsidRPr="0032403E">
              <w:rPr>
                <w:rFonts w:ascii="Times New Roman" w:hAnsi="Times New Roman" w:cs="Times New Roman"/>
              </w:rPr>
              <w:t>1</w:t>
            </w:r>
          </w:p>
        </w:tc>
      </w:tr>
    </w:tbl>
    <w:p w:rsidR="0032403E" w:rsidRPr="0032403E" w:rsidRDefault="0032403E" w:rsidP="0032403E">
      <w:pPr>
        <w:jc w:val="both"/>
        <w:rPr>
          <w:rFonts w:ascii="Times New Roman" w:hAnsi="Times New Roman" w:cs="Times New Roman"/>
          <w:lang w:val="en-US"/>
        </w:rPr>
      </w:pPr>
      <w:r w:rsidRPr="0032403E">
        <w:rPr>
          <w:rFonts w:ascii="Times New Roman" w:hAnsi="Times New Roman" w:cs="Times New Roman"/>
          <w:lang w:val="en-US"/>
        </w:rPr>
        <w:t xml:space="preserve"> In November the company completes the production of G and B and it also starts the production of P. The overall use of resources is reported in the following table (value is expressed in thousand euro). </w:t>
      </w:r>
    </w:p>
    <w:tbl>
      <w:tblPr>
        <w:tblStyle w:val="TableGrid"/>
        <w:tblW w:w="9640" w:type="dxa"/>
        <w:tblLayout w:type="fixed"/>
        <w:tblLook w:val="0000" w:firstRow="0" w:lastRow="0" w:firstColumn="0" w:lastColumn="0" w:noHBand="0" w:noVBand="0"/>
      </w:tblPr>
      <w:tblGrid>
        <w:gridCol w:w="1941"/>
        <w:gridCol w:w="1941"/>
        <w:gridCol w:w="1941"/>
        <w:gridCol w:w="1941"/>
        <w:gridCol w:w="1876"/>
      </w:tblGrid>
      <w:tr w:rsidR="0032403E" w:rsidRPr="0032403E" w:rsidTr="00B01284">
        <w:tc>
          <w:tcPr>
            <w:tcW w:w="1941" w:type="dxa"/>
            <w:vMerge w:val="restart"/>
          </w:tcPr>
          <w:p w:rsidR="0032403E" w:rsidRPr="0032403E" w:rsidRDefault="0032403E" w:rsidP="00B01284">
            <w:pPr>
              <w:jc w:val="center"/>
              <w:rPr>
                <w:rFonts w:ascii="Times New Roman" w:hAnsi="Times New Roman" w:cs="Times New Roman"/>
                <w:lang w:val="en-US"/>
              </w:rPr>
            </w:pPr>
          </w:p>
        </w:tc>
        <w:tc>
          <w:tcPr>
            <w:tcW w:w="3882" w:type="dxa"/>
            <w:gridSpan w:val="2"/>
          </w:tcPr>
          <w:p w:rsidR="0032403E" w:rsidRPr="0032403E" w:rsidRDefault="0032403E" w:rsidP="00B01284">
            <w:pPr>
              <w:jc w:val="center"/>
              <w:rPr>
                <w:rFonts w:ascii="Times New Roman" w:hAnsi="Times New Roman" w:cs="Times New Roman"/>
                <w:b/>
              </w:rPr>
            </w:pPr>
            <w:r w:rsidRPr="0032403E">
              <w:rPr>
                <w:rFonts w:ascii="Times New Roman" w:hAnsi="Times New Roman" w:cs="Times New Roman"/>
                <w:b/>
              </w:rPr>
              <w:t>Unit A</w:t>
            </w:r>
          </w:p>
        </w:tc>
        <w:tc>
          <w:tcPr>
            <w:tcW w:w="3817" w:type="dxa"/>
            <w:gridSpan w:val="2"/>
          </w:tcPr>
          <w:p w:rsidR="0032403E" w:rsidRPr="0032403E" w:rsidRDefault="0032403E" w:rsidP="00B01284">
            <w:pPr>
              <w:jc w:val="center"/>
              <w:rPr>
                <w:rFonts w:ascii="Times New Roman" w:hAnsi="Times New Roman" w:cs="Times New Roman"/>
                <w:b/>
              </w:rPr>
            </w:pPr>
            <w:r w:rsidRPr="0032403E">
              <w:rPr>
                <w:rFonts w:ascii="Times New Roman" w:hAnsi="Times New Roman" w:cs="Times New Roman"/>
                <w:b/>
              </w:rPr>
              <w:t>Unit B</w:t>
            </w:r>
          </w:p>
        </w:tc>
      </w:tr>
      <w:tr w:rsidR="0032403E" w:rsidRPr="0032403E" w:rsidTr="00B01284">
        <w:tc>
          <w:tcPr>
            <w:tcW w:w="1941" w:type="dxa"/>
            <w:vMerge/>
          </w:tcPr>
          <w:p w:rsidR="0032403E" w:rsidRPr="0032403E" w:rsidRDefault="0032403E" w:rsidP="00B01284">
            <w:pPr>
              <w:jc w:val="center"/>
              <w:rPr>
                <w:rFonts w:ascii="Times New Roman" w:hAnsi="Times New Roman" w:cs="Times New Roman"/>
              </w:rPr>
            </w:pPr>
          </w:p>
        </w:tc>
        <w:tc>
          <w:tcPr>
            <w:tcW w:w="1941" w:type="dxa"/>
          </w:tcPr>
          <w:p w:rsidR="0032403E" w:rsidRPr="0032403E" w:rsidRDefault="0032403E" w:rsidP="00B01284">
            <w:pPr>
              <w:jc w:val="center"/>
              <w:rPr>
                <w:rFonts w:ascii="Times New Roman" w:hAnsi="Times New Roman" w:cs="Times New Roman"/>
                <w:b/>
                <w:i/>
                <w:lang w:val="en-GB"/>
              </w:rPr>
            </w:pPr>
            <w:r w:rsidRPr="0032403E">
              <w:rPr>
                <w:rFonts w:ascii="Times New Roman" w:hAnsi="Times New Roman" w:cs="Times New Roman"/>
                <w:b/>
                <w:i/>
                <w:lang w:val="en-GB"/>
              </w:rPr>
              <w:t>Direct Material</w:t>
            </w:r>
          </w:p>
        </w:tc>
        <w:tc>
          <w:tcPr>
            <w:tcW w:w="1941" w:type="dxa"/>
          </w:tcPr>
          <w:p w:rsidR="0032403E" w:rsidRPr="0032403E" w:rsidRDefault="0032403E" w:rsidP="00B01284">
            <w:pPr>
              <w:jc w:val="center"/>
              <w:rPr>
                <w:rFonts w:ascii="Times New Roman" w:hAnsi="Times New Roman" w:cs="Times New Roman"/>
                <w:b/>
                <w:i/>
                <w:lang w:val="en-GB"/>
              </w:rPr>
            </w:pPr>
            <w:r w:rsidRPr="0032403E">
              <w:rPr>
                <w:rFonts w:ascii="Times New Roman" w:hAnsi="Times New Roman" w:cs="Times New Roman"/>
                <w:b/>
                <w:i/>
                <w:lang w:val="en-GB"/>
              </w:rPr>
              <w:t xml:space="preserve">Direct </w:t>
            </w:r>
            <w:proofErr w:type="spellStart"/>
            <w:r w:rsidRPr="0032403E">
              <w:rPr>
                <w:rFonts w:ascii="Times New Roman" w:hAnsi="Times New Roman" w:cs="Times New Roman"/>
                <w:b/>
                <w:i/>
                <w:lang w:val="en-GB"/>
              </w:rPr>
              <w:t>Labor</w:t>
            </w:r>
            <w:proofErr w:type="spellEnd"/>
          </w:p>
        </w:tc>
        <w:tc>
          <w:tcPr>
            <w:tcW w:w="1941" w:type="dxa"/>
          </w:tcPr>
          <w:p w:rsidR="0032403E" w:rsidRPr="0032403E" w:rsidRDefault="0032403E" w:rsidP="00B01284">
            <w:pPr>
              <w:jc w:val="center"/>
              <w:rPr>
                <w:rFonts w:ascii="Times New Roman" w:hAnsi="Times New Roman" w:cs="Times New Roman"/>
                <w:b/>
                <w:i/>
                <w:lang w:val="en-GB"/>
              </w:rPr>
            </w:pPr>
            <w:r w:rsidRPr="0032403E">
              <w:rPr>
                <w:rFonts w:ascii="Times New Roman" w:hAnsi="Times New Roman" w:cs="Times New Roman"/>
                <w:b/>
                <w:i/>
                <w:lang w:val="en-GB"/>
              </w:rPr>
              <w:t>Direct Material</w:t>
            </w:r>
          </w:p>
        </w:tc>
        <w:tc>
          <w:tcPr>
            <w:tcW w:w="1876" w:type="dxa"/>
          </w:tcPr>
          <w:p w:rsidR="0032403E" w:rsidRPr="0032403E" w:rsidRDefault="0032403E" w:rsidP="00B01284">
            <w:pPr>
              <w:jc w:val="center"/>
              <w:rPr>
                <w:rFonts w:ascii="Times New Roman" w:hAnsi="Times New Roman" w:cs="Times New Roman"/>
                <w:b/>
                <w:i/>
                <w:lang w:val="en-GB"/>
              </w:rPr>
            </w:pPr>
            <w:r w:rsidRPr="0032403E">
              <w:rPr>
                <w:rFonts w:ascii="Times New Roman" w:hAnsi="Times New Roman" w:cs="Times New Roman"/>
                <w:b/>
                <w:i/>
                <w:lang w:val="en-GB"/>
              </w:rPr>
              <w:t xml:space="preserve">Direct </w:t>
            </w:r>
            <w:proofErr w:type="spellStart"/>
            <w:r w:rsidRPr="0032403E">
              <w:rPr>
                <w:rFonts w:ascii="Times New Roman" w:hAnsi="Times New Roman" w:cs="Times New Roman"/>
                <w:b/>
                <w:i/>
                <w:lang w:val="en-GB"/>
              </w:rPr>
              <w:t>Labor</w:t>
            </w:r>
            <w:proofErr w:type="spellEnd"/>
          </w:p>
        </w:tc>
      </w:tr>
      <w:tr w:rsidR="0032403E" w:rsidRPr="0032403E" w:rsidTr="00B01284">
        <w:tc>
          <w:tcPr>
            <w:tcW w:w="1941" w:type="dxa"/>
          </w:tcPr>
          <w:p w:rsidR="0032403E" w:rsidRPr="0032403E" w:rsidRDefault="0032403E" w:rsidP="00B01284">
            <w:pPr>
              <w:jc w:val="center"/>
              <w:rPr>
                <w:rFonts w:ascii="Times New Roman" w:hAnsi="Times New Roman" w:cs="Times New Roman"/>
                <w:i/>
              </w:rPr>
            </w:pPr>
            <w:r w:rsidRPr="0032403E">
              <w:rPr>
                <w:rFonts w:ascii="Times New Roman" w:hAnsi="Times New Roman" w:cs="Times New Roman"/>
                <w:i/>
              </w:rPr>
              <w:t>G</w:t>
            </w:r>
          </w:p>
        </w:tc>
        <w:tc>
          <w:tcPr>
            <w:tcW w:w="1941" w:type="dxa"/>
          </w:tcPr>
          <w:p w:rsidR="0032403E" w:rsidRPr="0032403E" w:rsidRDefault="0032403E" w:rsidP="00B01284">
            <w:pPr>
              <w:jc w:val="center"/>
              <w:rPr>
                <w:rFonts w:ascii="Times New Roman" w:hAnsi="Times New Roman" w:cs="Times New Roman"/>
              </w:rPr>
            </w:pPr>
            <w:r w:rsidRPr="0032403E">
              <w:rPr>
                <w:rFonts w:ascii="Times New Roman" w:hAnsi="Times New Roman" w:cs="Times New Roman"/>
              </w:rPr>
              <w:t>5</w:t>
            </w:r>
          </w:p>
        </w:tc>
        <w:tc>
          <w:tcPr>
            <w:tcW w:w="1941" w:type="dxa"/>
          </w:tcPr>
          <w:p w:rsidR="0032403E" w:rsidRPr="0032403E" w:rsidRDefault="0032403E" w:rsidP="00B01284">
            <w:pPr>
              <w:jc w:val="center"/>
              <w:rPr>
                <w:rFonts w:ascii="Times New Roman" w:hAnsi="Times New Roman" w:cs="Times New Roman"/>
              </w:rPr>
            </w:pPr>
            <w:r w:rsidRPr="0032403E">
              <w:rPr>
                <w:rFonts w:ascii="Times New Roman" w:hAnsi="Times New Roman" w:cs="Times New Roman"/>
              </w:rPr>
              <w:t>3</w:t>
            </w:r>
          </w:p>
        </w:tc>
        <w:tc>
          <w:tcPr>
            <w:tcW w:w="1941" w:type="dxa"/>
          </w:tcPr>
          <w:p w:rsidR="0032403E" w:rsidRPr="0032403E" w:rsidRDefault="0032403E" w:rsidP="00B01284">
            <w:pPr>
              <w:jc w:val="center"/>
              <w:rPr>
                <w:rFonts w:ascii="Times New Roman" w:hAnsi="Times New Roman" w:cs="Times New Roman"/>
              </w:rPr>
            </w:pPr>
          </w:p>
        </w:tc>
        <w:tc>
          <w:tcPr>
            <w:tcW w:w="1876" w:type="dxa"/>
          </w:tcPr>
          <w:p w:rsidR="0032403E" w:rsidRPr="0032403E" w:rsidRDefault="0032403E" w:rsidP="00B01284">
            <w:pPr>
              <w:jc w:val="center"/>
              <w:rPr>
                <w:rFonts w:ascii="Times New Roman" w:hAnsi="Times New Roman" w:cs="Times New Roman"/>
              </w:rPr>
            </w:pPr>
          </w:p>
        </w:tc>
      </w:tr>
      <w:tr w:rsidR="0032403E" w:rsidRPr="0032403E" w:rsidTr="00B01284">
        <w:tc>
          <w:tcPr>
            <w:tcW w:w="1941" w:type="dxa"/>
          </w:tcPr>
          <w:p w:rsidR="0032403E" w:rsidRPr="0032403E" w:rsidRDefault="0032403E" w:rsidP="00B01284">
            <w:pPr>
              <w:jc w:val="center"/>
              <w:rPr>
                <w:rFonts w:ascii="Times New Roman" w:hAnsi="Times New Roman" w:cs="Times New Roman"/>
                <w:i/>
              </w:rPr>
            </w:pPr>
            <w:r w:rsidRPr="0032403E">
              <w:rPr>
                <w:rFonts w:ascii="Times New Roman" w:hAnsi="Times New Roman" w:cs="Times New Roman"/>
                <w:i/>
              </w:rPr>
              <w:t>P</w:t>
            </w:r>
          </w:p>
        </w:tc>
        <w:tc>
          <w:tcPr>
            <w:tcW w:w="1941" w:type="dxa"/>
          </w:tcPr>
          <w:p w:rsidR="0032403E" w:rsidRPr="0032403E" w:rsidRDefault="0032403E" w:rsidP="00B01284">
            <w:pPr>
              <w:jc w:val="center"/>
              <w:rPr>
                <w:rFonts w:ascii="Times New Roman" w:hAnsi="Times New Roman" w:cs="Times New Roman"/>
              </w:rPr>
            </w:pPr>
            <w:r w:rsidRPr="0032403E">
              <w:rPr>
                <w:rFonts w:ascii="Times New Roman" w:hAnsi="Times New Roman" w:cs="Times New Roman"/>
              </w:rPr>
              <w:t>13</w:t>
            </w:r>
          </w:p>
        </w:tc>
        <w:tc>
          <w:tcPr>
            <w:tcW w:w="1941" w:type="dxa"/>
          </w:tcPr>
          <w:p w:rsidR="0032403E" w:rsidRPr="0032403E" w:rsidRDefault="0032403E" w:rsidP="00B01284">
            <w:pPr>
              <w:jc w:val="center"/>
              <w:rPr>
                <w:rFonts w:ascii="Times New Roman" w:hAnsi="Times New Roman" w:cs="Times New Roman"/>
              </w:rPr>
            </w:pPr>
            <w:r w:rsidRPr="0032403E">
              <w:rPr>
                <w:rFonts w:ascii="Times New Roman" w:hAnsi="Times New Roman" w:cs="Times New Roman"/>
              </w:rPr>
              <w:t>6</w:t>
            </w:r>
          </w:p>
        </w:tc>
        <w:tc>
          <w:tcPr>
            <w:tcW w:w="1941" w:type="dxa"/>
          </w:tcPr>
          <w:p w:rsidR="0032403E" w:rsidRPr="0032403E" w:rsidRDefault="0032403E" w:rsidP="00B01284">
            <w:pPr>
              <w:jc w:val="center"/>
              <w:rPr>
                <w:rFonts w:ascii="Times New Roman" w:hAnsi="Times New Roman" w:cs="Times New Roman"/>
              </w:rPr>
            </w:pPr>
          </w:p>
        </w:tc>
        <w:tc>
          <w:tcPr>
            <w:tcW w:w="1876" w:type="dxa"/>
          </w:tcPr>
          <w:p w:rsidR="0032403E" w:rsidRPr="0032403E" w:rsidRDefault="0032403E" w:rsidP="00B01284">
            <w:pPr>
              <w:jc w:val="center"/>
              <w:rPr>
                <w:rFonts w:ascii="Times New Roman" w:hAnsi="Times New Roman" w:cs="Times New Roman"/>
              </w:rPr>
            </w:pPr>
          </w:p>
        </w:tc>
      </w:tr>
      <w:tr w:rsidR="0032403E" w:rsidRPr="0032403E" w:rsidTr="00B01284">
        <w:tc>
          <w:tcPr>
            <w:tcW w:w="1941" w:type="dxa"/>
          </w:tcPr>
          <w:p w:rsidR="0032403E" w:rsidRPr="0032403E" w:rsidRDefault="0032403E" w:rsidP="00B01284">
            <w:pPr>
              <w:jc w:val="center"/>
              <w:rPr>
                <w:rFonts w:ascii="Times New Roman" w:hAnsi="Times New Roman" w:cs="Times New Roman"/>
                <w:i/>
              </w:rPr>
            </w:pPr>
            <w:r w:rsidRPr="0032403E">
              <w:rPr>
                <w:rFonts w:ascii="Times New Roman" w:hAnsi="Times New Roman" w:cs="Times New Roman"/>
                <w:i/>
              </w:rPr>
              <w:t>B</w:t>
            </w:r>
          </w:p>
        </w:tc>
        <w:tc>
          <w:tcPr>
            <w:tcW w:w="1941" w:type="dxa"/>
          </w:tcPr>
          <w:p w:rsidR="0032403E" w:rsidRPr="0032403E" w:rsidRDefault="0032403E" w:rsidP="00B01284">
            <w:pPr>
              <w:jc w:val="center"/>
              <w:rPr>
                <w:rFonts w:ascii="Times New Roman" w:hAnsi="Times New Roman" w:cs="Times New Roman"/>
              </w:rPr>
            </w:pPr>
            <w:r w:rsidRPr="0032403E">
              <w:rPr>
                <w:rFonts w:ascii="Times New Roman" w:hAnsi="Times New Roman" w:cs="Times New Roman"/>
              </w:rPr>
              <w:t>4</w:t>
            </w:r>
          </w:p>
        </w:tc>
        <w:tc>
          <w:tcPr>
            <w:tcW w:w="1941" w:type="dxa"/>
          </w:tcPr>
          <w:p w:rsidR="0032403E" w:rsidRPr="0032403E" w:rsidRDefault="0032403E" w:rsidP="00B01284">
            <w:pPr>
              <w:jc w:val="center"/>
              <w:rPr>
                <w:rFonts w:ascii="Times New Roman" w:hAnsi="Times New Roman" w:cs="Times New Roman"/>
              </w:rPr>
            </w:pPr>
            <w:r w:rsidRPr="0032403E">
              <w:rPr>
                <w:rFonts w:ascii="Times New Roman" w:hAnsi="Times New Roman" w:cs="Times New Roman"/>
              </w:rPr>
              <w:t>1</w:t>
            </w:r>
          </w:p>
        </w:tc>
        <w:tc>
          <w:tcPr>
            <w:tcW w:w="1941" w:type="dxa"/>
          </w:tcPr>
          <w:p w:rsidR="0032403E" w:rsidRPr="0032403E" w:rsidRDefault="0032403E" w:rsidP="00B01284">
            <w:pPr>
              <w:jc w:val="center"/>
              <w:rPr>
                <w:rFonts w:ascii="Times New Roman" w:hAnsi="Times New Roman" w:cs="Times New Roman"/>
              </w:rPr>
            </w:pPr>
          </w:p>
        </w:tc>
        <w:tc>
          <w:tcPr>
            <w:tcW w:w="1876" w:type="dxa"/>
          </w:tcPr>
          <w:p w:rsidR="0032403E" w:rsidRPr="0032403E" w:rsidRDefault="0032403E" w:rsidP="00B01284">
            <w:pPr>
              <w:jc w:val="center"/>
              <w:rPr>
                <w:rFonts w:ascii="Times New Roman" w:hAnsi="Times New Roman" w:cs="Times New Roman"/>
              </w:rPr>
            </w:pPr>
          </w:p>
        </w:tc>
      </w:tr>
      <w:tr w:rsidR="0032403E" w:rsidRPr="0032403E" w:rsidTr="00B01284">
        <w:tc>
          <w:tcPr>
            <w:tcW w:w="1941" w:type="dxa"/>
          </w:tcPr>
          <w:p w:rsidR="0032403E" w:rsidRPr="0032403E" w:rsidRDefault="0032403E" w:rsidP="00B01284">
            <w:pPr>
              <w:jc w:val="center"/>
              <w:rPr>
                <w:rFonts w:ascii="Times New Roman" w:hAnsi="Times New Roman" w:cs="Times New Roman"/>
                <w:i/>
              </w:rPr>
            </w:pPr>
            <w:r w:rsidRPr="0032403E">
              <w:rPr>
                <w:rFonts w:ascii="Times New Roman" w:hAnsi="Times New Roman" w:cs="Times New Roman"/>
                <w:i/>
              </w:rPr>
              <w:t>P</w:t>
            </w:r>
          </w:p>
        </w:tc>
        <w:tc>
          <w:tcPr>
            <w:tcW w:w="1941" w:type="dxa"/>
          </w:tcPr>
          <w:p w:rsidR="0032403E" w:rsidRPr="0032403E" w:rsidRDefault="0032403E" w:rsidP="00B01284">
            <w:pPr>
              <w:jc w:val="center"/>
              <w:rPr>
                <w:rFonts w:ascii="Times New Roman" w:hAnsi="Times New Roman" w:cs="Times New Roman"/>
              </w:rPr>
            </w:pPr>
            <w:r w:rsidRPr="0032403E">
              <w:rPr>
                <w:rFonts w:ascii="Times New Roman" w:hAnsi="Times New Roman" w:cs="Times New Roman"/>
              </w:rPr>
              <w:t>7</w:t>
            </w:r>
          </w:p>
        </w:tc>
        <w:tc>
          <w:tcPr>
            <w:tcW w:w="1941" w:type="dxa"/>
          </w:tcPr>
          <w:p w:rsidR="0032403E" w:rsidRPr="0032403E" w:rsidRDefault="0032403E" w:rsidP="00B01284">
            <w:pPr>
              <w:jc w:val="center"/>
              <w:rPr>
                <w:rFonts w:ascii="Times New Roman" w:hAnsi="Times New Roman" w:cs="Times New Roman"/>
              </w:rPr>
            </w:pPr>
            <w:r w:rsidRPr="0032403E">
              <w:rPr>
                <w:rFonts w:ascii="Times New Roman" w:hAnsi="Times New Roman" w:cs="Times New Roman"/>
              </w:rPr>
              <w:t>2</w:t>
            </w:r>
          </w:p>
        </w:tc>
        <w:tc>
          <w:tcPr>
            <w:tcW w:w="1941" w:type="dxa"/>
          </w:tcPr>
          <w:p w:rsidR="0032403E" w:rsidRPr="0032403E" w:rsidRDefault="0032403E" w:rsidP="00B01284">
            <w:pPr>
              <w:jc w:val="center"/>
              <w:rPr>
                <w:rFonts w:ascii="Times New Roman" w:hAnsi="Times New Roman" w:cs="Times New Roman"/>
              </w:rPr>
            </w:pPr>
          </w:p>
        </w:tc>
        <w:tc>
          <w:tcPr>
            <w:tcW w:w="1876" w:type="dxa"/>
          </w:tcPr>
          <w:p w:rsidR="0032403E" w:rsidRPr="0032403E" w:rsidRDefault="0032403E" w:rsidP="00B01284">
            <w:pPr>
              <w:jc w:val="center"/>
              <w:rPr>
                <w:rFonts w:ascii="Times New Roman" w:hAnsi="Times New Roman" w:cs="Times New Roman"/>
              </w:rPr>
            </w:pPr>
          </w:p>
        </w:tc>
      </w:tr>
      <w:tr w:rsidR="0032403E" w:rsidRPr="0032403E" w:rsidTr="00B01284">
        <w:tc>
          <w:tcPr>
            <w:tcW w:w="1941" w:type="dxa"/>
          </w:tcPr>
          <w:p w:rsidR="0032403E" w:rsidRPr="0032403E" w:rsidRDefault="0032403E" w:rsidP="00B01284">
            <w:pPr>
              <w:jc w:val="center"/>
              <w:rPr>
                <w:rFonts w:ascii="Times New Roman" w:hAnsi="Times New Roman" w:cs="Times New Roman"/>
                <w:i/>
              </w:rPr>
            </w:pPr>
            <w:r w:rsidRPr="0032403E">
              <w:rPr>
                <w:rFonts w:ascii="Times New Roman" w:hAnsi="Times New Roman" w:cs="Times New Roman"/>
                <w:i/>
              </w:rPr>
              <w:t>B</w:t>
            </w:r>
          </w:p>
        </w:tc>
        <w:tc>
          <w:tcPr>
            <w:tcW w:w="1941" w:type="dxa"/>
          </w:tcPr>
          <w:p w:rsidR="0032403E" w:rsidRPr="0032403E" w:rsidRDefault="0032403E" w:rsidP="00B01284">
            <w:pPr>
              <w:jc w:val="center"/>
              <w:rPr>
                <w:rFonts w:ascii="Times New Roman" w:hAnsi="Times New Roman" w:cs="Times New Roman"/>
              </w:rPr>
            </w:pPr>
          </w:p>
        </w:tc>
        <w:tc>
          <w:tcPr>
            <w:tcW w:w="1941" w:type="dxa"/>
          </w:tcPr>
          <w:p w:rsidR="0032403E" w:rsidRPr="0032403E" w:rsidRDefault="0032403E" w:rsidP="00B01284">
            <w:pPr>
              <w:jc w:val="center"/>
              <w:rPr>
                <w:rFonts w:ascii="Times New Roman" w:hAnsi="Times New Roman" w:cs="Times New Roman"/>
              </w:rPr>
            </w:pPr>
          </w:p>
        </w:tc>
        <w:tc>
          <w:tcPr>
            <w:tcW w:w="1941" w:type="dxa"/>
          </w:tcPr>
          <w:p w:rsidR="0032403E" w:rsidRPr="0032403E" w:rsidRDefault="0032403E" w:rsidP="00B01284">
            <w:pPr>
              <w:jc w:val="center"/>
              <w:rPr>
                <w:rFonts w:ascii="Times New Roman" w:hAnsi="Times New Roman" w:cs="Times New Roman"/>
              </w:rPr>
            </w:pPr>
            <w:r w:rsidRPr="0032403E">
              <w:rPr>
                <w:rFonts w:ascii="Times New Roman" w:hAnsi="Times New Roman" w:cs="Times New Roman"/>
              </w:rPr>
              <w:t>14</w:t>
            </w:r>
          </w:p>
        </w:tc>
        <w:tc>
          <w:tcPr>
            <w:tcW w:w="1876" w:type="dxa"/>
          </w:tcPr>
          <w:p w:rsidR="0032403E" w:rsidRPr="0032403E" w:rsidRDefault="0032403E" w:rsidP="00B01284">
            <w:pPr>
              <w:jc w:val="center"/>
              <w:rPr>
                <w:rFonts w:ascii="Times New Roman" w:hAnsi="Times New Roman" w:cs="Times New Roman"/>
              </w:rPr>
            </w:pPr>
            <w:r w:rsidRPr="0032403E">
              <w:rPr>
                <w:rFonts w:ascii="Times New Roman" w:hAnsi="Times New Roman" w:cs="Times New Roman"/>
              </w:rPr>
              <w:t>4</w:t>
            </w:r>
          </w:p>
        </w:tc>
      </w:tr>
      <w:tr w:rsidR="0032403E" w:rsidRPr="0032403E" w:rsidTr="00B01284">
        <w:tc>
          <w:tcPr>
            <w:tcW w:w="1941" w:type="dxa"/>
          </w:tcPr>
          <w:p w:rsidR="0032403E" w:rsidRPr="0032403E" w:rsidRDefault="0032403E" w:rsidP="00B01284">
            <w:pPr>
              <w:jc w:val="center"/>
              <w:rPr>
                <w:rFonts w:ascii="Times New Roman" w:hAnsi="Times New Roman" w:cs="Times New Roman"/>
                <w:i/>
              </w:rPr>
            </w:pPr>
            <w:r w:rsidRPr="0032403E">
              <w:rPr>
                <w:rFonts w:ascii="Times New Roman" w:hAnsi="Times New Roman" w:cs="Times New Roman"/>
                <w:i/>
              </w:rPr>
              <w:t>G</w:t>
            </w:r>
          </w:p>
        </w:tc>
        <w:tc>
          <w:tcPr>
            <w:tcW w:w="1941" w:type="dxa"/>
          </w:tcPr>
          <w:p w:rsidR="0032403E" w:rsidRPr="0032403E" w:rsidRDefault="0032403E" w:rsidP="00B01284">
            <w:pPr>
              <w:jc w:val="center"/>
              <w:rPr>
                <w:rFonts w:ascii="Times New Roman" w:hAnsi="Times New Roman" w:cs="Times New Roman"/>
              </w:rPr>
            </w:pPr>
            <w:r w:rsidRPr="0032403E">
              <w:rPr>
                <w:rFonts w:ascii="Times New Roman" w:hAnsi="Times New Roman" w:cs="Times New Roman"/>
              </w:rPr>
              <w:t>11</w:t>
            </w:r>
          </w:p>
        </w:tc>
        <w:tc>
          <w:tcPr>
            <w:tcW w:w="1941" w:type="dxa"/>
          </w:tcPr>
          <w:p w:rsidR="0032403E" w:rsidRPr="0032403E" w:rsidRDefault="0032403E" w:rsidP="00B01284">
            <w:pPr>
              <w:jc w:val="center"/>
              <w:rPr>
                <w:rFonts w:ascii="Times New Roman" w:hAnsi="Times New Roman" w:cs="Times New Roman"/>
              </w:rPr>
            </w:pPr>
            <w:r w:rsidRPr="0032403E">
              <w:rPr>
                <w:rFonts w:ascii="Times New Roman" w:hAnsi="Times New Roman" w:cs="Times New Roman"/>
              </w:rPr>
              <w:t>9</w:t>
            </w:r>
          </w:p>
        </w:tc>
        <w:tc>
          <w:tcPr>
            <w:tcW w:w="1941" w:type="dxa"/>
          </w:tcPr>
          <w:p w:rsidR="0032403E" w:rsidRPr="0032403E" w:rsidRDefault="0032403E" w:rsidP="00B01284">
            <w:pPr>
              <w:jc w:val="center"/>
              <w:rPr>
                <w:rFonts w:ascii="Times New Roman" w:hAnsi="Times New Roman" w:cs="Times New Roman"/>
              </w:rPr>
            </w:pPr>
          </w:p>
        </w:tc>
        <w:tc>
          <w:tcPr>
            <w:tcW w:w="1876" w:type="dxa"/>
          </w:tcPr>
          <w:p w:rsidR="0032403E" w:rsidRPr="0032403E" w:rsidRDefault="0032403E" w:rsidP="00B01284">
            <w:pPr>
              <w:jc w:val="center"/>
              <w:rPr>
                <w:rFonts w:ascii="Times New Roman" w:hAnsi="Times New Roman" w:cs="Times New Roman"/>
              </w:rPr>
            </w:pPr>
          </w:p>
        </w:tc>
      </w:tr>
      <w:tr w:rsidR="0032403E" w:rsidRPr="0032403E" w:rsidTr="00B01284">
        <w:tc>
          <w:tcPr>
            <w:tcW w:w="1941" w:type="dxa"/>
          </w:tcPr>
          <w:p w:rsidR="0032403E" w:rsidRPr="0032403E" w:rsidRDefault="0032403E" w:rsidP="00B01284">
            <w:pPr>
              <w:jc w:val="center"/>
              <w:rPr>
                <w:rFonts w:ascii="Times New Roman" w:hAnsi="Times New Roman" w:cs="Times New Roman"/>
                <w:i/>
              </w:rPr>
            </w:pPr>
            <w:r w:rsidRPr="0032403E">
              <w:rPr>
                <w:rFonts w:ascii="Times New Roman" w:hAnsi="Times New Roman" w:cs="Times New Roman"/>
                <w:i/>
              </w:rPr>
              <w:t>P</w:t>
            </w:r>
          </w:p>
        </w:tc>
        <w:tc>
          <w:tcPr>
            <w:tcW w:w="1941" w:type="dxa"/>
          </w:tcPr>
          <w:p w:rsidR="0032403E" w:rsidRPr="0032403E" w:rsidRDefault="0032403E" w:rsidP="00B01284">
            <w:pPr>
              <w:jc w:val="center"/>
              <w:rPr>
                <w:rFonts w:ascii="Times New Roman" w:hAnsi="Times New Roman" w:cs="Times New Roman"/>
              </w:rPr>
            </w:pPr>
            <w:r w:rsidRPr="0032403E">
              <w:rPr>
                <w:rFonts w:ascii="Times New Roman" w:hAnsi="Times New Roman" w:cs="Times New Roman"/>
              </w:rPr>
              <w:t>6</w:t>
            </w:r>
          </w:p>
        </w:tc>
        <w:tc>
          <w:tcPr>
            <w:tcW w:w="1941" w:type="dxa"/>
          </w:tcPr>
          <w:p w:rsidR="0032403E" w:rsidRPr="0032403E" w:rsidRDefault="0032403E" w:rsidP="00B01284">
            <w:pPr>
              <w:jc w:val="center"/>
              <w:rPr>
                <w:rFonts w:ascii="Times New Roman" w:hAnsi="Times New Roman" w:cs="Times New Roman"/>
              </w:rPr>
            </w:pPr>
            <w:r w:rsidRPr="0032403E">
              <w:rPr>
                <w:rFonts w:ascii="Times New Roman" w:hAnsi="Times New Roman" w:cs="Times New Roman"/>
              </w:rPr>
              <w:t>3</w:t>
            </w:r>
          </w:p>
        </w:tc>
        <w:tc>
          <w:tcPr>
            <w:tcW w:w="1941" w:type="dxa"/>
          </w:tcPr>
          <w:p w:rsidR="0032403E" w:rsidRPr="0032403E" w:rsidRDefault="0032403E" w:rsidP="00B01284">
            <w:pPr>
              <w:jc w:val="center"/>
              <w:rPr>
                <w:rFonts w:ascii="Times New Roman" w:hAnsi="Times New Roman" w:cs="Times New Roman"/>
              </w:rPr>
            </w:pPr>
          </w:p>
        </w:tc>
        <w:tc>
          <w:tcPr>
            <w:tcW w:w="1876" w:type="dxa"/>
          </w:tcPr>
          <w:p w:rsidR="0032403E" w:rsidRPr="0032403E" w:rsidRDefault="0032403E" w:rsidP="00B01284">
            <w:pPr>
              <w:jc w:val="center"/>
              <w:rPr>
                <w:rFonts w:ascii="Times New Roman" w:hAnsi="Times New Roman" w:cs="Times New Roman"/>
              </w:rPr>
            </w:pPr>
          </w:p>
        </w:tc>
      </w:tr>
    </w:tbl>
    <w:p w:rsidR="0032403E" w:rsidRPr="0032403E" w:rsidRDefault="0032403E" w:rsidP="0032403E">
      <w:pPr>
        <w:jc w:val="both"/>
        <w:rPr>
          <w:rFonts w:ascii="Times New Roman" w:hAnsi="Times New Roman" w:cs="Times New Roman"/>
          <w:lang w:val="en-US"/>
        </w:rPr>
      </w:pPr>
      <w:r w:rsidRPr="0032403E">
        <w:rPr>
          <w:rFonts w:ascii="Times New Roman" w:hAnsi="Times New Roman" w:cs="Times New Roman"/>
          <w:lang w:val="en-US"/>
        </w:rPr>
        <w:t xml:space="preserve"> We also know that:</w:t>
      </w:r>
    </w:p>
    <w:p w:rsidR="0032403E" w:rsidRPr="0032403E" w:rsidRDefault="0032403E" w:rsidP="00307A6E">
      <w:pPr>
        <w:pStyle w:val="ListParagraph"/>
        <w:numPr>
          <w:ilvl w:val="0"/>
          <w:numId w:val="40"/>
        </w:numPr>
        <w:jc w:val="both"/>
        <w:rPr>
          <w:rFonts w:ascii="Times New Roman" w:hAnsi="Times New Roman" w:cs="Times New Roman"/>
          <w:lang w:val="en-US"/>
        </w:rPr>
      </w:pPr>
      <w:r w:rsidRPr="0032403E">
        <w:rPr>
          <w:rFonts w:ascii="Times New Roman" w:hAnsi="Times New Roman" w:cs="Times New Roman"/>
          <w:lang w:val="en-US"/>
        </w:rPr>
        <w:t>Total cost of energy in the unit A is 1.000 Euro and 300 euro in the unit B</w:t>
      </w:r>
    </w:p>
    <w:p w:rsidR="0032403E" w:rsidRPr="0032403E" w:rsidRDefault="0032403E" w:rsidP="00307A6E">
      <w:pPr>
        <w:pStyle w:val="ListParagraph"/>
        <w:numPr>
          <w:ilvl w:val="0"/>
          <w:numId w:val="40"/>
        </w:numPr>
        <w:jc w:val="both"/>
        <w:rPr>
          <w:rFonts w:ascii="Times New Roman" w:hAnsi="Times New Roman" w:cs="Times New Roman"/>
          <w:lang w:val="en-US"/>
        </w:rPr>
      </w:pPr>
      <w:r w:rsidRPr="0032403E">
        <w:rPr>
          <w:rFonts w:ascii="Times New Roman" w:hAnsi="Times New Roman" w:cs="Times New Roman"/>
          <w:lang w:val="en-US"/>
        </w:rPr>
        <w:t>There are 2 supervisors (annual cost for each supervisor 24.000 euro) who work 90% of their time in the unit A and the remaining 10% of time in the unit B</w:t>
      </w:r>
    </w:p>
    <w:p w:rsidR="0032403E" w:rsidRPr="0032403E" w:rsidRDefault="0032403E" w:rsidP="00307A6E">
      <w:pPr>
        <w:pStyle w:val="ListParagraph"/>
        <w:numPr>
          <w:ilvl w:val="0"/>
          <w:numId w:val="40"/>
        </w:numPr>
        <w:jc w:val="both"/>
        <w:rPr>
          <w:rFonts w:ascii="Times New Roman" w:hAnsi="Times New Roman" w:cs="Times New Roman"/>
          <w:lang w:val="en-US"/>
        </w:rPr>
      </w:pPr>
      <w:r w:rsidRPr="0032403E">
        <w:rPr>
          <w:rFonts w:ascii="Times New Roman" w:hAnsi="Times New Roman" w:cs="Times New Roman"/>
          <w:lang w:val="en-US"/>
        </w:rPr>
        <w:t>There are other indirect cost, equal to 2.600 euro in the unit A and 200 euro in the unit B</w:t>
      </w:r>
    </w:p>
    <w:p w:rsidR="0032403E" w:rsidRPr="0032403E" w:rsidRDefault="0032403E" w:rsidP="00307A6E">
      <w:pPr>
        <w:pStyle w:val="ListParagraph"/>
        <w:numPr>
          <w:ilvl w:val="0"/>
          <w:numId w:val="40"/>
        </w:numPr>
        <w:jc w:val="both"/>
        <w:rPr>
          <w:rFonts w:ascii="Times New Roman" w:hAnsi="Times New Roman" w:cs="Times New Roman"/>
          <w:lang w:val="en-US"/>
        </w:rPr>
      </w:pPr>
      <w:r w:rsidRPr="0032403E">
        <w:rPr>
          <w:rFonts w:ascii="Times New Roman" w:hAnsi="Times New Roman" w:cs="Times New Roman"/>
          <w:lang w:val="en-US"/>
        </w:rPr>
        <w:t>The company sells 40 units of di B (related revenues 48.000 euro) and 70 units of G (related revenues 49.000 euro)</w:t>
      </w:r>
    </w:p>
    <w:p w:rsidR="0032403E" w:rsidRPr="0032403E" w:rsidRDefault="0032403E" w:rsidP="00307A6E">
      <w:pPr>
        <w:pStyle w:val="ListParagraph"/>
        <w:numPr>
          <w:ilvl w:val="0"/>
          <w:numId w:val="40"/>
        </w:numPr>
        <w:jc w:val="both"/>
        <w:rPr>
          <w:rFonts w:ascii="Times New Roman" w:hAnsi="Times New Roman" w:cs="Times New Roman"/>
          <w:lang w:val="en-US"/>
        </w:rPr>
      </w:pPr>
      <w:r w:rsidRPr="0032403E">
        <w:rPr>
          <w:rFonts w:ascii="Times New Roman" w:hAnsi="Times New Roman" w:cs="Times New Roman"/>
          <w:lang w:val="en-US"/>
        </w:rPr>
        <w:t>Total selling costs are equal to 6.000 euro (3.500 for G and 2.500 for B)</w:t>
      </w:r>
    </w:p>
    <w:p w:rsidR="0032403E" w:rsidRPr="0032403E" w:rsidRDefault="0032403E" w:rsidP="00307A6E">
      <w:pPr>
        <w:pStyle w:val="ListParagraph"/>
        <w:numPr>
          <w:ilvl w:val="0"/>
          <w:numId w:val="40"/>
        </w:numPr>
        <w:jc w:val="both"/>
        <w:rPr>
          <w:rFonts w:ascii="Times New Roman" w:hAnsi="Times New Roman" w:cs="Times New Roman"/>
          <w:lang w:val="en-US"/>
        </w:rPr>
      </w:pPr>
      <w:r w:rsidRPr="0032403E">
        <w:rPr>
          <w:rFonts w:ascii="Times New Roman" w:hAnsi="Times New Roman" w:cs="Times New Roman"/>
          <w:lang w:val="en-US"/>
        </w:rPr>
        <w:t>The company purchases direct material for a total amount of 45.000 euro</w:t>
      </w:r>
    </w:p>
    <w:p w:rsidR="0032403E" w:rsidRPr="0032403E" w:rsidRDefault="0032403E" w:rsidP="00307A6E">
      <w:pPr>
        <w:pStyle w:val="ListParagraph"/>
        <w:numPr>
          <w:ilvl w:val="0"/>
          <w:numId w:val="40"/>
        </w:numPr>
        <w:jc w:val="both"/>
        <w:rPr>
          <w:rFonts w:ascii="Times New Roman" w:hAnsi="Times New Roman" w:cs="Times New Roman"/>
          <w:lang w:val="en-US"/>
        </w:rPr>
      </w:pPr>
      <w:r w:rsidRPr="0032403E">
        <w:rPr>
          <w:rFonts w:ascii="Times New Roman" w:hAnsi="Times New Roman" w:cs="Times New Roman"/>
          <w:lang w:val="en-US"/>
        </w:rPr>
        <w:t>Administrative costs are equal to 4.000 euro</w:t>
      </w:r>
    </w:p>
    <w:p w:rsidR="0032403E" w:rsidRPr="0032403E" w:rsidRDefault="0032403E" w:rsidP="00307A6E">
      <w:pPr>
        <w:pStyle w:val="ListParagraph"/>
        <w:numPr>
          <w:ilvl w:val="0"/>
          <w:numId w:val="40"/>
        </w:numPr>
        <w:jc w:val="both"/>
        <w:rPr>
          <w:rFonts w:ascii="Times New Roman" w:hAnsi="Times New Roman" w:cs="Times New Roman"/>
          <w:lang w:val="en-US"/>
        </w:rPr>
      </w:pPr>
      <w:r w:rsidRPr="0032403E">
        <w:rPr>
          <w:rFonts w:ascii="Times New Roman" w:hAnsi="Times New Roman" w:cs="Times New Roman"/>
          <w:lang w:val="en-US"/>
        </w:rPr>
        <w:t>Use of FIFO criteria for the valorization of inventories</w:t>
      </w:r>
    </w:p>
    <w:p w:rsidR="0032403E" w:rsidRPr="0032403E" w:rsidRDefault="0032403E" w:rsidP="0032403E">
      <w:pPr>
        <w:spacing w:after="0" w:line="276" w:lineRule="auto"/>
        <w:jc w:val="both"/>
        <w:rPr>
          <w:rFonts w:ascii="Times New Roman" w:hAnsi="Times New Roman" w:cs="Times New Roman"/>
          <w:lang w:val="en-US"/>
        </w:rPr>
      </w:pPr>
      <w:r w:rsidRPr="0032403E">
        <w:rPr>
          <w:rFonts w:ascii="Times New Roman" w:hAnsi="Times New Roman" w:cs="Times New Roman"/>
          <w:lang w:val="en-US"/>
        </w:rPr>
        <w:t>You are required to determine</w:t>
      </w:r>
    </w:p>
    <w:p w:rsidR="0032403E" w:rsidRPr="0032403E" w:rsidRDefault="0032403E" w:rsidP="00307A6E">
      <w:pPr>
        <w:pStyle w:val="ListParagraph"/>
        <w:numPr>
          <w:ilvl w:val="0"/>
          <w:numId w:val="39"/>
        </w:numPr>
        <w:spacing w:after="0" w:line="276" w:lineRule="auto"/>
        <w:jc w:val="both"/>
        <w:rPr>
          <w:rFonts w:ascii="Times New Roman" w:hAnsi="Times New Roman" w:cs="Times New Roman"/>
          <w:lang w:val="en-US"/>
        </w:rPr>
      </w:pPr>
      <w:r w:rsidRPr="0032403E">
        <w:rPr>
          <w:rFonts w:ascii="Times New Roman" w:hAnsi="Times New Roman" w:cs="Times New Roman"/>
          <w:b/>
          <w:lang w:val="en-US"/>
        </w:rPr>
        <w:t>Manufacturing full costs</w:t>
      </w:r>
      <w:r w:rsidRPr="0032403E">
        <w:rPr>
          <w:rFonts w:ascii="Times New Roman" w:hAnsi="Times New Roman" w:cs="Times New Roman"/>
          <w:lang w:val="en-US"/>
        </w:rPr>
        <w:t xml:space="preserve"> (unitary cost) of the products (only for completed batches)</w:t>
      </w:r>
    </w:p>
    <w:p w:rsidR="0032403E" w:rsidRPr="0032403E" w:rsidRDefault="0032403E" w:rsidP="00307A6E">
      <w:pPr>
        <w:pStyle w:val="ListParagraph"/>
        <w:numPr>
          <w:ilvl w:val="0"/>
          <w:numId w:val="39"/>
        </w:numPr>
        <w:spacing w:after="0" w:line="276" w:lineRule="auto"/>
        <w:jc w:val="both"/>
        <w:rPr>
          <w:rFonts w:ascii="Times New Roman" w:hAnsi="Times New Roman" w:cs="Times New Roman"/>
          <w:b/>
          <w:lang w:val="en-US"/>
        </w:rPr>
      </w:pPr>
      <w:r w:rsidRPr="0032403E">
        <w:rPr>
          <w:rFonts w:ascii="Times New Roman" w:hAnsi="Times New Roman" w:cs="Times New Roman"/>
          <w:lang w:val="en-US"/>
        </w:rPr>
        <w:t xml:space="preserve">The </w:t>
      </w:r>
      <w:r w:rsidRPr="0032403E">
        <w:rPr>
          <w:rFonts w:ascii="Times New Roman" w:hAnsi="Times New Roman" w:cs="Times New Roman"/>
          <w:b/>
          <w:lang w:val="en-US"/>
        </w:rPr>
        <w:t xml:space="preserve">value of final inventories of direct materials, </w:t>
      </w:r>
      <w:proofErr w:type="spellStart"/>
      <w:r w:rsidRPr="0032403E">
        <w:rPr>
          <w:rFonts w:ascii="Times New Roman" w:hAnsi="Times New Roman" w:cs="Times New Roman"/>
          <w:b/>
          <w:lang w:val="en-US"/>
        </w:rPr>
        <w:t>WiP</w:t>
      </w:r>
      <w:proofErr w:type="spellEnd"/>
      <w:r w:rsidRPr="0032403E">
        <w:rPr>
          <w:rFonts w:ascii="Times New Roman" w:hAnsi="Times New Roman" w:cs="Times New Roman"/>
          <w:b/>
          <w:lang w:val="en-US"/>
        </w:rPr>
        <w:t xml:space="preserve"> and finished goods</w:t>
      </w:r>
      <w:r w:rsidRPr="0032403E">
        <w:rPr>
          <w:rFonts w:ascii="Times New Roman" w:hAnsi="Times New Roman" w:cs="Times New Roman"/>
          <w:lang w:val="en-US"/>
        </w:rPr>
        <w:t xml:space="preserve"> (</w:t>
      </w:r>
    </w:p>
    <w:p w:rsidR="00307A6E" w:rsidRDefault="0032403E" w:rsidP="00307A6E">
      <w:pPr>
        <w:pStyle w:val="ListParagraph"/>
        <w:numPr>
          <w:ilvl w:val="0"/>
          <w:numId w:val="39"/>
        </w:numPr>
        <w:spacing w:after="0" w:line="276" w:lineRule="auto"/>
        <w:jc w:val="both"/>
        <w:rPr>
          <w:rFonts w:ascii="Times New Roman" w:hAnsi="Times New Roman" w:cs="Times New Roman"/>
          <w:b/>
          <w:lang w:val="en-US"/>
        </w:rPr>
      </w:pPr>
      <w:r w:rsidRPr="0032403E">
        <w:rPr>
          <w:rFonts w:ascii="Times New Roman" w:hAnsi="Times New Roman" w:cs="Times New Roman"/>
          <w:b/>
          <w:lang w:val="en-US"/>
        </w:rPr>
        <w:t xml:space="preserve">Gross profit and Net result </w:t>
      </w:r>
    </w:p>
    <w:p w:rsidR="00307A6E" w:rsidRDefault="00307A6E" w:rsidP="00307A6E">
      <w:pPr>
        <w:spacing w:after="0" w:line="276" w:lineRule="auto"/>
        <w:jc w:val="both"/>
        <w:rPr>
          <w:rFonts w:ascii="Times New Roman" w:hAnsi="Times New Roman" w:cs="Times New Roman"/>
          <w:b/>
          <w:lang w:val="en-US"/>
        </w:rPr>
      </w:pPr>
    </w:p>
    <w:p w:rsidR="00281A07" w:rsidRDefault="00281A07" w:rsidP="00307A6E">
      <w:pPr>
        <w:spacing w:after="0" w:line="276" w:lineRule="auto"/>
        <w:jc w:val="both"/>
        <w:rPr>
          <w:rFonts w:ascii="Times New Roman" w:hAnsi="Times New Roman" w:cs="Times New Roman"/>
          <w:b/>
          <w:lang w:val="en-US"/>
        </w:rPr>
      </w:pPr>
    </w:p>
    <w:p w:rsidR="00281A07" w:rsidRDefault="00281A07" w:rsidP="00307A6E">
      <w:pPr>
        <w:spacing w:after="0" w:line="276" w:lineRule="auto"/>
        <w:jc w:val="both"/>
        <w:rPr>
          <w:rFonts w:ascii="Times New Roman" w:hAnsi="Times New Roman" w:cs="Times New Roman"/>
          <w:b/>
          <w:lang w:val="en-US"/>
        </w:rPr>
      </w:pPr>
    </w:p>
    <w:p w:rsidR="00281A07" w:rsidRDefault="00281A07" w:rsidP="00307A6E">
      <w:pPr>
        <w:spacing w:after="0" w:line="276" w:lineRule="auto"/>
        <w:jc w:val="both"/>
        <w:rPr>
          <w:rFonts w:ascii="Times New Roman" w:hAnsi="Times New Roman" w:cs="Times New Roman"/>
          <w:b/>
          <w:lang w:val="en-US"/>
        </w:rPr>
      </w:pPr>
    </w:p>
    <w:p w:rsidR="00281A07" w:rsidRDefault="00281A07" w:rsidP="00307A6E">
      <w:pPr>
        <w:spacing w:after="0" w:line="276" w:lineRule="auto"/>
        <w:jc w:val="both"/>
        <w:rPr>
          <w:rFonts w:ascii="Times New Roman" w:hAnsi="Times New Roman" w:cs="Times New Roman"/>
          <w:b/>
          <w:lang w:val="en-US"/>
        </w:rPr>
      </w:pPr>
    </w:p>
    <w:p w:rsidR="00281A07" w:rsidRDefault="00281A07" w:rsidP="00307A6E">
      <w:pPr>
        <w:spacing w:after="0" w:line="276" w:lineRule="auto"/>
        <w:jc w:val="both"/>
        <w:rPr>
          <w:rFonts w:ascii="Times New Roman" w:hAnsi="Times New Roman" w:cs="Times New Roman"/>
          <w:b/>
          <w:lang w:val="en-US"/>
        </w:rPr>
      </w:pPr>
    </w:p>
    <w:p w:rsidR="00281A07" w:rsidRDefault="00281A07" w:rsidP="00307A6E">
      <w:pPr>
        <w:spacing w:after="0" w:line="276" w:lineRule="auto"/>
        <w:jc w:val="both"/>
        <w:rPr>
          <w:rFonts w:ascii="Times New Roman" w:hAnsi="Times New Roman" w:cs="Times New Roman"/>
          <w:b/>
          <w:lang w:val="en-US"/>
        </w:rPr>
      </w:pPr>
    </w:p>
    <w:p w:rsidR="00307A6E" w:rsidRDefault="00307A6E" w:rsidP="00307A6E">
      <w:pPr>
        <w:spacing w:after="0" w:line="276" w:lineRule="auto"/>
        <w:jc w:val="both"/>
        <w:rPr>
          <w:rFonts w:ascii="Times New Roman" w:hAnsi="Times New Roman" w:cs="Times New Roman"/>
          <w:b/>
          <w:lang w:val="en-US"/>
        </w:rPr>
      </w:pPr>
      <w:r>
        <w:rPr>
          <w:rFonts w:ascii="Times New Roman" w:hAnsi="Times New Roman" w:cs="Times New Roman"/>
          <w:b/>
          <w:lang w:val="en-US"/>
        </w:rPr>
        <w:t>EXERCISE 5 – TAXER</w:t>
      </w:r>
    </w:p>
    <w:p w:rsidR="00307A6E" w:rsidRPr="00307A6E" w:rsidRDefault="00307A6E" w:rsidP="00307A6E">
      <w:pPr>
        <w:spacing w:after="0" w:line="276" w:lineRule="auto"/>
        <w:jc w:val="both"/>
        <w:rPr>
          <w:rFonts w:ascii="Times New Roman" w:hAnsi="Times New Roman" w:cs="Times New Roman"/>
          <w:b/>
          <w:lang w:val="en-US"/>
        </w:rPr>
      </w:pP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lang w:val="en-US"/>
        </w:rPr>
        <w:t xml:space="preserve">The TAXER Company produces three type of vases: vase </w:t>
      </w:r>
      <w:proofErr w:type="gramStart"/>
      <w:r w:rsidRPr="00307A6E">
        <w:rPr>
          <w:rFonts w:ascii="Times New Roman" w:hAnsi="Times New Roman" w:cs="Times New Roman"/>
          <w:lang w:val="en-US"/>
        </w:rPr>
        <w:t>A</w:t>
      </w:r>
      <w:proofErr w:type="gramEnd"/>
      <w:r w:rsidRPr="00307A6E">
        <w:rPr>
          <w:rFonts w:ascii="Times New Roman" w:hAnsi="Times New Roman" w:cs="Times New Roman"/>
          <w:lang w:val="en-US"/>
        </w:rPr>
        <w:t xml:space="preserve">, vase B and vase C. The productive cycle is made up by two phases: </w:t>
      </w:r>
      <w:r w:rsidRPr="00307A6E">
        <w:rPr>
          <w:rFonts w:ascii="Times New Roman" w:hAnsi="Times New Roman" w:cs="Times New Roman"/>
          <w:u w:val="single"/>
          <w:lang w:val="en-US"/>
        </w:rPr>
        <w:t>preparing phase</w:t>
      </w:r>
      <w:r w:rsidRPr="00307A6E">
        <w:rPr>
          <w:rFonts w:ascii="Times New Roman" w:hAnsi="Times New Roman" w:cs="Times New Roman"/>
          <w:lang w:val="en-US"/>
        </w:rPr>
        <w:t xml:space="preserve"> and </w:t>
      </w:r>
      <w:r w:rsidRPr="00307A6E">
        <w:rPr>
          <w:rFonts w:ascii="Times New Roman" w:hAnsi="Times New Roman" w:cs="Times New Roman"/>
          <w:u w:val="single"/>
          <w:lang w:val="en-US"/>
        </w:rPr>
        <w:t>firing phase</w:t>
      </w:r>
      <w:r w:rsidRPr="00307A6E">
        <w:rPr>
          <w:rFonts w:ascii="Times New Roman" w:hAnsi="Times New Roman" w:cs="Times New Roman"/>
          <w:lang w:val="en-US"/>
        </w:rPr>
        <w:t xml:space="preserve">. </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lang w:val="en-US"/>
        </w:rPr>
        <w:t xml:space="preserve">The production of vases is realized in batches and the Company uses a Job Order Costing to detect the manufacturing full cost. At the beginning of </w:t>
      </w:r>
      <w:r w:rsidRPr="00307A6E">
        <w:rPr>
          <w:rFonts w:ascii="Times New Roman" w:hAnsi="Times New Roman" w:cs="Times New Roman"/>
          <w:b/>
          <w:lang w:val="en-US"/>
        </w:rPr>
        <w:t>June 2002</w:t>
      </w:r>
      <w:r w:rsidRPr="00307A6E">
        <w:rPr>
          <w:rFonts w:ascii="Times New Roman" w:hAnsi="Times New Roman" w:cs="Times New Roman"/>
          <w:lang w:val="en-US"/>
        </w:rPr>
        <w:t>, inventories are following:</w:t>
      </w:r>
    </w:p>
    <w:p w:rsidR="00307A6E" w:rsidRPr="00307A6E" w:rsidRDefault="00307A6E" w:rsidP="00307A6E">
      <w:pPr>
        <w:pStyle w:val="ListParagraph"/>
        <w:numPr>
          <w:ilvl w:val="0"/>
          <w:numId w:val="46"/>
        </w:numPr>
        <w:spacing w:after="0"/>
        <w:jc w:val="both"/>
        <w:rPr>
          <w:rFonts w:ascii="Times New Roman" w:hAnsi="Times New Roman" w:cs="Times New Roman"/>
          <w:lang w:val="en-US"/>
        </w:rPr>
      </w:pPr>
      <w:r w:rsidRPr="00307A6E">
        <w:rPr>
          <w:rFonts w:ascii="Times New Roman" w:hAnsi="Times New Roman" w:cs="Times New Roman"/>
          <w:lang w:val="en-US"/>
        </w:rPr>
        <w:t>Inventories of raw material: value 2.400 €;</w:t>
      </w:r>
    </w:p>
    <w:p w:rsidR="00307A6E" w:rsidRPr="00307A6E" w:rsidRDefault="00307A6E" w:rsidP="00307A6E">
      <w:pPr>
        <w:pStyle w:val="ListParagraph"/>
        <w:numPr>
          <w:ilvl w:val="0"/>
          <w:numId w:val="46"/>
        </w:numPr>
        <w:spacing w:after="0"/>
        <w:jc w:val="both"/>
        <w:rPr>
          <w:rFonts w:ascii="Times New Roman" w:hAnsi="Times New Roman" w:cs="Times New Roman"/>
          <w:lang w:val="en-US"/>
        </w:rPr>
      </w:pPr>
      <w:r w:rsidRPr="00307A6E">
        <w:rPr>
          <w:rFonts w:ascii="Times New Roman" w:hAnsi="Times New Roman" w:cs="Times New Roman"/>
          <w:lang w:val="en-US"/>
        </w:rPr>
        <w:t xml:space="preserve">Inventories of finished goods: 200 units of A (total value 17.000€) and 80 units of C (total value 6.000 €); </w:t>
      </w:r>
    </w:p>
    <w:p w:rsidR="00307A6E" w:rsidRPr="00307A6E" w:rsidRDefault="00307A6E" w:rsidP="00307A6E">
      <w:pPr>
        <w:pStyle w:val="ListParagraph"/>
        <w:numPr>
          <w:ilvl w:val="0"/>
          <w:numId w:val="46"/>
        </w:numPr>
        <w:spacing w:after="0"/>
        <w:jc w:val="both"/>
        <w:rPr>
          <w:rFonts w:ascii="Times New Roman" w:hAnsi="Times New Roman" w:cs="Times New Roman"/>
          <w:lang w:val="en-US"/>
        </w:rPr>
      </w:pPr>
      <w:r w:rsidRPr="00307A6E">
        <w:rPr>
          <w:rFonts w:ascii="Times New Roman" w:hAnsi="Times New Roman" w:cs="Times New Roman"/>
          <w:lang w:val="en-US"/>
        </w:rPr>
        <w:t>Inventories of WIP: at the beginning of June, two batches are under production, consuming the resources reported in the following table</w:t>
      </w:r>
    </w:p>
    <w:tbl>
      <w:tblPr>
        <w:tblStyle w:val="GridTable1Light"/>
        <w:tblW w:w="0" w:type="auto"/>
        <w:jc w:val="center"/>
        <w:tblLayout w:type="fixed"/>
        <w:tblLook w:val="04A0" w:firstRow="1" w:lastRow="0" w:firstColumn="1" w:lastColumn="0" w:noHBand="0" w:noVBand="1"/>
      </w:tblPr>
      <w:tblGrid>
        <w:gridCol w:w="1474"/>
        <w:gridCol w:w="1701"/>
        <w:gridCol w:w="2098"/>
        <w:gridCol w:w="3742"/>
      </w:tblGrid>
      <w:tr w:rsidR="00307A6E" w:rsidRPr="00307A6E" w:rsidTr="00B01284">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74" w:type="dxa"/>
          </w:tcPr>
          <w:p w:rsidR="00307A6E" w:rsidRPr="00307A6E" w:rsidRDefault="00307A6E" w:rsidP="00B01284">
            <w:pPr>
              <w:spacing w:line="276" w:lineRule="auto"/>
              <w:jc w:val="center"/>
              <w:rPr>
                <w:rFonts w:ascii="Times New Roman" w:hAnsi="Times New Roman" w:cs="Times New Roman"/>
                <w:sz w:val="20"/>
              </w:rPr>
            </w:pPr>
            <w:r w:rsidRPr="00307A6E">
              <w:rPr>
                <w:rFonts w:ascii="Times New Roman" w:hAnsi="Times New Roman" w:cs="Times New Roman"/>
                <w:sz w:val="20"/>
              </w:rPr>
              <w:t>Batch</w:t>
            </w:r>
          </w:p>
        </w:tc>
        <w:tc>
          <w:tcPr>
            <w:tcW w:w="1701" w:type="dxa"/>
          </w:tcPr>
          <w:p w:rsidR="00307A6E" w:rsidRPr="00307A6E" w:rsidRDefault="00307A6E" w:rsidP="00B0128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307A6E">
              <w:rPr>
                <w:rFonts w:ascii="Times New Roman" w:hAnsi="Times New Roman" w:cs="Times New Roman"/>
                <w:sz w:val="20"/>
              </w:rPr>
              <w:t>Composition of the batch</w:t>
            </w:r>
          </w:p>
        </w:tc>
        <w:tc>
          <w:tcPr>
            <w:tcW w:w="2098" w:type="dxa"/>
          </w:tcPr>
          <w:p w:rsidR="00307A6E" w:rsidRPr="00307A6E" w:rsidRDefault="00307A6E" w:rsidP="00B0128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307A6E">
              <w:rPr>
                <w:rFonts w:ascii="Times New Roman" w:hAnsi="Times New Roman" w:cs="Times New Roman"/>
                <w:sz w:val="20"/>
              </w:rPr>
              <w:t>Costs</w:t>
            </w:r>
          </w:p>
        </w:tc>
        <w:tc>
          <w:tcPr>
            <w:tcW w:w="3742" w:type="dxa"/>
          </w:tcPr>
          <w:p w:rsidR="00307A6E" w:rsidRPr="00307A6E" w:rsidRDefault="00307A6E" w:rsidP="00B0128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sidRPr="00307A6E">
              <w:rPr>
                <w:rFonts w:ascii="Times New Roman" w:hAnsi="Times New Roman" w:cs="Times New Roman"/>
                <w:sz w:val="20"/>
                <w:lang w:val="en-US"/>
              </w:rPr>
              <w:t xml:space="preserve">Productive phases they have to pass </w:t>
            </w:r>
            <w:proofErr w:type="spellStart"/>
            <w:r w:rsidRPr="00307A6E">
              <w:rPr>
                <w:rFonts w:ascii="Times New Roman" w:hAnsi="Times New Roman" w:cs="Times New Roman"/>
                <w:sz w:val="20"/>
                <w:lang w:val="en-US"/>
              </w:rPr>
              <w:t>throguh</w:t>
            </w:r>
            <w:proofErr w:type="spellEnd"/>
            <w:r w:rsidRPr="00307A6E">
              <w:rPr>
                <w:rFonts w:ascii="Times New Roman" w:hAnsi="Times New Roman" w:cs="Times New Roman"/>
                <w:sz w:val="20"/>
                <w:lang w:val="en-US"/>
              </w:rPr>
              <w:t xml:space="preserve"> </w:t>
            </w:r>
          </w:p>
        </w:tc>
      </w:tr>
      <w:tr w:rsidR="00307A6E" w:rsidRPr="00307A6E" w:rsidTr="00B01284">
        <w:trPr>
          <w:trHeight w:val="283"/>
          <w:jc w:val="center"/>
        </w:trPr>
        <w:tc>
          <w:tcPr>
            <w:cnfStyle w:val="001000000000" w:firstRow="0" w:lastRow="0" w:firstColumn="1" w:lastColumn="0" w:oddVBand="0" w:evenVBand="0" w:oddHBand="0" w:evenHBand="0" w:firstRowFirstColumn="0" w:firstRowLastColumn="0" w:lastRowFirstColumn="0" w:lastRowLastColumn="0"/>
            <w:tcW w:w="1474" w:type="dxa"/>
          </w:tcPr>
          <w:p w:rsidR="00307A6E" w:rsidRPr="00307A6E" w:rsidRDefault="00307A6E" w:rsidP="00B01284">
            <w:pPr>
              <w:spacing w:line="276" w:lineRule="auto"/>
              <w:rPr>
                <w:rFonts w:ascii="Times New Roman" w:hAnsi="Times New Roman" w:cs="Times New Roman"/>
                <w:i/>
                <w:sz w:val="20"/>
              </w:rPr>
            </w:pPr>
            <w:r w:rsidRPr="00307A6E">
              <w:rPr>
                <w:rFonts w:ascii="Times New Roman" w:hAnsi="Times New Roman" w:cs="Times New Roman"/>
                <w:i/>
                <w:sz w:val="20"/>
              </w:rPr>
              <w:t>B001</w:t>
            </w:r>
          </w:p>
        </w:tc>
        <w:tc>
          <w:tcPr>
            <w:tcW w:w="1701" w:type="dxa"/>
          </w:tcPr>
          <w:p w:rsidR="00307A6E" w:rsidRPr="00307A6E" w:rsidRDefault="00307A6E" w:rsidP="00B012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307A6E">
              <w:rPr>
                <w:rFonts w:ascii="Times New Roman" w:hAnsi="Times New Roman" w:cs="Times New Roman"/>
                <w:sz w:val="20"/>
              </w:rPr>
              <w:t>260 vase B</w:t>
            </w:r>
          </w:p>
        </w:tc>
        <w:tc>
          <w:tcPr>
            <w:tcW w:w="2098" w:type="dxa"/>
          </w:tcPr>
          <w:p w:rsidR="00307A6E" w:rsidRPr="00307A6E" w:rsidRDefault="00307A6E" w:rsidP="00B012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307A6E">
              <w:rPr>
                <w:rFonts w:ascii="Times New Roman" w:hAnsi="Times New Roman" w:cs="Times New Roman"/>
                <w:sz w:val="20"/>
              </w:rPr>
              <w:t>3.700 €</w:t>
            </w:r>
          </w:p>
        </w:tc>
        <w:tc>
          <w:tcPr>
            <w:tcW w:w="3742" w:type="dxa"/>
          </w:tcPr>
          <w:p w:rsidR="00307A6E" w:rsidRPr="00307A6E" w:rsidRDefault="00307A6E" w:rsidP="00B012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rPr>
            </w:pPr>
            <w:r w:rsidRPr="00307A6E">
              <w:rPr>
                <w:rFonts w:ascii="Times New Roman" w:hAnsi="Times New Roman" w:cs="Times New Roman"/>
                <w:sz w:val="20"/>
              </w:rPr>
              <w:t>Both preparing and firing</w:t>
            </w:r>
          </w:p>
        </w:tc>
      </w:tr>
      <w:tr w:rsidR="00307A6E" w:rsidRPr="00307A6E" w:rsidTr="00B01284">
        <w:trPr>
          <w:trHeight w:val="283"/>
          <w:jc w:val="center"/>
        </w:trPr>
        <w:tc>
          <w:tcPr>
            <w:cnfStyle w:val="001000000000" w:firstRow="0" w:lastRow="0" w:firstColumn="1" w:lastColumn="0" w:oddVBand="0" w:evenVBand="0" w:oddHBand="0" w:evenHBand="0" w:firstRowFirstColumn="0" w:firstRowLastColumn="0" w:lastRowFirstColumn="0" w:lastRowLastColumn="0"/>
            <w:tcW w:w="1474" w:type="dxa"/>
          </w:tcPr>
          <w:p w:rsidR="00307A6E" w:rsidRPr="00307A6E" w:rsidRDefault="00307A6E" w:rsidP="00B01284">
            <w:pPr>
              <w:spacing w:line="276" w:lineRule="auto"/>
              <w:rPr>
                <w:rFonts w:ascii="Times New Roman" w:hAnsi="Times New Roman" w:cs="Times New Roman"/>
                <w:i/>
                <w:sz w:val="20"/>
              </w:rPr>
            </w:pPr>
            <w:r w:rsidRPr="00307A6E">
              <w:rPr>
                <w:rFonts w:ascii="Times New Roman" w:hAnsi="Times New Roman" w:cs="Times New Roman"/>
                <w:i/>
                <w:sz w:val="20"/>
              </w:rPr>
              <w:t>C001</w:t>
            </w:r>
          </w:p>
        </w:tc>
        <w:tc>
          <w:tcPr>
            <w:tcW w:w="1701" w:type="dxa"/>
          </w:tcPr>
          <w:p w:rsidR="00307A6E" w:rsidRPr="00307A6E" w:rsidRDefault="00307A6E" w:rsidP="00B012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307A6E">
              <w:rPr>
                <w:rFonts w:ascii="Times New Roman" w:hAnsi="Times New Roman" w:cs="Times New Roman"/>
                <w:sz w:val="20"/>
              </w:rPr>
              <w:t>300 vase C</w:t>
            </w:r>
          </w:p>
        </w:tc>
        <w:tc>
          <w:tcPr>
            <w:tcW w:w="2098" w:type="dxa"/>
          </w:tcPr>
          <w:p w:rsidR="00307A6E" w:rsidRPr="00307A6E" w:rsidRDefault="00307A6E" w:rsidP="00B012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307A6E">
              <w:rPr>
                <w:rFonts w:ascii="Times New Roman" w:hAnsi="Times New Roman" w:cs="Times New Roman"/>
                <w:sz w:val="20"/>
              </w:rPr>
              <w:t>10.400 €</w:t>
            </w:r>
          </w:p>
        </w:tc>
        <w:tc>
          <w:tcPr>
            <w:tcW w:w="3742" w:type="dxa"/>
          </w:tcPr>
          <w:p w:rsidR="00307A6E" w:rsidRPr="00307A6E" w:rsidRDefault="00307A6E" w:rsidP="00B012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rPr>
            </w:pPr>
            <w:r w:rsidRPr="00307A6E">
              <w:rPr>
                <w:rFonts w:ascii="Times New Roman" w:hAnsi="Times New Roman" w:cs="Times New Roman"/>
                <w:sz w:val="20"/>
              </w:rPr>
              <w:t>Only firing</w:t>
            </w:r>
          </w:p>
        </w:tc>
      </w:tr>
    </w:tbl>
    <w:p w:rsidR="00307A6E" w:rsidRPr="00307A6E" w:rsidRDefault="00307A6E" w:rsidP="00307A6E">
      <w:pPr>
        <w:spacing w:after="0"/>
        <w:jc w:val="both"/>
        <w:rPr>
          <w:rFonts w:ascii="Times New Roman" w:hAnsi="Times New Roman" w:cs="Times New Roman"/>
        </w:rPr>
      </w:pP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lang w:val="en-US"/>
        </w:rPr>
        <w:t xml:space="preserve">During the </w:t>
      </w:r>
      <w:proofErr w:type="gramStart"/>
      <w:r w:rsidRPr="00307A6E">
        <w:rPr>
          <w:rFonts w:ascii="Times New Roman" w:hAnsi="Times New Roman" w:cs="Times New Roman"/>
          <w:lang w:val="en-US"/>
        </w:rPr>
        <w:t>two-months</w:t>
      </w:r>
      <w:proofErr w:type="gramEnd"/>
      <w:r w:rsidRPr="00307A6E">
        <w:rPr>
          <w:rFonts w:ascii="Times New Roman" w:hAnsi="Times New Roman" w:cs="Times New Roman"/>
          <w:lang w:val="en-US"/>
        </w:rPr>
        <w:t xml:space="preserve"> period of </w:t>
      </w:r>
      <w:r w:rsidRPr="00307A6E">
        <w:rPr>
          <w:rFonts w:ascii="Times New Roman" w:hAnsi="Times New Roman" w:cs="Times New Roman"/>
          <w:b/>
          <w:lang w:val="en-US"/>
        </w:rPr>
        <w:t>June and July 2002</w:t>
      </w:r>
      <w:r w:rsidRPr="00307A6E">
        <w:rPr>
          <w:rFonts w:ascii="Times New Roman" w:hAnsi="Times New Roman" w:cs="Times New Roman"/>
          <w:lang w:val="en-US"/>
        </w:rPr>
        <w:t>, the Company completes the production of B001 and C001 and it starts the production of other two batches:</w:t>
      </w:r>
    </w:p>
    <w:p w:rsidR="00307A6E" w:rsidRPr="00307A6E" w:rsidRDefault="00307A6E" w:rsidP="00307A6E">
      <w:pPr>
        <w:pStyle w:val="ListParagraph"/>
        <w:numPr>
          <w:ilvl w:val="0"/>
          <w:numId w:val="47"/>
        </w:numPr>
        <w:spacing w:after="0"/>
        <w:jc w:val="both"/>
        <w:rPr>
          <w:rFonts w:ascii="Times New Roman" w:hAnsi="Times New Roman" w:cs="Times New Roman"/>
          <w:lang w:val="en-US"/>
        </w:rPr>
      </w:pPr>
      <w:r w:rsidRPr="00307A6E">
        <w:rPr>
          <w:rFonts w:ascii="Times New Roman" w:hAnsi="Times New Roman" w:cs="Times New Roman"/>
          <w:lang w:val="en-US"/>
        </w:rPr>
        <w:t>A001 composed by 280 vases of A – completed in July;</w:t>
      </w:r>
    </w:p>
    <w:p w:rsidR="00307A6E" w:rsidRPr="00307A6E" w:rsidRDefault="00307A6E" w:rsidP="00307A6E">
      <w:pPr>
        <w:pStyle w:val="ListParagraph"/>
        <w:numPr>
          <w:ilvl w:val="0"/>
          <w:numId w:val="47"/>
        </w:numPr>
        <w:spacing w:after="0"/>
        <w:jc w:val="both"/>
        <w:rPr>
          <w:rFonts w:ascii="Times New Roman" w:hAnsi="Times New Roman" w:cs="Times New Roman"/>
          <w:lang w:val="en-US"/>
        </w:rPr>
      </w:pPr>
      <w:r w:rsidRPr="00307A6E">
        <w:rPr>
          <w:rFonts w:ascii="Times New Roman" w:hAnsi="Times New Roman" w:cs="Times New Roman"/>
          <w:lang w:val="en-US"/>
        </w:rPr>
        <w:t>B002 composed by 200 vases of B – at the end of July it has to pass through the firing phase</w:t>
      </w:r>
    </w:p>
    <w:p w:rsidR="00307A6E" w:rsidRPr="00307A6E" w:rsidRDefault="00307A6E" w:rsidP="00307A6E">
      <w:pPr>
        <w:spacing w:after="0"/>
        <w:jc w:val="both"/>
        <w:rPr>
          <w:rFonts w:ascii="Times New Roman" w:hAnsi="Times New Roman" w:cs="Times New Roman"/>
          <w:lang w:val="en-US"/>
        </w:rPr>
      </w:pP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lang w:val="en-US"/>
        </w:rPr>
        <w:t>We also know that during the period June-July:</w:t>
      </w:r>
    </w:p>
    <w:p w:rsidR="00307A6E" w:rsidRPr="00307A6E" w:rsidRDefault="00307A6E" w:rsidP="00307A6E">
      <w:pPr>
        <w:pStyle w:val="ListParagraph"/>
        <w:numPr>
          <w:ilvl w:val="0"/>
          <w:numId w:val="48"/>
        </w:numPr>
        <w:spacing w:after="0"/>
        <w:jc w:val="both"/>
        <w:rPr>
          <w:rFonts w:ascii="Times New Roman" w:hAnsi="Times New Roman" w:cs="Times New Roman"/>
          <w:lang w:val="en-US"/>
        </w:rPr>
      </w:pPr>
      <w:r w:rsidRPr="00307A6E">
        <w:rPr>
          <w:rFonts w:ascii="Times New Roman" w:hAnsi="Times New Roman" w:cs="Times New Roman"/>
          <w:lang w:val="en-US"/>
        </w:rPr>
        <w:t>Purchase of raw material: 5.000 €;</w:t>
      </w:r>
    </w:p>
    <w:p w:rsidR="00307A6E" w:rsidRPr="00307A6E" w:rsidRDefault="00307A6E" w:rsidP="00307A6E">
      <w:pPr>
        <w:pStyle w:val="ListParagraph"/>
        <w:numPr>
          <w:ilvl w:val="0"/>
          <w:numId w:val="48"/>
        </w:numPr>
        <w:spacing w:after="0"/>
        <w:jc w:val="both"/>
        <w:rPr>
          <w:rFonts w:ascii="Times New Roman" w:hAnsi="Times New Roman" w:cs="Times New Roman"/>
          <w:lang w:val="en-US"/>
        </w:rPr>
      </w:pPr>
      <w:r w:rsidRPr="00307A6E">
        <w:rPr>
          <w:rFonts w:ascii="Times New Roman" w:hAnsi="Times New Roman" w:cs="Times New Roman"/>
          <w:lang w:val="en-US"/>
        </w:rPr>
        <w:t>The consumption of resources in each phase is reported in the following table:</w:t>
      </w:r>
    </w:p>
    <w:tbl>
      <w:tblPr>
        <w:tblStyle w:val="GridTable1Light"/>
        <w:tblW w:w="8730" w:type="dxa"/>
        <w:jc w:val="center"/>
        <w:tblLayout w:type="fixed"/>
        <w:tblLook w:val="04A0" w:firstRow="1" w:lastRow="0" w:firstColumn="1" w:lastColumn="0" w:noHBand="0" w:noVBand="1"/>
      </w:tblPr>
      <w:tblGrid>
        <w:gridCol w:w="2268"/>
        <w:gridCol w:w="2154"/>
        <w:gridCol w:w="2154"/>
        <w:gridCol w:w="2154"/>
      </w:tblGrid>
      <w:tr w:rsidR="00307A6E" w:rsidRPr="00307A6E" w:rsidTr="00B01284">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268" w:type="dxa"/>
          </w:tcPr>
          <w:p w:rsidR="00307A6E" w:rsidRPr="00307A6E" w:rsidRDefault="00307A6E" w:rsidP="00B01284">
            <w:pPr>
              <w:spacing w:line="276" w:lineRule="auto"/>
              <w:jc w:val="center"/>
              <w:rPr>
                <w:rFonts w:ascii="Times New Roman" w:hAnsi="Times New Roman" w:cs="Times New Roman"/>
                <w:sz w:val="20"/>
              </w:rPr>
            </w:pPr>
            <w:r w:rsidRPr="00307A6E">
              <w:rPr>
                <w:rFonts w:ascii="Times New Roman" w:hAnsi="Times New Roman" w:cs="Times New Roman"/>
                <w:sz w:val="20"/>
              </w:rPr>
              <w:t>Preparing phase</w:t>
            </w:r>
          </w:p>
        </w:tc>
        <w:tc>
          <w:tcPr>
            <w:tcW w:w="2154" w:type="dxa"/>
          </w:tcPr>
          <w:p w:rsidR="00307A6E" w:rsidRPr="00307A6E" w:rsidRDefault="00307A6E" w:rsidP="00B0128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307A6E">
              <w:rPr>
                <w:rFonts w:ascii="Times New Roman" w:hAnsi="Times New Roman" w:cs="Times New Roman"/>
                <w:sz w:val="20"/>
              </w:rPr>
              <w:t>Direct material</w:t>
            </w:r>
          </w:p>
        </w:tc>
        <w:tc>
          <w:tcPr>
            <w:tcW w:w="2154" w:type="dxa"/>
          </w:tcPr>
          <w:p w:rsidR="00307A6E" w:rsidRPr="00307A6E" w:rsidRDefault="00307A6E" w:rsidP="00B0128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307A6E">
              <w:rPr>
                <w:rFonts w:ascii="Times New Roman" w:hAnsi="Times New Roman" w:cs="Times New Roman"/>
                <w:sz w:val="20"/>
              </w:rPr>
              <w:t>Time/plant</w:t>
            </w:r>
          </w:p>
        </w:tc>
        <w:tc>
          <w:tcPr>
            <w:tcW w:w="2154" w:type="dxa"/>
          </w:tcPr>
          <w:p w:rsidR="00307A6E" w:rsidRPr="00307A6E" w:rsidRDefault="00307A6E" w:rsidP="00B0128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307A6E">
              <w:rPr>
                <w:rFonts w:ascii="Times New Roman" w:hAnsi="Times New Roman" w:cs="Times New Roman"/>
                <w:sz w:val="20"/>
              </w:rPr>
              <w:t>Hour direct labor</w:t>
            </w:r>
          </w:p>
        </w:tc>
      </w:tr>
      <w:tr w:rsidR="00307A6E" w:rsidRPr="00307A6E" w:rsidTr="00B01284">
        <w:trPr>
          <w:trHeight w:val="283"/>
          <w:jc w:val="center"/>
        </w:trPr>
        <w:tc>
          <w:tcPr>
            <w:cnfStyle w:val="001000000000" w:firstRow="0" w:lastRow="0" w:firstColumn="1" w:lastColumn="0" w:oddVBand="0" w:evenVBand="0" w:oddHBand="0" w:evenHBand="0" w:firstRowFirstColumn="0" w:firstRowLastColumn="0" w:lastRowFirstColumn="0" w:lastRowLastColumn="0"/>
            <w:tcW w:w="2268" w:type="dxa"/>
          </w:tcPr>
          <w:p w:rsidR="00307A6E" w:rsidRPr="00307A6E" w:rsidRDefault="00307A6E" w:rsidP="00B01284">
            <w:pPr>
              <w:spacing w:line="276" w:lineRule="auto"/>
              <w:rPr>
                <w:rFonts w:ascii="Times New Roman" w:hAnsi="Times New Roman" w:cs="Times New Roman"/>
                <w:sz w:val="20"/>
                <w:lang w:val="en-GB"/>
              </w:rPr>
            </w:pPr>
            <w:r w:rsidRPr="00307A6E">
              <w:rPr>
                <w:rFonts w:ascii="Times New Roman" w:hAnsi="Times New Roman" w:cs="Times New Roman"/>
                <w:sz w:val="20"/>
                <w:lang w:val="en-GB"/>
              </w:rPr>
              <w:t xml:space="preserve"> B001</w:t>
            </w:r>
          </w:p>
        </w:tc>
        <w:tc>
          <w:tcPr>
            <w:tcW w:w="2154" w:type="dxa"/>
          </w:tcPr>
          <w:p w:rsidR="00307A6E" w:rsidRPr="00307A6E" w:rsidRDefault="00307A6E" w:rsidP="00B01284">
            <w:pPr>
              <w:tabs>
                <w:tab w:val="right" w:pos="155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307A6E">
              <w:rPr>
                <w:rFonts w:ascii="Times New Roman" w:hAnsi="Times New Roman" w:cs="Times New Roman"/>
                <w:sz w:val="20"/>
                <w:lang w:val="en-GB"/>
              </w:rPr>
              <w:t>750 €</w:t>
            </w:r>
          </w:p>
        </w:tc>
        <w:tc>
          <w:tcPr>
            <w:tcW w:w="2154" w:type="dxa"/>
          </w:tcPr>
          <w:p w:rsidR="00307A6E" w:rsidRPr="00307A6E" w:rsidRDefault="00307A6E" w:rsidP="00B01284">
            <w:pPr>
              <w:tabs>
                <w:tab w:val="right" w:pos="155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307A6E">
              <w:rPr>
                <w:rFonts w:ascii="Times New Roman" w:hAnsi="Times New Roman" w:cs="Times New Roman"/>
                <w:sz w:val="20"/>
                <w:lang w:val="en-GB"/>
              </w:rPr>
              <w:t>80 h</w:t>
            </w:r>
          </w:p>
        </w:tc>
        <w:tc>
          <w:tcPr>
            <w:tcW w:w="2154" w:type="dxa"/>
          </w:tcPr>
          <w:p w:rsidR="00307A6E" w:rsidRPr="00307A6E" w:rsidRDefault="00307A6E" w:rsidP="00B01284">
            <w:pPr>
              <w:tabs>
                <w:tab w:val="right" w:pos="155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GB"/>
              </w:rPr>
            </w:pPr>
            <w:r w:rsidRPr="00307A6E">
              <w:rPr>
                <w:rFonts w:ascii="Times New Roman" w:hAnsi="Times New Roman" w:cs="Times New Roman"/>
                <w:sz w:val="20"/>
                <w:lang w:val="en-GB"/>
              </w:rPr>
              <w:t>50 h</w:t>
            </w:r>
          </w:p>
        </w:tc>
      </w:tr>
      <w:tr w:rsidR="00307A6E" w:rsidRPr="00307A6E" w:rsidTr="00B01284">
        <w:trPr>
          <w:trHeight w:val="283"/>
          <w:jc w:val="center"/>
        </w:trPr>
        <w:tc>
          <w:tcPr>
            <w:cnfStyle w:val="001000000000" w:firstRow="0" w:lastRow="0" w:firstColumn="1" w:lastColumn="0" w:oddVBand="0" w:evenVBand="0" w:oddHBand="0" w:evenHBand="0" w:firstRowFirstColumn="0" w:firstRowLastColumn="0" w:lastRowFirstColumn="0" w:lastRowLastColumn="0"/>
            <w:tcW w:w="2268" w:type="dxa"/>
          </w:tcPr>
          <w:p w:rsidR="00307A6E" w:rsidRPr="00307A6E" w:rsidRDefault="00307A6E" w:rsidP="00B01284">
            <w:pPr>
              <w:spacing w:line="276" w:lineRule="auto"/>
              <w:rPr>
                <w:rFonts w:ascii="Times New Roman" w:hAnsi="Times New Roman" w:cs="Times New Roman"/>
                <w:sz w:val="20"/>
                <w:lang w:val="en-GB"/>
              </w:rPr>
            </w:pPr>
            <w:r w:rsidRPr="00307A6E">
              <w:rPr>
                <w:rFonts w:ascii="Times New Roman" w:hAnsi="Times New Roman" w:cs="Times New Roman"/>
                <w:sz w:val="20"/>
                <w:lang w:val="en-GB"/>
              </w:rPr>
              <w:t xml:space="preserve"> A001</w:t>
            </w:r>
          </w:p>
        </w:tc>
        <w:tc>
          <w:tcPr>
            <w:tcW w:w="2154" w:type="dxa"/>
          </w:tcPr>
          <w:p w:rsidR="00307A6E" w:rsidRPr="00307A6E" w:rsidRDefault="00307A6E" w:rsidP="00B01284">
            <w:pPr>
              <w:tabs>
                <w:tab w:val="right" w:pos="155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307A6E">
              <w:rPr>
                <w:rFonts w:ascii="Times New Roman" w:hAnsi="Times New Roman" w:cs="Times New Roman"/>
                <w:sz w:val="20"/>
              </w:rPr>
              <w:t>2.600 €</w:t>
            </w:r>
          </w:p>
        </w:tc>
        <w:tc>
          <w:tcPr>
            <w:tcW w:w="2154" w:type="dxa"/>
          </w:tcPr>
          <w:p w:rsidR="00307A6E" w:rsidRPr="00307A6E" w:rsidRDefault="00307A6E" w:rsidP="00B01284">
            <w:pPr>
              <w:tabs>
                <w:tab w:val="right" w:pos="155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307A6E">
              <w:rPr>
                <w:rFonts w:ascii="Times New Roman" w:hAnsi="Times New Roman" w:cs="Times New Roman"/>
                <w:sz w:val="20"/>
              </w:rPr>
              <w:t>100 h</w:t>
            </w:r>
          </w:p>
        </w:tc>
        <w:tc>
          <w:tcPr>
            <w:tcW w:w="2154" w:type="dxa"/>
          </w:tcPr>
          <w:p w:rsidR="00307A6E" w:rsidRPr="00307A6E" w:rsidRDefault="00307A6E" w:rsidP="00B01284">
            <w:pPr>
              <w:tabs>
                <w:tab w:val="right" w:pos="155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307A6E">
              <w:rPr>
                <w:rFonts w:ascii="Times New Roman" w:hAnsi="Times New Roman" w:cs="Times New Roman"/>
                <w:sz w:val="20"/>
              </w:rPr>
              <w:t>140 h</w:t>
            </w:r>
          </w:p>
        </w:tc>
      </w:tr>
      <w:tr w:rsidR="00307A6E" w:rsidRPr="00307A6E" w:rsidTr="00B01284">
        <w:trPr>
          <w:trHeight w:val="283"/>
          <w:jc w:val="center"/>
        </w:trPr>
        <w:tc>
          <w:tcPr>
            <w:cnfStyle w:val="001000000000" w:firstRow="0" w:lastRow="0" w:firstColumn="1" w:lastColumn="0" w:oddVBand="0" w:evenVBand="0" w:oddHBand="0" w:evenHBand="0" w:firstRowFirstColumn="0" w:firstRowLastColumn="0" w:lastRowFirstColumn="0" w:lastRowLastColumn="0"/>
            <w:tcW w:w="2268" w:type="dxa"/>
          </w:tcPr>
          <w:p w:rsidR="00307A6E" w:rsidRPr="00307A6E" w:rsidRDefault="00307A6E" w:rsidP="00B01284">
            <w:pPr>
              <w:spacing w:line="276" w:lineRule="auto"/>
              <w:rPr>
                <w:rFonts w:ascii="Times New Roman" w:hAnsi="Times New Roman" w:cs="Times New Roman"/>
                <w:sz w:val="20"/>
              </w:rPr>
            </w:pPr>
            <w:r w:rsidRPr="00307A6E">
              <w:rPr>
                <w:rFonts w:ascii="Times New Roman" w:hAnsi="Times New Roman" w:cs="Times New Roman"/>
                <w:sz w:val="20"/>
              </w:rPr>
              <w:t>B002</w:t>
            </w:r>
          </w:p>
        </w:tc>
        <w:tc>
          <w:tcPr>
            <w:tcW w:w="2154" w:type="dxa"/>
          </w:tcPr>
          <w:p w:rsidR="00307A6E" w:rsidRPr="00307A6E" w:rsidRDefault="00307A6E" w:rsidP="00B01284">
            <w:pPr>
              <w:tabs>
                <w:tab w:val="right" w:pos="155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307A6E">
              <w:rPr>
                <w:rFonts w:ascii="Times New Roman" w:hAnsi="Times New Roman" w:cs="Times New Roman"/>
                <w:sz w:val="20"/>
              </w:rPr>
              <w:t>1.800 €</w:t>
            </w:r>
          </w:p>
        </w:tc>
        <w:tc>
          <w:tcPr>
            <w:tcW w:w="2154" w:type="dxa"/>
          </w:tcPr>
          <w:p w:rsidR="00307A6E" w:rsidRPr="00307A6E" w:rsidRDefault="00307A6E" w:rsidP="00B01284">
            <w:pPr>
              <w:tabs>
                <w:tab w:val="right" w:pos="155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307A6E">
              <w:rPr>
                <w:rFonts w:ascii="Times New Roman" w:hAnsi="Times New Roman" w:cs="Times New Roman"/>
                <w:sz w:val="20"/>
              </w:rPr>
              <w:t>140 h</w:t>
            </w:r>
          </w:p>
        </w:tc>
        <w:tc>
          <w:tcPr>
            <w:tcW w:w="2154" w:type="dxa"/>
          </w:tcPr>
          <w:p w:rsidR="00307A6E" w:rsidRPr="00307A6E" w:rsidRDefault="00307A6E" w:rsidP="00B01284">
            <w:pPr>
              <w:tabs>
                <w:tab w:val="right" w:pos="155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307A6E">
              <w:rPr>
                <w:rFonts w:ascii="Times New Roman" w:hAnsi="Times New Roman" w:cs="Times New Roman"/>
                <w:sz w:val="20"/>
              </w:rPr>
              <w:t>80 h</w:t>
            </w:r>
          </w:p>
        </w:tc>
      </w:tr>
    </w:tbl>
    <w:p w:rsidR="00307A6E" w:rsidRPr="00307A6E" w:rsidRDefault="00307A6E" w:rsidP="00307A6E">
      <w:pPr>
        <w:spacing w:after="0"/>
        <w:jc w:val="both"/>
        <w:rPr>
          <w:rFonts w:ascii="Times New Roman" w:hAnsi="Times New Roman" w:cs="Times New Roman"/>
          <w:lang w:val="en-US"/>
        </w:rPr>
      </w:pPr>
    </w:p>
    <w:tbl>
      <w:tblPr>
        <w:tblStyle w:val="GridTable1Light"/>
        <w:tblW w:w="8730" w:type="dxa"/>
        <w:jc w:val="center"/>
        <w:tblLayout w:type="fixed"/>
        <w:tblLook w:val="04A0" w:firstRow="1" w:lastRow="0" w:firstColumn="1" w:lastColumn="0" w:noHBand="0" w:noVBand="1"/>
      </w:tblPr>
      <w:tblGrid>
        <w:gridCol w:w="2268"/>
        <w:gridCol w:w="2154"/>
        <w:gridCol w:w="2154"/>
        <w:gridCol w:w="2154"/>
      </w:tblGrid>
      <w:tr w:rsidR="00307A6E" w:rsidRPr="00307A6E" w:rsidTr="00B01284">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268" w:type="dxa"/>
          </w:tcPr>
          <w:p w:rsidR="00307A6E" w:rsidRPr="00307A6E" w:rsidRDefault="00307A6E" w:rsidP="00B01284">
            <w:pPr>
              <w:spacing w:line="276" w:lineRule="auto"/>
              <w:jc w:val="center"/>
              <w:rPr>
                <w:rFonts w:ascii="Times New Roman" w:hAnsi="Times New Roman" w:cs="Times New Roman"/>
                <w:sz w:val="20"/>
              </w:rPr>
            </w:pPr>
            <w:r w:rsidRPr="00307A6E">
              <w:rPr>
                <w:rFonts w:ascii="Times New Roman" w:hAnsi="Times New Roman" w:cs="Times New Roman"/>
                <w:sz w:val="20"/>
              </w:rPr>
              <w:t>Firing phase</w:t>
            </w:r>
          </w:p>
        </w:tc>
        <w:tc>
          <w:tcPr>
            <w:tcW w:w="2154" w:type="dxa"/>
          </w:tcPr>
          <w:p w:rsidR="00307A6E" w:rsidRPr="00307A6E" w:rsidRDefault="00307A6E" w:rsidP="00B0128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307A6E">
              <w:rPr>
                <w:rFonts w:ascii="Times New Roman" w:hAnsi="Times New Roman" w:cs="Times New Roman"/>
                <w:sz w:val="20"/>
              </w:rPr>
              <w:t>Direct material</w:t>
            </w:r>
          </w:p>
        </w:tc>
        <w:tc>
          <w:tcPr>
            <w:tcW w:w="2154" w:type="dxa"/>
          </w:tcPr>
          <w:p w:rsidR="00307A6E" w:rsidRPr="00307A6E" w:rsidRDefault="00307A6E" w:rsidP="00B0128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307A6E">
              <w:rPr>
                <w:rFonts w:ascii="Times New Roman" w:hAnsi="Times New Roman" w:cs="Times New Roman"/>
                <w:sz w:val="20"/>
              </w:rPr>
              <w:t>Time</w:t>
            </w:r>
          </w:p>
        </w:tc>
        <w:tc>
          <w:tcPr>
            <w:tcW w:w="2154" w:type="dxa"/>
          </w:tcPr>
          <w:p w:rsidR="00307A6E" w:rsidRPr="00307A6E" w:rsidRDefault="00307A6E" w:rsidP="00B0128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307A6E">
              <w:rPr>
                <w:rFonts w:ascii="Times New Roman" w:hAnsi="Times New Roman" w:cs="Times New Roman"/>
                <w:sz w:val="20"/>
              </w:rPr>
              <w:t>Hour direct labor</w:t>
            </w:r>
          </w:p>
        </w:tc>
      </w:tr>
      <w:tr w:rsidR="00307A6E" w:rsidRPr="00307A6E" w:rsidTr="00B01284">
        <w:trPr>
          <w:trHeight w:val="283"/>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307A6E" w:rsidRPr="00307A6E" w:rsidRDefault="00307A6E" w:rsidP="00B01284">
            <w:pPr>
              <w:spacing w:line="276" w:lineRule="auto"/>
              <w:rPr>
                <w:rFonts w:ascii="Times New Roman" w:hAnsi="Times New Roman" w:cs="Times New Roman"/>
                <w:sz w:val="20"/>
              </w:rPr>
            </w:pPr>
            <w:r w:rsidRPr="00307A6E">
              <w:rPr>
                <w:rFonts w:ascii="Times New Roman" w:hAnsi="Times New Roman" w:cs="Times New Roman"/>
                <w:sz w:val="20"/>
              </w:rPr>
              <w:t>C001</w:t>
            </w:r>
          </w:p>
        </w:tc>
        <w:tc>
          <w:tcPr>
            <w:tcW w:w="2154" w:type="dxa"/>
            <w:vAlign w:val="center"/>
          </w:tcPr>
          <w:p w:rsidR="00307A6E" w:rsidRPr="00307A6E" w:rsidRDefault="00307A6E" w:rsidP="00B01284">
            <w:pPr>
              <w:tabs>
                <w:tab w:val="right" w:pos="155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307A6E">
              <w:rPr>
                <w:rFonts w:ascii="Times New Roman" w:hAnsi="Times New Roman" w:cs="Times New Roman"/>
                <w:sz w:val="20"/>
              </w:rPr>
              <w:t>210 €</w:t>
            </w:r>
          </w:p>
        </w:tc>
        <w:tc>
          <w:tcPr>
            <w:tcW w:w="2154" w:type="dxa"/>
            <w:vAlign w:val="center"/>
          </w:tcPr>
          <w:p w:rsidR="00307A6E" w:rsidRPr="00307A6E" w:rsidRDefault="00307A6E" w:rsidP="00B01284">
            <w:pPr>
              <w:tabs>
                <w:tab w:val="right" w:pos="155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307A6E">
              <w:rPr>
                <w:rFonts w:ascii="Times New Roman" w:hAnsi="Times New Roman" w:cs="Times New Roman"/>
                <w:sz w:val="20"/>
              </w:rPr>
              <w:t>120 h</w:t>
            </w:r>
          </w:p>
        </w:tc>
        <w:tc>
          <w:tcPr>
            <w:tcW w:w="2154" w:type="dxa"/>
            <w:vAlign w:val="center"/>
          </w:tcPr>
          <w:p w:rsidR="00307A6E" w:rsidRPr="00307A6E" w:rsidRDefault="00307A6E" w:rsidP="00B01284">
            <w:pPr>
              <w:tabs>
                <w:tab w:val="right" w:pos="155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307A6E">
              <w:rPr>
                <w:rFonts w:ascii="Times New Roman" w:hAnsi="Times New Roman" w:cs="Times New Roman"/>
                <w:sz w:val="20"/>
              </w:rPr>
              <w:t>10 h</w:t>
            </w:r>
          </w:p>
        </w:tc>
      </w:tr>
      <w:tr w:rsidR="00307A6E" w:rsidRPr="00307A6E" w:rsidTr="00B01284">
        <w:trPr>
          <w:trHeight w:val="283"/>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307A6E" w:rsidRPr="00307A6E" w:rsidRDefault="00307A6E" w:rsidP="00B01284">
            <w:pPr>
              <w:spacing w:line="276" w:lineRule="auto"/>
              <w:rPr>
                <w:rFonts w:ascii="Times New Roman" w:hAnsi="Times New Roman" w:cs="Times New Roman"/>
                <w:sz w:val="20"/>
              </w:rPr>
            </w:pPr>
            <w:r w:rsidRPr="00307A6E">
              <w:rPr>
                <w:rFonts w:ascii="Times New Roman" w:hAnsi="Times New Roman" w:cs="Times New Roman"/>
                <w:sz w:val="20"/>
              </w:rPr>
              <w:t>B001</w:t>
            </w:r>
          </w:p>
        </w:tc>
        <w:tc>
          <w:tcPr>
            <w:tcW w:w="2154" w:type="dxa"/>
            <w:vAlign w:val="center"/>
          </w:tcPr>
          <w:p w:rsidR="00307A6E" w:rsidRPr="00307A6E" w:rsidRDefault="00307A6E" w:rsidP="00B01284">
            <w:pPr>
              <w:tabs>
                <w:tab w:val="right" w:pos="155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307A6E">
              <w:rPr>
                <w:rFonts w:ascii="Times New Roman" w:hAnsi="Times New Roman" w:cs="Times New Roman"/>
                <w:sz w:val="20"/>
              </w:rPr>
              <w:t>120 €</w:t>
            </w:r>
          </w:p>
        </w:tc>
        <w:tc>
          <w:tcPr>
            <w:tcW w:w="2154" w:type="dxa"/>
            <w:vAlign w:val="center"/>
          </w:tcPr>
          <w:p w:rsidR="00307A6E" w:rsidRPr="00307A6E" w:rsidRDefault="00307A6E" w:rsidP="00B01284">
            <w:pPr>
              <w:tabs>
                <w:tab w:val="right" w:pos="155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307A6E">
              <w:rPr>
                <w:rFonts w:ascii="Times New Roman" w:hAnsi="Times New Roman" w:cs="Times New Roman"/>
                <w:sz w:val="20"/>
              </w:rPr>
              <w:t>150 h</w:t>
            </w:r>
          </w:p>
        </w:tc>
        <w:tc>
          <w:tcPr>
            <w:tcW w:w="2154" w:type="dxa"/>
            <w:vAlign w:val="center"/>
          </w:tcPr>
          <w:p w:rsidR="00307A6E" w:rsidRPr="00307A6E" w:rsidRDefault="00307A6E" w:rsidP="00B01284">
            <w:pPr>
              <w:tabs>
                <w:tab w:val="right" w:pos="155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307A6E">
              <w:rPr>
                <w:rFonts w:ascii="Times New Roman" w:hAnsi="Times New Roman" w:cs="Times New Roman"/>
                <w:sz w:val="20"/>
              </w:rPr>
              <w:t>24 h</w:t>
            </w:r>
          </w:p>
        </w:tc>
      </w:tr>
      <w:tr w:rsidR="00307A6E" w:rsidRPr="00307A6E" w:rsidTr="00B01284">
        <w:trPr>
          <w:trHeight w:val="283"/>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307A6E" w:rsidRPr="00307A6E" w:rsidRDefault="00307A6E" w:rsidP="00B01284">
            <w:pPr>
              <w:spacing w:line="276" w:lineRule="auto"/>
              <w:rPr>
                <w:rFonts w:ascii="Times New Roman" w:hAnsi="Times New Roman" w:cs="Times New Roman"/>
                <w:sz w:val="20"/>
                <w:lang w:val="en-GB"/>
              </w:rPr>
            </w:pPr>
            <w:r w:rsidRPr="00307A6E">
              <w:rPr>
                <w:rFonts w:ascii="Times New Roman" w:hAnsi="Times New Roman" w:cs="Times New Roman"/>
                <w:sz w:val="20"/>
                <w:lang w:val="en-GB"/>
              </w:rPr>
              <w:t>A001</w:t>
            </w:r>
          </w:p>
        </w:tc>
        <w:tc>
          <w:tcPr>
            <w:tcW w:w="2154" w:type="dxa"/>
            <w:vAlign w:val="center"/>
          </w:tcPr>
          <w:p w:rsidR="00307A6E" w:rsidRPr="00307A6E" w:rsidRDefault="00307A6E" w:rsidP="00B01284">
            <w:pPr>
              <w:tabs>
                <w:tab w:val="right" w:pos="155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307A6E">
              <w:rPr>
                <w:rFonts w:ascii="Times New Roman" w:hAnsi="Times New Roman" w:cs="Times New Roman"/>
                <w:sz w:val="20"/>
              </w:rPr>
              <w:t>140 €</w:t>
            </w:r>
          </w:p>
        </w:tc>
        <w:tc>
          <w:tcPr>
            <w:tcW w:w="2154" w:type="dxa"/>
            <w:vAlign w:val="center"/>
          </w:tcPr>
          <w:p w:rsidR="00307A6E" w:rsidRPr="00307A6E" w:rsidRDefault="00307A6E" w:rsidP="00B01284">
            <w:pPr>
              <w:tabs>
                <w:tab w:val="right" w:pos="155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307A6E">
              <w:rPr>
                <w:rFonts w:ascii="Times New Roman" w:hAnsi="Times New Roman" w:cs="Times New Roman"/>
                <w:sz w:val="20"/>
              </w:rPr>
              <w:t>110 h</w:t>
            </w:r>
          </w:p>
        </w:tc>
        <w:tc>
          <w:tcPr>
            <w:tcW w:w="2154" w:type="dxa"/>
            <w:vAlign w:val="center"/>
          </w:tcPr>
          <w:p w:rsidR="00307A6E" w:rsidRPr="00307A6E" w:rsidRDefault="00307A6E" w:rsidP="00B01284">
            <w:pPr>
              <w:tabs>
                <w:tab w:val="right" w:pos="155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307A6E">
              <w:rPr>
                <w:rFonts w:ascii="Times New Roman" w:hAnsi="Times New Roman" w:cs="Times New Roman"/>
                <w:sz w:val="20"/>
              </w:rPr>
              <w:t>16 h</w:t>
            </w:r>
          </w:p>
        </w:tc>
      </w:tr>
    </w:tbl>
    <w:p w:rsidR="00307A6E" w:rsidRPr="00307A6E" w:rsidRDefault="00307A6E" w:rsidP="00307A6E">
      <w:pPr>
        <w:spacing w:after="0"/>
        <w:jc w:val="both"/>
        <w:rPr>
          <w:rFonts w:ascii="Times New Roman" w:hAnsi="Times New Roman" w:cs="Times New Roman"/>
          <w:lang w:val="en-US"/>
        </w:rPr>
      </w:pPr>
    </w:p>
    <w:p w:rsidR="00307A6E" w:rsidRPr="00307A6E" w:rsidRDefault="00307A6E" w:rsidP="00307A6E">
      <w:pPr>
        <w:pStyle w:val="ListParagraph"/>
        <w:numPr>
          <w:ilvl w:val="0"/>
          <w:numId w:val="49"/>
        </w:numPr>
        <w:spacing w:after="0"/>
        <w:jc w:val="both"/>
        <w:rPr>
          <w:rFonts w:ascii="Times New Roman" w:hAnsi="Times New Roman" w:cs="Times New Roman"/>
          <w:lang w:val="en-US"/>
        </w:rPr>
      </w:pPr>
      <w:r w:rsidRPr="00307A6E">
        <w:rPr>
          <w:rFonts w:ascii="Times New Roman" w:hAnsi="Times New Roman" w:cs="Times New Roman"/>
          <w:lang w:val="en-US"/>
        </w:rPr>
        <w:t>Hourly cost for direct labor: 25 €/h;</w:t>
      </w:r>
    </w:p>
    <w:p w:rsidR="00307A6E" w:rsidRPr="00307A6E" w:rsidRDefault="00307A6E" w:rsidP="00307A6E">
      <w:pPr>
        <w:pStyle w:val="ListParagraph"/>
        <w:numPr>
          <w:ilvl w:val="0"/>
          <w:numId w:val="49"/>
        </w:numPr>
        <w:spacing w:after="0"/>
        <w:jc w:val="both"/>
        <w:rPr>
          <w:rFonts w:ascii="Times New Roman" w:hAnsi="Times New Roman" w:cs="Times New Roman"/>
          <w:lang w:val="en-US"/>
        </w:rPr>
      </w:pPr>
      <w:r w:rsidRPr="00307A6E">
        <w:rPr>
          <w:rFonts w:ascii="Times New Roman" w:hAnsi="Times New Roman" w:cs="Times New Roman"/>
          <w:lang w:val="en-US"/>
        </w:rPr>
        <w:t>Cost of indirect material:</w:t>
      </w:r>
    </w:p>
    <w:p w:rsidR="00307A6E" w:rsidRPr="00307A6E" w:rsidRDefault="00307A6E" w:rsidP="00307A6E">
      <w:pPr>
        <w:pStyle w:val="ListParagraph"/>
        <w:numPr>
          <w:ilvl w:val="0"/>
          <w:numId w:val="50"/>
        </w:numPr>
        <w:spacing w:after="0"/>
        <w:jc w:val="both"/>
        <w:rPr>
          <w:rFonts w:ascii="Times New Roman" w:hAnsi="Times New Roman" w:cs="Times New Roman"/>
          <w:lang w:val="en-US"/>
        </w:rPr>
      </w:pPr>
      <w:r w:rsidRPr="00307A6E">
        <w:rPr>
          <w:rFonts w:ascii="Times New Roman" w:hAnsi="Times New Roman" w:cs="Times New Roman"/>
          <w:lang w:val="en-US"/>
        </w:rPr>
        <w:t>500 € (preparing phase)</w:t>
      </w:r>
    </w:p>
    <w:p w:rsidR="00307A6E" w:rsidRPr="00307A6E" w:rsidRDefault="00307A6E" w:rsidP="00307A6E">
      <w:pPr>
        <w:pStyle w:val="ListParagraph"/>
        <w:numPr>
          <w:ilvl w:val="0"/>
          <w:numId w:val="50"/>
        </w:numPr>
        <w:spacing w:after="0"/>
        <w:jc w:val="both"/>
        <w:rPr>
          <w:rFonts w:ascii="Times New Roman" w:hAnsi="Times New Roman" w:cs="Times New Roman"/>
          <w:lang w:val="en-US"/>
        </w:rPr>
      </w:pPr>
      <w:r w:rsidRPr="00307A6E">
        <w:rPr>
          <w:rFonts w:ascii="Times New Roman" w:hAnsi="Times New Roman" w:cs="Times New Roman"/>
          <w:lang w:val="en-US"/>
        </w:rPr>
        <w:t>380 € (firing phase)</w:t>
      </w:r>
    </w:p>
    <w:p w:rsidR="00307A6E" w:rsidRPr="00307A6E" w:rsidRDefault="00307A6E" w:rsidP="00307A6E">
      <w:pPr>
        <w:pStyle w:val="ListParagraph"/>
        <w:numPr>
          <w:ilvl w:val="0"/>
          <w:numId w:val="51"/>
        </w:numPr>
        <w:spacing w:after="0"/>
        <w:jc w:val="both"/>
        <w:rPr>
          <w:rFonts w:ascii="Times New Roman" w:hAnsi="Times New Roman" w:cs="Times New Roman"/>
          <w:lang w:val="en-US"/>
        </w:rPr>
      </w:pPr>
      <w:r w:rsidRPr="00307A6E">
        <w:rPr>
          <w:rFonts w:ascii="Times New Roman" w:hAnsi="Times New Roman" w:cs="Times New Roman"/>
          <w:lang w:val="en-US"/>
        </w:rPr>
        <w:t>With respect to energy:</w:t>
      </w:r>
    </w:p>
    <w:p w:rsidR="00307A6E" w:rsidRPr="00307A6E" w:rsidRDefault="00307A6E" w:rsidP="00307A6E">
      <w:pPr>
        <w:pStyle w:val="ListParagraph"/>
        <w:numPr>
          <w:ilvl w:val="0"/>
          <w:numId w:val="52"/>
        </w:numPr>
        <w:spacing w:after="0"/>
        <w:jc w:val="both"/>
        <w:rPr>
          <w:rFonts w:ascii="Times New Roman" w:hAnsi="Times New Roman" w:cs="Times New Roman"/>
          <w:lang w:val="en-US"/>
        </w:rPr>
      </w:pPr>
      <w:r w:rsidRPr="00307A6E">
        <w:rPr>
          <w:rFonts w:ascii="Times New Roman" w:hAnsi="Times New Roman" w:cs="Times New Roman"/>
          <w:lang w:val="en-US"/>
        </w:rPr>
        <w:t>Total consumption 22.000 kwh and the 30% refers to the firing phase;</w:t>
      </w:r>
    </w:p>
    <w:p w:rsidR="00307A6E" w:rsidRPr="00307A6E" w:rsidRDefault="00307A6E" w:rsidP="00307A6E">
      <w:pPr>
        <w:pStyle w:val="ListParagraph"/>
        <w:numPr>
          <w:ilvl w:val="0"/>
          <w:numId w:val="52"/>
        </w:numPr>
        <w:spacing w:after="0"/>
        <w:jc w:val="both"/>
        <w:rPr>
          <w:rFonts w:ascii="Times New Roman" w:hAnsi="Times New Roman" w:cs="Times New Roman"/>
          <w:lang w:val="en-US"/>
        </w:rPr>
      </w:pPr>
      <w:r w:rsidRPr="00307A6E">
        <w:rPr>
          <w:rFonts w:ascii="Times New Roman" w:hAnsi="Times New Roman" w:cs="Times New Roman"/>
          <w:lang w:val="en-US"/>
        </w:rPr>
        <w:t>Cost of energy: 0,3 €/kwh;</w:t>
      </w:r>
    </w:p>
    <w:p w:rsidR="00307A6E" w:rsidRPr="00307A6E" w:rsidRDefault="00307A6E" w:rsidP="00307A6E">
      <w:pPr>
        <w:pStyle w:val="ListParagraph"/>
        <w:numPr>
          <w:ilvl w:val="0"/>
          <w:numId w:val="53"/>
        </w:numPr>
        <w:spacing w:after="0"/>
        <w:jc w:val="both"/>
        <w:rPr>
          <w:rFonts w:ascii="Times New Roman" w:hAnsi="Times New Roman" w:cs="Times New Roman"/>
          <w:lang w:val="en-US"/>
        </w:rPr>
      </w:pPr>
      <w:r w:rsidRPr="00307A6E">
        <w:rPr>
          <w:rFonts w:ascii="Times New Roman" w:hAnsi="Times New Roman" w:cs="Times New Roman"/>
          <w:lang w:val="en-US"/>
        </w:rPr>
        <w:t>With respect to plants used:</w:t>
      </w:r>
    </w:p>
    <w:p w:rsidR="00307A6E" w:rsidRPr="00307A6E" w:rsidRDefault="00307A6E" w:rsidP="00307A6E">
      <w:pPr>
        <w:pStyle w:val="ListParagraph"/>
        <w:numPr>
          <w:ilvl w:val="0"/>
          <w:numId w:val="54"/>
        </w:numPr>
        <w:spacing w:after="0"/>
        <w:jc w:val="both"/>
        <w:rPr>
          <w:rFonts w:ascii="Times New Roman" w:hAnsi="Times New Roman" w:cs="Times New Roman"/>
          <w:lang w:val="en-US"/>
        </w:rPr>
      </w:pPr>
      <w:r w:rsidRPr="00307A6E">
        <w:rPr>
          <w:rFonts w:ascii="Times New Roman" w:hAnsi="Times New Roman" w:cs="Times New Roman"/>
          <w:lang w:val="en-US"/>
        </w:rPr>
        <w:t>The plant used in the preparing phase was bought in 1995 at a price of 300 k€. Its depreciation started in 1995 for 6 years;</w:t>
      </w:r>
    </w:p>
    <w:p w:rsidR="00307A6E" w:rsidRPr="00307A6E" w:rsidRDefault="00307A6E" w:rsidP="00307A6E">
      <w:pPr>
        <w:pStyle w:val="ListParagraph"/>
        <w:numPr>
          <w:ilvl w:val="0"/>
          <w:numId w:val="54"/>
        </w:numPr>
        <w:spacing w:after="0"/>
        <w:jc w:val="both"/>
        <w:rPr>
          <w:rFonts w:ascii="Times New Roman" w:hAnsi="Times New Roman" w:cs="Times New Roman"/>
          <w:lang w:val="en-US"/>
        </w:rPr>
      </w:pPr>
      <w:r w:rsidRPr="00307A6E">
        <w:rPr>
          <w:rFonts w:ascii="Times New Roman" w:hAnsi="Times New Roman" w:cs="Times New Roman"/>
          <w:lang w:val="en-US"/>
        </w:rPr>
        <w:t>The furnace used in the firing phase was bought in 1998 at a price of 480 k€. Its depreciation started in 1995 for 8 years;</w:t>
      </w:r>
    </w:p>
    <w:p w:rsidR="00307A6E" w:rsidRPr="00307A6E" w:rsidRDefault="00307A6E" w:rsidP="00307A6E">
      <w:pPr>
        <w:pStyle w:val="ListParagraph"/>
        <w:numPr>
          <w:ilvl w:val="0"/>
          <w:numId w:val="55"/>
        </w:numPr>
        <w:spacing w:after="0"/>
        <w:jc w:val="both"/>
        <w:rPr>
          <w:rFonts w:ascii="Times New Roman" w:hAnsi="Times New Roman" w:cs="Times New Roman"/>
          <w:lang w:val="en-US"/>
        </w:rPr>
      </w:pPr>
      <w:r w:rsidRPr="00307A6E">
        <w:rPr>
          <w:rFonts w:ascii="Times New Roman" w:hAnsi="Times New Roman" w:cs="Times New Roman"/>
          <w:lang w:val="en-US"/>
        </w:rPr>
        <w:lastRenderedPageBreak/>
        <w:t>For supervisions and maintenance, the TAXER employs, for both phases, 5 supervisors: 2 are employed in the preparing phase, while 3 in the firing phase. Their annual cost is 30.000 €/supervisor;</w:t>
      </w:r>
    </w:p>
    <w:p w:rsidR="00307A6E" w:rsidRPr="00307A6E" w:rsidRDefault="00307A6E" w:rsidP="00307A6E">
      <w:pPr>
        <w:pStyle w:val="ListParagraph"/>
        <w:numPr>
          <w:ilvl w:val="0"/>
          <w:numId w:val="55"/>
        </w:numPr>
        <w:spacing w:after="0"/>
        <w:jc w:val="both"/>
        <w:rPr>
          <w:rFonts w:ascii="Times New Roman" w:hAnsi="Times New Roman" w:cs="Times New Roman"/>
          <w:lang w:val="en-US"/>
        </w:rPr>
      </w:pPr>
      <w:r w:rsidRPr="00307A6E">
        <w:rPr>
          <w:rFonts w:ascii="Times New Roman" w:hAnsi="Times New Roman" w:cs="Times New Roman"/>
          <w:lang w:val="en-US"/>
        </w:rPr>
        <w:t>Sales: 350 vases type A, 180 vases type B and 250 vases type C, realizing a total revenues of 68.000 €;</w:t>
      </w:r>
    </w:p>
    <w:p w:rsidR="00307A6E" w:rsidRPr="00307A6E" w:rsidRDefault="00307A6E" w:rsidP="00307A6E">
      <w:pPr>
        <w:pStyle w:val="ListParagraph"/>
        <w:numPr>
          <w:ilvl w:val="0"/>
          <w:numId w:val="55"/>
        </w:numPr>
        <w:spacing w:after="0"/>
        <w:jc w:val="both"/>
        <w:rPr>
          <w:rFonts w:ascii="Times New Roman" w:hAnsi="Times New Roman" w:cs="Times New Roman"/>
          <w:lang w:val="en-US"/>
        </w:rPr>
      </w:pPr>
      <w:r w:rsidRPr="00307A6E">
        <w:rPr>
          <w:rFonts w:ascii="Times New Roman" w:hAnsi="Times New Roman" w:cs="Times New Roman"/>
          <w:lang w:val="en-US"/>
        </w:rPr>
        <w:t>Other costs are also reported:</w:t>
      </w:r>
    </w:p>
    <w:p w:rsidR="00307A6E" w:rsidRPr="00307A6E" w:rsidRDefault="00307A6E" w:rsidP="00307A6E">
      <w:pPr>
        <w:pStyle w:val="ListParagraph"/>
        <w:numPr>
          <w:ilvl w:val="0"/>
          <w:numId w:val="56"/>
        </w:numPr>
        <w:spacing w:after="0"/>
        <w:jc w:val="both"/>
        <w:rPr>
          <w:rFonts w:ascii="Times New Roman" w:hAnsi="Times New Roman" w:cs="Times New Roman"/>
          <w:lang w:val="en-US"/>
        </w:rPr>
      </w:pPr>
      <w:r w:rsidRPr="00307A6E">
        <w:rPr>
          <w:rFonts w:ascii="Times New Roman" w:hAnsi="Times New Roman" w:cs="Times New Roman"/>
          <w:lang w:val="en-US"/>
        </w:rPr>
        <w:t>administrative and marketing costs: 4.300 €;</w:t>
      </w:r>
    </w:p>
    <w:p w:rsidR="00307A6E" w:rsidRPr="00307A6E" w:rsidRDefault="00307A6E" w:rsidP="00307A6E">
      <w:pPr>
        <w:pStyle w:val="ListParagraph"/>
        <w:numPr>
          <w:ilvl w:val="0"/>
          <w:numId w:val="56"/>
        </w:numPr>
        <w:spacing w:after="0"/>
        <w:jc w:val="both"/>
        <w:rPr>
          <w:rFonts w:ascii="Times New Roman" w:hAnsi="Times New Roman" w:cs="Times New Roman"/>
          <w:lang w:val="en-US"/>
        </w:rPr>
      </w:pPr>
      <w:r w:rsidRPr="00307A6E">
        <w:rPr>
          <w:rFonts w:ascii="Times New Roman" w:hAnsi="Times New Roman" w:cs="Times New Roman"/>
          <w:lang w:val="en-US"/>
        </w:rPr>
        <w:t>R&amp;D costs: 2.000 €.</w:t>
      </w:r>
    </w:p>
    <w:p w:rsidR="00307A6E" w:rsidRPr="00307A6E" w:rsidRDefault="00307A6E" w:rsidP="00307A6E">
      <w:pPr>
        <w:pStyle w:val="ListParagraph"/>
        <w:numPr>
          <w:ilvl w:val="0"/>
          <w:numId w:val="57"/>
        </w:numPr>
        <w:spacing w:after="0"/>
        <w:jc w:val="both"/>
        <w:rPr>
          <w:rFonts w:ascii="Times New Roman" w:hAnsi="Times New Roman" w:cs="Times New Roman"/>
          <w:lang w:val="en-US"/>
        </w:rPr>
      </w:pPr>
      <w:r w:rsidRPr="00307A6E">
        <w:rPr>
          <w:rFonts w:ascii="Times New Roman" w:hAnsi="Times New Roman" w:cs="Times New Roman"/>
          <w:lang w:val="en-US"/>
        </w:rPr>
        <w:t>For the valorization of inventories, the TAXER uses the FIFO criteria</w:t>
      </w:r>
    </w:p>
    <w:p w:rsidR="00307A6E" w:rsidRPr="00307A6E" w:rsidRDefault="00307A6E" w:rsidP="00307A6E">
      <w:pPr>
        <w:pStyle w:val="ListParagraph"/>
        <w:numPr>
          <w:ilvl w:val="0"/>
          <w:numId w:val="57"/>
        </w:numPr>
        <w:spacing w:after="0"/>
        <w:jc w:val="both"/>
        <w:rPr>
          <w:rFonts w:ascii="Times New Roman" w:hAnsi="Times New Roman" w:cs="Times New Roman"/>
          <w:lang w:val="en-US"/>
        </w:rPr>
      </w:pPr>
      <w:r w:rsidRPr="00307A6E">
        <w:rPr>
          <w:rFonts w:ascii="Times New Roman" w:hAnsi="Times New Roman" w:cs="Times New Roman"/>
          <w:lang w:val="en-US"/>
        </w:rPr>
        <w:t>Allocation base for overhead:</w:t>
      </w:r>
    </w:p>
    <w:p w:rsidR="00307A6E" w:rsidRPr="00307A6E" w:rsidRDefault="00307A6E" w:rsidP="00307A6E">
      <w:pPr>
        <w:pStyle w:val="ListParagraph"/>
        <w:numPr>
          <w:ilvl w:val="0"/>
          <w:numId w:val="58"/>
        </w:numPr>
        <w:spacing w:after="0"/>
        <w:jc w:val="both"/>
        <w:rPr>
          <w:rFonts w:ascii="Times New Roman" w:hAnsi="Times New Roman" w:cs="Times New Roman"/>
          <w:lang w:val="en-US"/>
        </w:rPr>
      </w:pPr>
      <w:r w:rsidRPr="00307A6E">
        <w:rPr>
          <w:rFonts w:ascii="Times New Roman" w:hAnsi="Times New Roman" w:cs="Times New Roman"/>
          <w:lang w:val="en-US"/>
        </w:rPr>
        <w:t>Preparing phase: cost direct labor</w:t>
      </w:r>
    </w:p>
    <w:p w:rsidR="00307A6E" w:rsidRPr="00307A6E" w:rsidRDefault="00307A6E" w:rsidP="00307A6E">
      <w:pPr>
        <w:pStyle w:val="ListParagraph"/>
        <w:numPr>
          <w:ilvl w:val="0"/>
          <w:numId w:val="58"/>
        </w:numPr>
        <w:spacing w:after="0"/>
        <w:jc w:val="both"/>
        <w:rPr>
          <w:rFonts w:ascii="Times New Roman" w:hAnsi="Times New Roman" w:cs="Times New Roman"/>
          <w:lang w:val="en-US"/>
        </w:rPr>
      </w:pPr>
      <w:r w:rsidRPr="00307A6E">
        <w:rPr>
          <w:rFonts w:ascii="Times New Roman" w:hAnsi="Times New Roman" w:cs="Times New Roman"/>
          <w:lang w:val="en-US"/>
        </w:rPr>
        <w:t>Firing phase: time for firing</w:t>
      </w:r>
    </w:p>
    <w:p w:rsidR="00307A6E" w:rsidRPr="00307A6E" w:rsidRDefault="00307A6E" w:rsidP="00307A6E">
      <w:pPr>
        <w:spacing w:after="0"/>
        <w:jc w:val="both"/>
        <w:rPr>
          <w:rFonts w:ascii="Times New Roman" w:hAnsi="Times New Roman" w:cs="Times New Roman"/>
          <w:lang w:val="en-US"/>
        </w:rPr>
      </w:pP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lang w:val="en-US"/>
        </w:rPr>
        <w:t>You are required to determine:</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lang w:val="en-US"/>
        </w:rPr>
        <w:t>‒</w:t>
      </w:r>
      <w:r w:rsidRPr="00307A6E">
        <w:rPr>
          <w:rFonts w:ascii="Times New Roman" w:hAnsi="Times New Roman" w:cs="Times New Roman"/>
          <w:lang w:val="en-US"/>
        </w:rPr>
        <w:tab/>
      </w:r>
      <w:proofErr w:type="gramStart"/>
      <w:r w:rsidRPr="00307A6E">
        <w:rPr>
          <w:rFonts w:ascii="Times New Roman" w:hAnsi="Times New Roman" w:cs="Times New Roman"/>
          <w:b/>
          <w:lang w:val="en-US"/>
        </w:rPr>
        <w:t>Manufacturing</w:t>
      </w:r>
      <w:proofErr w:type="gramEnd"/>
      <w:r w:rsidRPr="00307A6E">
        <w:rPr>
          <w:rFonts w:ascii="Times New Roman" w:hAnsi="Times New Roman" w:cs="Times New Roman"/>
          <w:b/>
          <w:lang w:val="en-US"/>
        </w:rPr>
        <w:t xml:space="preserve"> full costs</w:t>
      </w:r>
      <w:r w:rsidRPr="00307A6E">
        <w:rPr>
          <w:rFonts w:ascii="Times New Roman" w:hAnsi="Times New Roman" w:cs="Times New Roman"/>
          <w:lang w:val="en-US"/>
        </w:rPr>
        <w:t xml:space="preserve"> (unitary cost) of the products (only for completed batches)</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lang w:val="en-US"/>
        </w:rPr>
        <w:t>‒</w:t>
      </w:r>
      <w:r w:rsidRPr="00307A6E">
        <w:rPr>
          <w:rFonts w:ascii="Times New Roman" w:hAnsi="Times New Roman" w:cs="Times New Roman"/>
          <w:lang w:val="en-US"/>
        </w:rPr>
        <w:tab/>
      </w:r>
      <w:proofErr w:type="gramStart"/>
      <w:r w:rsidRPr="00307A6E">
        <w:rPr>
          <w:rFonts w:ascii="Times New Roman" w:hAnsi="Times New Roman" w:cs="Times New Roman"/>
          <w:lang w:val="en-US"/>
        </w:rPr>
        <w:t>The</w:t>
      </w:r>
      <w:proofErr w:type="gramEnd"/>
      <w:r w:rsidRPr="00307A6E">
        <w:rPr>
          <w:rFonts w:ascii="Times New Roman" w:hAnsi="Times New Roman" w:cs="Times New Roman"/>
          <w:lang w:val="en-US"/>
        </w:rPr>
        <w:t xml:space="preserve"> </w:t>
      </w:r>
      <w:r w:rsidRPr="00307A6E">
        <w:rPr>
          <w:rFonts w:ascii="Times New Roman" w:hAnsi="Times New Roman" w:cs="Times New Roman"/>
          <w:b/>
          <w:lang w:val="en-US"/>
        </w:rPr>
        <w:t xml:space="preserve">value of final inventories of direct materials, </w:t>
      </w:r>
      <w:proofErr w:type="spellStart"/>
      <w:r w:rsidRPr="00307A6E">
        <w:rPr>
          <w:rFonts w:ascii="Times New Roman" w:hAnsi="Times New Roman" w:cs="Times New Roman"/>
          <w:b/>
          <w:lang w:val="en-US"/>
        </w:rPr>
        <w:t>WiP</w:t>
      </w:r>
      <w:proofErr w:type="spellEnd"/>
      <w:r w:rsidRPr="00307A6E">
        <w:rPr>
          <w:rFonts w:ascii="Times New Roman" w:hAnsi="Times New Roman" w:cs="Times New Roman"/>
          <w:b/>
          <w:lang w:val="en-US"/>
        </w:rPr>
        <w:t xml:space="preserve"> and finished goods</w:t>
      </w:r>
      <w:r w:rsidRPr="00307A6E">
        <w:rPr>
          <w:rFonts w:ascii="Times New Roman" w:hAnsi="Times New Roman" w:cs="Times New Roman"/>
          <w:lang w:val="en-US"/>
        </w:rPr>
        <w:t xml:space="preserve"> </w:t>
      </w:r>
    </w:p>
    <w:p w:rsidR="00307A6E" w:rsidRPr="00307A6E" w:rsidRDefault="00307A6E" w:rsidP="00307A6E">
      <w:pPr>
        <w:spacing w:after="0"/>
        <w:jc w:val="both"/>
        <w:rPr>
          <w:rFonts w:ascii="Times New Roman" w:hAnsi="Times New Roman" w:cs="Times New Roman"/>
          <w:b/>
          <w:lang w:val="en-US"/>
        </w:rPr>
      </w:pPr>
      <w:r w:rsidRPr="00307A6E">
        <w:rPr>
          <w:rFonts w:ascii="Times New Roman" w:hAnsi="Times New Roman" w:cs="Times New Roman"/>
          <w:lang w:val="en-US"/>
        </w:rPr>
        <w:t>‒</w:t>
      </w:r>
      <w:r w:rsidRPr="00307A6E">
        <w:rPr>
          <w:rFonts w:ascii="Times New Roman" w:hAnsi="Times New Roman" w:cs="Times New Roman"/>
          <w:lang w:val="en-US"/>
        </w:rPr>
        <w:tab/>
      </w:r>
      <w:r w:rsidRPr="00307A6E">
        <w:rPr>
          <w:rFonts w:ascii="Times New Roman" w:hAnsi="Times New Roman" w:cs="Times New Roman"/>
          <w:b/>
          <w:lang w:val="en-US"/>
        </w:rPr>
        <w:t>Gross profit</w:t>
      </w:r>
      <w:r w:rsidRPr="00307A6E">
        <w:rPr>
          <w:rFonts w:ascii="Times New Roman" w:hAnsi="Times New Roman" w:cs="Times New Roman"/>
          <w:lang w:val="en-US"/>
        </w:rPr>
        <w:t xml:space="preserve"> and </w:t>
      </w:r>
      <w:r w:rsidRPr="00307A6E">
        <w:rPr>
          <w:rFonts w:ascii="Times New Roman" w:hAnsi="Times New Roman" w:cs="Times New Roman"/>
          <w:b/>
          <w:lang w:val="en-US"/>
        </w:rPr>
        <w:t>Net result</w:t>
      </w:r>
    </w:p>
    <w:p w:rsidR="00307A6E" w:rsidRPr="00307A6E" w:rsidRDefault="00307A6E" w:rsidP="00307A6E">
      <w:pPr>
        <w:spacing w:after="0"/>
        <w:jc w:val="both"/>
        <w:rPr>
          <w:rFonts w:ascii="Times New Roman" w:hAnsi="Times New Roman" w:cs="Times New Roman"/>
          <w:b/>
          <w:lang w:val="en-US"/>
        </w:rPr>
      </w:pPr>
    </w:p>
    <w:p w:rsidR="00307A6E" w:rsidRPr="00307A6E" w:rsidRDefault="00307A6E" w:rsidP="00307A6E">
      <w:pPr>
        <w:spacing w:after="0"/>
        <w:jc w:val="both"/>
        <w:rPr>
          <w:rFonts w:ascii="Times New Roman" w:hAnsi="Times New Roman" w:cs="Times New Roman"/>
          <w:b/>
          <w:lang w:val="en-US"/>
        </w:rPr>
      </w:pPr>
    </w:p>
    <w:p w:rsidR="00307A6E" w:rsidRPr="00307A6E" w:rsidRDefault="00307A6E" w:rsidP="00307A6E">
      <w:pPr>
        <w:spacing w:after="0"/>
        <w:jc w:val="both"/>
        <w:rPr>
          <w:rFonts w:ascii="Times New Roman" w:hAnsi="Times New Roman" w:cs="Times New Roman"/>
          <w:b/>
          <w:lang w:val="en-US"/>
        </w:rPr>
      </w:pPr>
    </w:p>
    <w:p w:rsidR="00307A6E" w:rsidRPr="00307A6E" w:rsidRDefault="00307A6E" w:rsidP="00307A6E">
      <w:pPr>
        <w:spacing w:after="0"/>
        <w:jc w:val="both"/>
        <w:rPr>
          <w:rFonts w:ascii="Times New Roman" w:hAnsi="Times New Roman" w:cs="Times New Roman"/>
          <w:b/>
          <w:lang w:val="en-US"/>
        </w:rPr>
      </w:pPr>
    </w:p>
    <w:p w:rsidR="00307A6E" w:rsidRPr="00307A6E" w:rsidRDefault="00307A6E" w:rsidP="00307A6E">
      <w:pPr>
        <w:spacing w:after="0"/>
        <w:jc w:val="both"/>
        <w:rPr>
          <w:rFonts w:ascii="Times New Roman" w:hAnsi="Times New Roman" w:cs="Times New Roman"/>
          <w:b/>
          <w:lang w:val="en-US"/>
        </w:rPr>
      </w:pPr>
    </w:p>
    <w:p w:rsidR="00307A6E" w:rsidRPr="00307A6E" w:rsidRDefault="00307A6E" w:rsidP="00307A6E">
      <w:pPr>
        <w:spacing w:after="0"/>
        <w:jc w:val="both"/>
        <w:rPr>
          <w:rFonts w:ascii="Times New Roman" w:hAnsi="Times New Roman" w:cs="Times New Roman"/>
          <w:b/>
          <w:lang w:val="en-US"/>
        </w:rPr>
      </w:pPr>
    </w:p>
    <w:p w:rsidR="00307A6E" w:rsidRPr="00307A6E" w:rsidRDefault="00307A6E" w:rsidP="00307A6E">
      <w:pPr>
        <w:spacing w:after="0"/>
        <w:jc w:val="both"/>
        <w:rPr>
          <w:rFonts w:ascii="Times New Roman" w:hAnsi="Times New Roman" w:cs="Times New Roman"/>
          <w:b/>
          <w:lang w:val="en-US"/>
        </w:rPr>
      </w:pPr>
    </w:p>
    <w:p w:rsidR="00307A6E" w:rsidRPr="00307A6E" w:rsidRDefault="00307A6E" w:rsidP="00307A6E">
      <w:pPr>
        <w:spacing w:after="0"/>
        <w:jc w:val="both"/>
        <w:rPr>
          <w:rFonts w:ascii="Times New Roman" w:hAnsi="Times New Roman" w:cs="Times New Roman"/>
          <w:b/>
          <w:lang w:val="en-US"/>
        </w:rPr>
      </w:pPr>
    </w:p>
    <w:p w:rsidR="00307A6E" w:rsidRPr="00307A6E" w:rsidRDefault="00307A6E" w:rsidP="00307A6E">
      <w:pPr>
        <w:spacing w:after="0"/>
        <w:jc w:val="both"/>
        <w:rPr>
          <w:rFonts w:ascii="Times New Roman" w:hAnsi="Times New Roman" w:cs="Times New Roman"/>
          <w:b/>
          <w:lang w:val="en-US"/>
        </w:rPr>
      </w:pPr>
    </w:p>
    <w:p w:rsidR="00307A6E" w:rsidRPr="00307A6E" w:rsidRDefault="00307A6E" w:rsidP="00307A6E">
      <w:pPr>
        <w:spacing w:after="0"/>
        <w:jc w:val="both"/>
        <w:rPr>
          <w:rFonts w:ascii="Times New Roman" w:hAnsi="Times New Roman" w:cs="Times New Roman"/>
          <w:b/>
          <w:lang w:val="en-US"/>
        </w:rPr>
      </w:pPr>
    </w:p>
    <w:p w:rsidR="00307A6E" w:rsidRPr="00307A6E" w:rsidRDefault="00307A6E" w:rsidP="00307A6E">
      <w:pPr>
        <w:spacing w:after="0"/>
        <w:jc w:val="both"/>
        <w:rPr>
          <w:rFonts w:ascii="Times New Roman" w:hAnsi="Times New Roman" w:cs="Times New Roman"/>
          <w:b/>
          <w:lang w:val="en-US"/>
        </w:rPr>
      </w:pPr>
    </w:p>
    <w:p w:rsidR="0032403E" w:rsidRPr="0032403E" w:rsidRDefault="0032403E" w:rsidP="0032403E">
      <w:pPr>
        <w:spacing w:after="0" w:line="276" w:lineRule="auto"/>
        <w:jc w:val="both"/>
        <w:rPr>
          <w:rFonts w:ascii="Times New Roman" w:hAnsi="Times New Roman" w:cs="Times New Roman"/>
          <w:b/>
          <w:lang w:val="en-US"/>
        </w:rPr>
      </w:pPr>
    </w:p>
    <w:p w:rsidR="0032403E" w:rsidRPr="0032403E" w:rsidRDefault="0032403E" w:rsidP="0032403E">
      <w:pPr>
        <w:spacing w:after="0" w:line="276" w:lineRule="auto"/>
        <w:jc w:val="both"/>
        <w:rPr>
          <w:rFonts w:ascii="Times New Roman" w:hAnsi="Times New Roman" w:cs="Times New Roman"/>
          <w:b/>
          <w:lang w:val="en-US"/>
        </w:rPr>
      </w:pPr>
    </w:p>
    <w:p w:rsidR="0032403E" w:rsidRPr="0032403E" w:rsidRDefault="0032403E" w:rsidP="0032403E">
      <w:pPr>
        <w:jc w:val="both"/>
        <w:rPr>
          <w:rFonts w:ascii="Times New Roman" w:hAnsi="Times New Roman" w:cs="Times New Roman"/>
          <w:b/>
          <w:lang w:val="en-US"/>
        </w:rPr>
      </w:pPr>
    </w:p>
    <w:p w:rsidR="0032403E" w:rsidRPr="0032403E" w:rsidRDefault="0032403E" w:rsidP="0032403E">
      <w:pPr>
        <w:jc w:val="both"/>
        <w:rPr>
          <w:rFonts w:ascii="Times New Roman" w:hAnsi="Times New Roman" w:cs="Times New Roman"/>
          <w:lang w:val="en-US"/>
        </w:rPr>
      </w:pPr>
    </w:p>
    <w:p w:rsidR="00464CEE" w:rsidRPr="0032403E" w:rsidRDefault="00464CEE" w:rsidP="00464CEE">
      <w:pPr>
        <w:spacing w:after="0"/>
        <w:jc w:val="both"/>
        <w:rPr>
          <w:rFonts w:ascii="Times New Roman" w:hAnsi="Times New Roman" w:cs="Times New Roman"/>
          <w:b/>
          <w:lang w:val="en-US"/>
        </w:rPr>
      </w:pPr>
    </w:p>
    <w:p w:rsidR="0058765E" w:rsidRPr="0032403E" w:rsidRDefault="0058765E" w:rsidP="0058765E">
      <w:pPr>
        <w:spacing w:after="0"/>
        <w:jc w:val="both"/>
        <w:rPr>
          <w:rFonts w:ascii="Times New Roman" w:hAnsi="Times New Roman" w:cs="Times New Roman"/>
          <w:lang w:val="en-US"/>
        </w:rPr>
      </w:pPr>
    </w:p>
    <w:p w:rsidR="0058765E" w:rsidRPr="0032403E" w:rsidRDefault="0058765E" w:rsidP="0058765E">
      <w:pPr>
        <w:spacing w:after="0"/>
        <w:jc w:val="both"/>
        <w:rPr>
          <w:rFonts w:ascii="Times New Roman" w:hAnsi="Times New Roman" w:cs="Times New Roman"/>
          <w:lang w:val="en-US"/>
        </w:rPr>
      </w:pPr>
    </w:p>
    <w:p w:rsidR="0058765E" w:rsidRPr="0032403E" w:rsidRDefault="0058765E" w:rsidP="0058765E">
      <w:pPr>
        <w:spacing w:after="0"/>
        <w:jc w:val="both"/>
        <w:rPr>
          <w:rFonts w:ascii="Times New Roman" w:hAnsi="Times New Roman" w:cs="Times New Roman"/>
          <w:lang w:val="en-US"/>
        </w:rPr>
      </w:pPr>
    </w:p>
    <w:p w:rsidR="0058765E" w:rsidRPr="0032403E" w:rsidRDefault="0058765E" w:rsidP="0058765E">
      <w:pPr>
        <w:rPr>
          <w:rFonts w:ascii="Times New Roman" w:hAnsi="Times New Roman" w:cs="Times New Roman"/>
          <w:b/>
          <w:u w:val="single"/>
          <w:lang w:val="en-US"/>
        </w:rPr>
      </w:pPr>
    </w:p>
    <w:p w:rsidR="0058765E" w:rsidRDefault="0058765E" w:rsidP="0058765E">
      <w:pPr>
        <w:rPr>
          <w:rFonts w:ascii="Times New Roman" w:hAnsi="Times New Roman" w:cs="Times New Roman"/>
          <w:b/>
          <w:u w:val="single"/>
          <w:lang w:val="en-US"/>
        </w:rPr>
      </w:pPr>
    </w:p>
    <w:p w:rsidR="0058765E" w:rsidRDefault="0058765E" w:rsidP="0058765E">
      <w:pPr>
        <w:rPr>
          <w:rFonts w:ascii="Times New Roman" w:hAnsi="Times New Roman" w:cs="Times New Roman"/>
          <w:b/>
          <w:u w:val="single"/>
          <w:lang w:val="en-US"/>
        </w:rPr>
      </w:pPr>
    </w:p>
    <w:p w:rsidR="0058765E" w:rsidRDefault="0058765E" w:rsidP="0058765E">
      <w:pPr>
        <w:rPr>
          <w:rFonts w:ascii="Times New Roman" w:hAnsi="Times New Roman" w:cs="Times New Roman"/>
          <w:b/>
          <w:u w:val="single"/>
          <w:lang w:val="en-US"/>
        </w:rPr>
      </w:pPr>
    </w:p>
    <w:p w:rsidR="0058765E" w:rsidRDefault="0058765E" w:rsidP="0058765E">
      <w:pPr>
        <w:rPr>
          <w:rFonts w:ascii="Times New Roman" w:hAnsi="Times New Roman" w:cs="Times New Roman"/>
          <w:b/>
          <w:u w:val="single"/>
          <w:lang w:val="en-US"/>
        </w:rPr>
      </w:pPr>
    </w:p>
    <w:p w:rsidR="0058765E" w:rsidRDefault="0058765E" w:rsidP="0058765E">
      <w:pPr>
        <w:rPr>
          <w:rFonts w:ascii="Times New Roman" w:hAnsi="Times New Roman" w:cs="Times New Roman"/>
          <w:b/>
          <w:u w:val="single"/>
          <w:lang w:val="en-US"/>
        </w:rPr>
      </w:pPr>
    </w:p>
    <w:p w:rsidR="0058765E" w:rsidRDefault="0058765E" w:rsidP="0058765E">
      <w:pPr>
        <w:rPr>
          <w:rFonts w:ascii="Times New Roman" w:hAnsi="Times New Roman" w:cs="Times New Roman"/>
          <w:b/>
          <w:u w:val="single"/>
          <w:lang w:val="en-US"/>
        </w:rPr>
      </w:pPr>
    </w:p>
    <w:p w:rsidR="0058765E" w:rsidRDefault="0058765E" w:rsidP="0058765E">
      <w:pPr>
        <w:rPr>
          <w:rFonts w:ascii="Times New Roman" w:hAnsi="Times New Roman" w:cs="Times New Roman"/>
          <w:b/>
          <w:u w:val="single"/>
          <w:lang w:val="en-US"/>
        </w:rPr>
      </w:pPr>
    </w:p>
    <w:p w:rsidR="0058765E" w:rsidRDefault="0058765E" w:rsidP="0058765E">
      <w:pPr>
        <w:rPr>
          <w:rFonts w:ascii="Times New Roman" w:hAnsi="Times New Roman" w:cs="Times New Roman"/>
          <w:b/>
          <w:u w:val="single"/>
          <w:lang w:val="en-US"/>
        </w:rPr>
      </w:pPr>
    </w:p>
    <w:p w:rsidR="0058765E" w:rsidRDefault="0058765E" w:rsidP="0058765E">
      <w:pPr>
        <w:rPr>
          <w:rFonts w:ascii="Times New Roman" w:hAnsi="Times New Roman" w:cs="Times New Roman"/>
          <w:b/>
          <w:u w:val="single"/>
          <w:lang w:val="en-US"/>
        </w:rPr>
      </w:pPr>
    </w:p>
    <w:p w:rsidR="00464CEE" w:rsidRDefault="00464CEE" w:rsidP="0058765E">
      <w:pPr>
        <w:rPr>
          <w:rFonts w:ascii="Times New Roman" w:hAnsi="Times New Roman" w:cs="Times New Roman"/>
          <w:b/>
          <w:u w:val="single"/>
          <w:lang w:val="en-US"/>
        </w:rPr>
      </w:pPr>
    </w:p>
    <w:p w:rsidR="00281A07" w:rsidRDefault="00281A07" w:rsidP="0058765E">
      <w:pPr>
        <w:rPr>
          <w:rFonts w:ascii="Times New Roman" w:hAnsi="Times New Roman" w:cs="Times New Roman"/>
          <w:b/>
          <w:highlight w:val="yellow"/>
          <w:u w:val="single"/>
          <w:lang w:val="en-US"/>
        </w:rPr>
      </w:pPr>
    </w:p>
    <w:p w:rsidR="0058765E" w:rsidRDefault="0058765E" w:rsidP="0058765E">
      <w:pPr>
        <w:rPr>
          <w:rFonts w:ascii="Times New Roman" w:hAnsi="Times New Roman" w:cs="Times New Roman"/>
          <w:b/>
          <w:u w:val="single"/>
          <w:lang w:val="en-US"/>
        </w:rPr>
      </w:pPr>
      <w:r w:rsidRPr="0058765E">
        <w:rPr>
          <w:rFonts w:ascii="Times New Roman" w:hAnsi="Times New Roman" w:cs="Times New Roman"/>
          <w:b/>
          <w:highlight w:val="yellow"/>
          <w:u w:val="single"/>
          <w:lang w:val="en-US"/>
        </w:rPr>
        <w:t>SOLUTION</w:t>
      </w:r>
    </w:p>
    <w:p w:rsidR="0058765E" w:rsidRPr="0058765E" w:rsidRDefault="00281A07" w:rsidP="0058765E">
      <w:pPr>
        <w:spacing w:line="240" w:lineRule="auto"/>
        <w:rPr>
          <w:rFonts w:ascii="Times New Roman" w:hAnsi="Times New Roman" w:cs="Times New Roman"/>
          <w:b/>
          <w:lang w:val="en-US"/>
        </w:rPr>
      </w:pPr>
      <w:r>
        <w:rPr>
          <w:rFonts w:ascii="Times New Roman" w:hAnsi="Times New Roman" w:cs="Times New Roman"/>
          <w:b/>
          <w:lang w:val="en-US"/>
        </w:rPr>
        <w:t xml:space="preserve">EXERCISE </w:t>
      </w:r>
      <w:proofErr w:type="gramStart"/>
      <w:r>
        <w:rPr>
          <w:rFonts w:ascii="Times New Roman" w:hAnsi="Times New Roman" w:cs="Times New Roman"/>
          <w:b/>
          <w:lang w:val="en-US"/>
        </w:rPr>
        <w:t>1  -</w:t>
      </w:r>
      <w:proofErr w:type="gramEnd"/>
      <w:r>
        <w:rPr>
          <w:rFonts w:ascii="Times New Roman" w:hAnsi="Times New Roman" w:cs="Times New Roman"/>
          <w:b/>
          <w:lang w:val="en-US"/>
        </w:rPr>
        <w:t xml:space="preserve"> </w:t>
      </w:r>
      <w:r w:rsidRPr="0058765E">
        <w:rPr>
          <w:rFonts w:ascii="Times New Roman" w:hAnsi="Times New Roman" w:cs="Times New Roman"/>
          <w:b/>
          <w:lang w:val="en-US"/>
        </w:rPr>
        <w:t>FRESH COMPANY</w:t>
      </w:r>
    </w:p>
    <w:p w:rsidR="0058765E" w:rsidRPr="0058765E" w:rsidRDefault="0058765E" w:rsidP="00307A6E">
      <w:pPr>
        <w:pStyle w:val="ListParagraph"/>
        <w:numPr>
          <w:ilvl w:val="0"/>
          <w:numId w:val="19"/>
        </w:numPr>
        <w:spacing w:line="240" w:lineRule="auto"/>
        <w:rPr>
          <w:rFonts w:ascii="Times New Roman" w:hAnsi="Times New Roman" w:cs="Times New Roman"/>
          <w:b/>
          <w:i/>
          <w:lang w:val="en-US"/>
        </w:rPr>
      </w:pPr>
      <w:r w:rsidRPr="0058765E">
        <w:rPr>
          <w:rFonts w:ascii="Times New Roman" w:hAnsi="Times New Roman" w:cs="Times New Roman"/>
          <w:b/>
          <w:i/>
          <w:lang w:val="en-US"/>
        </w:rPr>
        <w:t>Unitary full cost</w:t>
      </w:r>
    </w:p>
    <w:p w:rsidR="0058765E" w:rsidRPr="0058765E" w:rsidRDefault="0058765E" w:rsidP="0058765E">
      <w:pPr>
        <w:spacing w:line="240" w:lineRule="auto"/>
        <w:rPr>
          <w:rFonts w:ascii="Times New Roman" w:hAnsi="Times New Roman" w:cs="Times New Roman"/>
          <w:u w:val="single"/>
          <w:lang w:val="en-US"/>
        </w:rPr>
      </w:pPr>
      <w:r w:rsidRPr="0058765E">
        <w:rPr>
          <w:rFonts w:ascii="Times New Roman" w:hAnsi="Times New Roman" w:cs="Times New Roman"/>
          <w:u w:val="single"/>
          <w:lang w:val="en-US"/>
        </w:rPr>
        <w:t>Unitary full cost= Direct material + direct labor + OVH</w:t>
      </w:r>
    </w:p>
    <w:p w:rsidR="0058765E" w:rsidRPr="0058765E" w:rsidRDefault="0058765E" w:rsidP="00307A6E">
      <w:pPr>
        <w:pStyle w:val="ListParagraph"/>
        <w:numPr>
          <w:ilvl w:val="0"/>
          <w:numId w:val="21"/>
        </w:numPr>
        <w:spacing w:line="240" w:lineRule="auto"/>
        <w:rPr>
          <w:rFonts w:ascii="Times New Roman" w:hAnsi="Times New Roman" w:cs="Times New Roman"/>
          <w:i/>
          <w:lang w:val="en-US"/>
        </w:rPr>
      </w:pPr>
      <w:r w:rsidRPr="0058765E">
        <w:rPr>
          <w:rFonts w:ascii="Times New Roman" w:hAnsi="Times New Roman" w:cs="Times New Roman"/>
          <w:i/>
          <w:lang w:val="en-US"/>
        </w:rPr>
        <w:t>Direct material</w:t>
      </w:r>
    </w:p>
    <w:p w:rsidR="0058765E" w:rsidRPr="0058765E" w:rsidRDefault="0058765E" w:rsidP="0058765E">
      <w:pPr>
        <w:spacing w:line="240" w:lineRule="auto"/>
        <w:rPr>
          <w:rFonts w:ascii="Times New Roman" w:hAnsi="Times New Roman" w:cs="Times New Roman"/>
          <w:lang w:val="en-US"/>
        </w:rPr>
      </w:pPr>
      <w:r w:rsidRPr="0058765E">
        <w:rPr>
          <w:rFonts w:ascii="Times New Roman" w:hAnsi="Times New Roman" w:cs="Times New Roman"/>
          <w:lang w:val="en-US"/>
        </w:rPr>
        <w:t xml:space="preserve">For the treatment phase, we should calculate the m2 used and apply the FIFO logic for its valorization. To calculate the value m2 of veils used for the production of batches, we start by considered the quantity of veils used. </w:t>
      </w:r>
    </w:p>
    <w:p w:rsidR="0058765E" w:rsidRPr="0058765E" w:rsidRDefault="0058765E" w:rsidP="0058765E">
      <w:pPr>
        <w:spacing w:line="240" w:lineRule="auto"/>
        <w:rPr>
          <w:rFonts w:ascii="Times New Roman" w:hAnsi="Times New Roman" w:cs="Times New Roman"/>
          <w:lang w:val="en-US"/>
        </w:rPr>
      </w:pPr>
      <w:r w:rsidRPr="0058765E">
        <w:rPr>
          <w:rFonts w:ascii="Times New Roman" w:hAnsi="Times New Roman" w:cs="Times New Roman"/>
          <w:noProof/>
          <w:lang w:eastAsia="it-IT"/>
        </w:rPr>
        <mc:AlternateContent>
          <mc:Choice Requires="wps">
            <w:drawing>
              <wp:anchor distT="0" distB="0" distL="114300" distR="114300" simplePos="0" relativeHeight="251659264" behindDoc="0" locked="0" layoutInCell="1" allowOverlap="1" wp14:anchorId="37B4499A" wp14:editId="1A786BE5">
                <wp:simplePos x="0" y="0"/>
                <wp:positionH relativeFrom="column">
                  <wp:posOffset>2861310</wp:posOffset>
                </wp:positionH>
                <wp:positionV relativeFrom="paragraph">
                  <wp:posOffset>85090</wp:posOffset>
                </wp:positionV>
                <wp:extent cx="276225" cy="0"/>
                <wp:effectExtent l="0" t="76200" r="9525" b="95250"/>
                <wp:wrapNone/>
                <wp:docPr id="1" name="Connettore 2 1"/>
                <wp:cNvGraphicFramePr/>
                <a:graphic xmlns:a="http://schemas.openxmlformats.org/drawingml/2006/main">
                  <a:graphicData uri="http://schemas.microsoft.com/office/word/2010/wordprocessingShape">
                    <wps:wsp>
                      <wps:cNvCnPr/>
                      <wps:spPr>
                        <a:xfrm flipV="1">
                          <a:off x="0" y="0"/>
                          <a:ext cx="2762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02AC995A" id="_x0000_t32" coordsize="21600,21600" o:spt="32" o:oned="t" path="m,l21600,21600e" filled="f">
                <v:path arrowok="t" fillok="f" o:connecttype="none"/>
                <o:lock v:ext="edit" shapetype="t"/>
              </v:shapetype>
              <v:shape id="Connettore 2 1" o:spid="_x0000_s1026" type="#_x0000_t32" style="position:absolute;margin-left:225.3pt;margin-top:6.7pt;width:21.75pt;height:0;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" strokecolor="black [3213]" strokeweight=".5pt">
                <v:stroke endarrow="block" joinstyle="miter"/>
              </v:shape>
            </w:pict>
          </mc:Fallback>
        </mc:AlternateContent>
      </w:r>
      <w:r w:rsidRPr="0058765E">
        <w:rPr>
          <w:rFonts w:ascii="Times New Roman" w:hAnsi="Times New Roman" w:cs="Times New Roman"/>
          <w:lang w:val="en-US"/>
        </w:rPr>
        <w:t>1 tissue= 400 cm2, therefore, for a box of tissues             400 cm2 x 10 tissues = 4.000 cm2</w:t>
      </w:r>
    </w:p>
    <w:p w:rsidR="0058765E" w:rsidRPr="0058765E" w:rsidRDefault="0058765E" w:rsidP="0058765E">
      <w:pPr>
        <w:spacing w:line="240" w:lineRule="auto"/>
        <w:rPr>
          <w:rFonts w:ascii="Times New Roman" w:hAnsi="Times New Roman" w:cs="Times New Roman"/>
          <w:vertAlign w:val="superscript"/>
          <w:lang w:val="en-US"/>
        </w:rPr>
      </w:pPr>
      <w:r w:rsidRPr="0058765E">
        <w:rPr>
          <w:rFonts w:ascii="Times New Roman" w:hAnsi="Times New Roman" w:cs="Times New Roman"/>
          <w:noProof/>
          <w:lang w:eastAsia="it-IT"/>
        </w:rPr>
        <mc:AlternateContent>
          <mc:Choice Requires="wps">
            <w:drawing>
              <wp:anchor distT="0" distB="0" distL="114300" distR="114300" simplePos="0" relativeHeight="251660288" behindDoc="0" locked="0" layoutInCell="1" allowOverlap="1" wp14:anchorId="18CFE698" wp14:editId="7ACE03BF">
                <wp:simplePos x="0" y="0"/>
                <wp:positionH relativeFrom="column">
                  <wp:posOffset>1724025</wp:posOffset>
                </wp:positionH>
                <wp:positionV relativeFrom="paragraph">
                  <wp:posOffset>85090</wp:posOffset>
                </wp:positionV>
                <wp:extent cx="276225" cy="0"/>
                <wp:effectExtent l="0" t="76200" r="9525" b="95250"/>
                <wp:wrapNone/>
                <wp:docPr id="3" name="Connettore 2 3"/>
                <wp:cNvGraphicFramePr/>
                <a:graphic xmlns:a="http://schemas.openxmlformats.org/drawingml/2006/main">
                  <a:graphicData uri="http://schemas.microsoft.com/office/word/2010/wordprocessingShape">
                    <wps:wsp>
                      <wps:cNvCnPr/>
                      <wps:spPr>
                        <a:xfrm flipV="1">
                          <a:off x="0" y="0"/>
                          <a:ext cx="2762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29C8AED2" id="Connettore 2 3" o:spid="_x0000_s1026" type="#_x0000_t32" style="position:absolute;margin-left:135.75pt;margin-top:6.7pt;width:21.75pt;height:0;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" strokecolor="windowText" strokeweight=".5pt">
                <v:stroke endarrow="block" joinstyle="miter"/>
              </v:shape>
            </w:pict>
          </mc:Fallback>
        </mc:AlternateContent>
      </w:r>
      <w:r w:rsidRPr="0058765E">
        <w:rPr>
          <w:rFonts w:ascii="Times New Roman" w:hAnsi="Times New Roman" w:cs="Times New Roman"/>
          <w:lang w:val="en-US"/>
        </w:rPr>
        <w:t>B2= 132.000 units, therefore              4.000 cm</w:t>
      </w:r>
      <w:r w:rsidRPr="0058765E">
        <w:rPr>
          <w:rFonts w:ascii="Times New Roman" w:hAnsi="Times New Roman" w:cs="Times New Roman"/>
          <w:vertAlign w:val="superscript"/>
          <w:lang w:val="en-US"/>
        </w:rPr>
        <w:t xml:space="preserve">2 </w:t>
      </w:r>
      <w:r w:rsidRPr="0058765E">
        <w:rPr>
          <w:rFonts w:ascii="Times New Roman" w:hAnsi="Times New Roman" w:cs="Times New Roman"/>
          <w:lang w:val="en-US"/>
        </w:rPr>
        <w:t>/units</w:t>
      </w:r>
      <w:r w:rsidRPr="0058765E">
        <w:rPr>
          <w:rFonts w:ascii="Times New Roman" w:hAnsi="Times New Roman" w:cs="Times New Roman"/>
          <w:vertAlign w:val="superscript"/>
          <w:lang w:val="en-US"/>
        </w:rPr>
        <w:t xml:space="preserve"> </w:t>
      </w:r>
      <w:r w:rsidRPr="0058765E">
        <w:rPr>
          <w:rFonts w:ascii="Times New Roman" w:hAnsi="Times New Roman" w:cs="Times New Roman"/>
          <w:lang w:val="en-US"/>
        </w:rPr>
        <w:t>x 132.000 units = 52.800 m</w:t>
      </w:r>
      <w:r w:rsidRPr="0058765E">
        <w:rPr>
          <w:rFonts w:ascii="Times New Roman" w:hAnsi="Times New Roman" w:cs="Times New Roman"/>
          <w:vertAlign w:val="superscript"/>
          <w:lang w:val="en-US"/>
        </w:rPr>
        <w:t>2</w:t>
      </w:r>
    </w:p>
    <w:p w:rsidR="0058765E" w:rsidRPr="0058765E" w:rsidRDefault="0058765E" w:rsidP="0058765E">
      <w:pPr>
        <w:spacing w:line="240" w:lineRule="auto"/>
        <w:rPr>
          <w:rFonts w:ascii="Times New Roman" w:hAnsi="Times New Roman" w:cs="Times New Roman"/>
          <w:lang w:val="en-US"/>
        </w:rPr>
      </w:pPr>
      <w:r w:rsidRPr="0058765E">
        <w:rPr>
          <w:rFonts w:ascii="Times New Roman" w:hAnsi="Times New Roman" w:cs="Times New Roman"/>
          <w:noProof/>
          <w:lang w:eastAsia="it-IT"/>
        </w:rPr>
        <mc:AlternateContent>
          <mc:Choice Requires="wps">
            <w:drawing>
              <wp:anchor distT="0" distB="0" distL="114300" distR="114300" simplePos="0" relativeHeight="251661312" behindDoc="0" locked="0" layoutInCell="1" allowOverlap="1" wp14:anchorId="4C72AEDF" wp14:editId="66AB7DD9">
                <wp:simplePos x="0" y="0"/>
                <wp:positionH relativeFrom="column">
                  <wp:posOffset>1657350</wp:posOffset>
                </wp:positionH>
                <wp:positionV relativeFrom="paragraph">
                  <wp:posOffset>85725</wp:posOffset>
                </wp:positionV>
                <wp:extent cx="276225" cy="0"/>
                <wp:effectExtent l="0" t="76200" r="9525" b="95250"/>
                <wp:wrapNone/>
                <wp:docPr id="5" name="Connettore 2 5"/>
                <wp:cNvGraphicFramePr/>
                <a:graphic xmlns:a="http://schemas.openxmlformats.org/drawingml/2006/main">
                  <a:graphicData uri="http://schemas.microsoft.com/office/word/2010/wordprocessingShape">
                    <wps:wsp>
                      <wps:cNvCnPr/>
                      <wps:spPr>
                        <a:xfrm flipV="1">
                          <a:off x="0" y="0"/>
                          <a:ext cx="2762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1A7F2B47" id="Connettore 2 5" o:spid="_x0000_s1026" type="#_x0000_t32" style="position:absolute;margin-left:130.5pt;margin-top:6.75pt;width:21.75pt;height:0;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" strokecolor="windowText" strokeweight=".5pt">
                <v:stroke endarrow="block" joinstyle="miter"/>
              </v:shape>
            </w:pict>
          </mc:Fallback>
        </mc:AlternateContent>
      </w:r>
      <w:r w:rsidRPr="0058765E">
        <w:rPr>
          <w:rFonts w:ascii="Times New Roman" w:hAnsi="Times New Roman" w:cs="Times New Roman"/>
          <w:lang w:val="en-US"/>
        </w:rPr>
        <w:t>S1= 144.000 units, therefore              4.000 cm2 /units x 144.000 units = 57.600 m2</w:t>
      </w:r>
    </w:p>
    <w:p w:rsidR="0058765E" w:rsidRPr="0058765E" w:rsidRDefault="0058765E" w:rsidP="0058765E">
      <w:pPr>
        <w:spacing w:line="240" w:lineRule="auto"/>
        <w:rPr>
          <w:rFonts w:ascii="Times New Roman" w:hAnsi="Times New Roman" w:cs="Times New Roman"/>
          <w:lang w:val="en-US"/>
        </w:rPr>
      </w:pPr>
      <w:r w:rsidRPr="0058765E">
        <w:rPr>
          <w:rFonts w:ascii="Times New Roman" w:hAnsi="Times New Roman" w:cs="Times New Roman"/>
          <w:lang w:val="en-US"/>
        </w:rPr>
        <w:t xml:space="preserve">Tot. </w:t>
      </w:r>
      <w:proofErr w:type="gramStart"/>
      <w:r w:rsidRPr="0058765E">
        <w:rPr>
          <w:rFonts w:ascii="Times New Roman" w:hAnsi="Times New Roman" w:cs="Times New Roman"/>
          <w:lang w:val="en-US"/>
        </w:rPr>
        <w:t>m2</w:t>
      </w:r>
      <w:proofErr w:type="gramEnd"/>
      <w:r w:rsidRPr="0058765E">
        <w:rPr>
          <w:rFonts w:ascii="Times New Roman" w:hAnsi="Times New Roman" w:cs="Times New Roman"/>
          <w:lang w:val="en-US"/>
        </w:rPr>
        <w:t xml:space="preserve"> of veils for the production of batches = 110.400 m2</w:t>
      </w:r>
    </w:p>
    <w:p w:rsidR="0058765E" w:rsidRPr="0058765E" w:rsidRDefault="0058765E" w:rsidP="0058765E">
      <w:pPr>
        <w:spacing w:line="240" w:lineRule="auto"/>
        <w:rPr>
          <w:rFonts w:ascii="Times New Roman" w:hAnsi="Times New Roman" w:cs="Times New Roman"/>
          <w:lang w:val="en-US"/>
        </w:rPr>
      </w:pPr>
      <w:r w:rsidRPr="0058765E">
        <w:rPr>
          <w:rFonts w:ascii="Times New Roman" w:hAnsi="Times New Roman" w:cs="Times New Roman"/>
          <w:lang w:val="en-US"/>
        </w:rPr>
        <w:t>At the beginning of November, the value if initial inventories is 20.000 euro for 50.000 m2, and therefore 0</w:t>
      </w:r>
      <w:proofErr w:type="gramStart"/>
      <w:r w:rsidRPr="0058765E">
        <w:rPr>
          <w:rFonts w:ascii="Times New Roman" w:hAnsi="Times New Roman" w:cs="Times New Roman"/>
          <w:lang w:val="en-US"/>
        </w:rPr>
        <w:t>,4</w:t>
      </w:r>
      <w:proofErr w:type="gramEnd"/>
      <w:r w:rsidRPr="0058765E">
        <w:rPr>
          <w:rFonts w:ascii="Times New Roman" w:hAnsi="Times New Roman" w:cs="Times New Roman"/>
          <w:lang w:val="en-US"/>
        </w:rPr>
        <w:t xml:space="preserve"> €/m2. During November, 140.000 m2 of veils are bought at a total value of 49.000 €, therefore 0</w:t>
      </w:r>
      <w:proofErr w:type="gramStart"/>
      <w:r w:rsidRPr="0058765E">
        <w:rPr>
          <w:rFonts w:ascii="Times New Roman" w:hAnsi="Times New Roman" w:cs="Times New Roman"/>
          <w:lang w:val="en-US"/>
        </w:rPr>
        <w:t>,35</w:t>
      </w:r>
      <w:proofErr w:type="gramEnd"/>
      <w:r w:rsidRPr="0058765E">
        <w:rPr>
          <w:rFonts w:ascii="Times New Roman" w:hAnsi="Times New Roman" w:cs="Times New Roman"/>
          <w:lang w:val="en-US"/>
        </w:rPr>
        <w:t xml:space="preserve"> €/m2. Following the production cycle, is it possible to valorize the use of </w:t>
      </w:r>
      <w:proofErr w:type="gramStart"/>
      <w:r w:rsidRPr="0058765E">
        <w:rPr>
          <w:rFonts w:ascii="Times New Roman" w:hAnsi="Times New Roman" w:cs="Times New Roman"/>
          <w:lang w:val="en-US"/>
        </w:rPr>
        <w:t>m2:</w:t>
      </w:r>
      <w:proofErr w:type="gramEnd"/>
    </w:p>
    <w:p w:rsidR="0058765E" w:rsidRPr="0058765E" w:rsidRDefault="0058765E" w:rsidP="00307A6E">
      <w:pPr>
        <w:pStyle w:val="ListParagraph"/>
        <w:numPr>
          <w:ilvl w:val="0"/>
          <w:numId w:val="20"/>
        </w:numPr>
        <w:spacing w:line="240" w:lineRule="auto"/>
        <w:rPr>
          <w:rFonts w:ascii="Times New Roman" w:hAnsi="Times New Roman" w:cs="Times New Roman"/>
          <w:lang w:val="en-US"/>
        </w:rPr>
      </w:pPr>
      <w:r w:rsidRPr="0058765E">
        <w:rPr>
          <w:rFonts w:ascii="Times New Roman" w:hAnsi="Times New Roman" w:cs="Times New Roman"/>
          <w:lang w:val="en-US"/>
        </w:rPr>
        <w:t>DM</w:t>
      </w:r>
      <w:r w:rsidRPr="0058765E">
        <w:rPr>
          <w:rFonts w:ascii="Times New Roman" w:hAnsi="Times New Roman" w:cs="Times New Roman"/>
          <w:vertAlign w:val="subscript"/>
          <w:lang w:val="en-US"/>
        </w:rPr>
        <w:t>B2</w:t>
      </w:r>
      <w:r w:rsidRPr="0058765E">
        <w:rPr>
          <w:rFonts w:ascii="Times New Roman" w:hAnsi="Times New Roman" w:cs="Times New Roman"/>
          <w:lang w:val="en-US"/>
        </w:rPr>
        <w:t xml:space="preserve"> = </w:t>
      </w:r>
      <w:smartTag w:uri="urn:schemas-microsoft-com:office:smarttags" w:element="metricconverter">
        <w:smartTagPr>
          <w:attr w:name="ProductID" w:val="52.800 m2"/>
        </w:smartTagPr>
        <w:r w:rsidRPr="0058765E">
          <w:rPr>
            <w:rFonts w:ascii="Times New Roman" w:hAnsi="Times New Roman" w:cs="Times New Roman"/>
            <w:lang w:val="en-US"/>
          </w:rPr>
          <w:t>52.800 m</w:t>
        </w:r>
        <w:r w:rsidRPr="0058765E">
          <w:rPr>
            <w:rFonts w:ascii="Times New Roman" w:hAnsi="Times New Roman" w:cs="Times New Roman"/>
            <w:vertAlign w:val="superscript"/>
            <w:lang w:val="en-US"/>
          </w:rPr>
          <w:t>2</w:t>
        </w:r>
      </w:smartTag>
      <w:r w:rsidRPr="0058765E">
        <w:rPr>
          <w:rFonts w:ascii="Times New Roman" w:hAnsi="Times New Roman" w:cs="Times New Roman"/>
          <w:lang w:val="en-US"/>
        </w:rPr>
        <w:t xml:space="preserve"> x 0,35 €/m</w:t>
      </w:r>
      <w:r w:rsidRPr="0058765E">
        <w:rPr>
          <w:rFonts w:ascii="Times New Roman" w:hAnsi="Times New Roman" w:cs="Times New Roman"/>
          <w:vertAlign w:val="superscript"/>
          <w:lang w:val="en-US"/>
        </w:rPr>
        <w:t xml:space="preserve">2 </w:t>
      </w:r>
      <w:r w:rsidRPr="0058765E">
        <w:rPr>
          <w:rFonts w:ascii="Times New Roman" w:hAnsi="Times New Roman" w:cs="Times New Roman"/>
          <w:lang w:val="en-US"/>
        </w:rPr>
        <w:t>= 18.480 €</w:t>
      </w:r>
    </w:p>
    <w:p w:rsidR="0058765E" w:rsidRPr="0058765E" w:rsidRDefault="0058765E" w:rsidP="00307A6E">
      <w:pPr>
        <w:pStyle w:val="ListParagraph"/>
        <w:numPr>
          <w:ilvl w:val="0"/>
          <w:numId w:val="20"/>
        </w:numPr>
        <w:spacing w:line="240" w:lineRule="auto"/>
        <w:rPr>
          <w:rFonts w:ascii="Times New Roman" w:hAnsi="Times New Roman" w:cs="Times New Roman"/>
          <w:lang w:val="en-US"/>
        </w:rPr>
      </w:pPr>
      <w:r w:rsidRPr="0058765E">
        <w:rPr>
          <w:rFonts w:ascii="Times New Roman" w:hAnsi="Times New Roman" w:cs="Times New Roman"/>
          <w:lang w:val="en-US"/>
        </w:rPr>
        <w:t>DM</w:t>
      </w:r>
      <w:r w:rsidRPr="0058765E">
        <w:rPr>
          <w:rFonts w:ascii="Times New Roman" w:hAnsi="Times New Roman" w:cs="Times New Roman"/>
          <w:vertAlign w:val="subscript"/>
          <w:lang w:val="en-US"/>
        </w:rPr>
        <w:t>S1</w:t>
      </w:r>
      <w:r w:rsidRPr="0058765E">
        <w:rPr>
          <w:rFonts w:ascii="Times New Roman" w:hAnsi="Times New Roman" w:cs="Times New Roman"/>
          <w:lang w:val="en-US"/>
        </w:rPr>
        <w:t xml:space="preserve"> = </w:t>
      </w:r>
      <w:smartTag w:uri="urn:schemas-microsoft-com:office:smarttags" w:element="metricconverter">
        <w:smartTagPr>
          <w:attr w:name="ProductID" w:val="50.000 m2"/>
        </w:smartTagPr>
        <w:r w:rsidRPr="0058765E">
          <w:rPr>
            <w:rFonts w:ascii="Times New Roman" w:hAnsi="Times New Roman" w:cs="Times New Roman"/>
            <w:lang w:val="en-US"/>
          </w:rPr>
          <w:t>50.000 m</w:t>
        </w:r>
        <w:r w:rsidRPr="0058765E">
          <w:rPr>
            <w:rFonts w:ascii="Times New Roman" w:hAnsi="Times New Roman" w:cs="Times New Roman"/>
            <w:vertAlign w:val="superscript"/>
            <w:lang w:val="en-US"/>
          </w:rPr>
          <w:t>2</w:t>
        </w:r>
      </w:smartTag>
      <w:r w:rsidRPr="0058765E">
        <w:rPr>
          <w:rFonts w:ascii="Times New Roman" w:hAnsi="Times New Roman" w:cs="Times New Roman"/>
          <w:lang w:val="en-US"/>
        </w:rPr>
        <w:t xml:space="preserve"> x 0,4 €/m</w:t>
      </w:r>
      <w:r w:rsidRPr="0058765E">
        <w:rPr>
          <w:rFonts w:ascii="Times New Roman" w:hAnsi="Times New Roman" w:cs="Times New Roman"/>
          <w:vertAlign w:val="superscript"/>
          <w:lang w:val="en-US"/>
        </w:rPr>
        <w:t>2</w:t>
      </w:r>
      <w:r w:rsidRPr="0058765E">
        <w:rPr>
          <w:rFonts w:ascii="Times New Roman" w:hAnsi="Times New Roman" w:cs="Times New Roman"/>
          <w:lang w:val="en-US"/>
        </w:rPr>
        <w:t xml:space="preserve">+ </w:t>
      </w:r>
      <w:smartTag w:uri="urn:schemas-microsoft-com:office:smarttags" w:element="metricconverter">
        <w:smartTagPr>
          <w:attr w:name="ProductID" w:val="7.600 m2"/>
        </w:smartTagPr>
        <w:r w:rsidRPr="0058765E">
          <w:rPr>
            <w:rFonts w:ascii="Times New Roman" w:hAnsi="Times New Roman" w:cs="Times New Roman"/>
            <w:lang w:val="en-US"/>
          </w:rPr>
          <w:t>7.600 m</w:t>
        </w:r>
        <w:r w:rsidRPr="0058765E">
          <w:rPr>
            <w:rFonts w:ascii="Times New Roman" w:hAnsi="Times New Roman" w:cs="Times New Roman"/>
            <w:vertAlign w:val="superscript"/>
            <w:lang w:val="en-US"/>
          </w:rPr>
          <w:t>2</w:t>
        </w:r>
      </w:smartTag>
      <w:r w:rsidRPr="0058765E">
        <w:rPr>
          <w:rFonts w:ascii="Times New Roman" w:hAnsi="Times New Roman" w:cs="Times New Roman"/>
          <w:lang w:val="en-US"/>
        </w:rPr>
        <w:t xml:space="preserve"> x 0,35 €/m</w:t>
      </w:r>
      <w:r w:rsidRPr="0058765E">
        <w:rPr>
          <w:rFonts w:ascii="Times New Roman" w:hAnsi="Times New Roman" w:cs="Times New Roman"/>
          <w:vertAlign w:val="superscript"/>
          <w:lang w:val="en-US"/>
        </w:rPr>
        <w:t>2</w:t>
      </w:r>
      <w:r w:rsidRPr="0058765E">
        <w:rPr>
          <w:rFonts w:ascii="Times New Roman" w:hAnsi="Times New Roman" w:cs="Times New Roman"/>
          <w:lang w:val="en-US"/>
        </w:rPr>
        <w:t>= 22.660 €</w:t>
      </w:r>
    </w:p>
    <w:p w:rsidR="0058765E" w:rsidRPr="0058765E" w:rsidRDefault="0058765E" w:rsidP="0058765E">
      <w:pPr>
        <w:spacing w:line="240" w:lineRule="auto"/>
        <w:rPr>
          <w:rFonts w:ascii="Times New Roman" w:hAnsi="Times New Roman" w:cs="Times New Roman"/>
          <w:lang w:val="en-US"/>
        </w:rPr>
      </w:pPr>
      <w:r w:rsidRPr="0058765E">
        <w:rPr>
          <w:rFonts w:ascii="Times New Roman" w:hAnsi="Times New Roman" w:cs="Times New Roman"/>
          <w:lang w:val="en-US"/>
        </w:rPr>
        <w:t xml:space="preserve">For the packaging phase, the use of direct material is reported in the table. </w:t>
      </w:r>
    </w:p>
    <w:p w:rsidR="0058765E" w:rsidRPr="0058765E" w:rsidRDefault="0058765E" w:rsidP="00307A6E">
      <w:pPr>
        <w:pStyle w:val="ListParagraph"/>
        <w:numPr>
          <w:ilvl w:val="0"/>
          <w:numId w:val="21"/>
        </w:numPr>
        <w:spacing w:line="240" w:lineRule="auto"/>
        <w:rPr>
          <w:rFonts w:ascii="Times New Roman" w:hAnsi="Times New Roman" w:cs="Times New Roman"/>
          <w:i/>
          <w:lang w:val="en-US"/>
        </w:rPr>
      </w:pPr>
      <w:r w:rsidRPr="0058765E">
        <w:rPr>
          <w:rFonts w:ascii="Times New Roman" w:hAnsi="Times New Roman" w:cs="Times New Roman"/>
          <w:i/>
          <w:lang w:val="en-US"/>
        </w:rPr>
        <w:t>Direct Labor</w:t>
      </w:r>
    </w:p>
    <w:p w:rsidR="0058765E" w:rsidRPr="0058765E" w:rsidRDefault="0058765E" w:rsidP="0058765E">
      <w:pPr>
        <w:spacing w:line="240" w:lineRule="auto"/>
        <w:rPr>
          <w:rFonts w:ascii="Times New Roman" w:hAnsi="Times New Roman" w:cs="Times New Roman"/>
          <w:lang w:val="en-US"/>
        </w:rPr>
      </w:pPr>
      <w:r w:rsidRPr="0058765E">
        <w:rPr>
          <w:rFonts w:ascii="Times New Roman" w:hAnsi="Times New Roman" w:cs="Times New Roman"/>
          <w:lang w:val="en-US"/>
        </w:rPr>
        <w:t>See table in the text.</w:t>
      </w:r>
    </w:p>
    <w:p w:rsidR="0058765E" w:rsidRPr="0058765E" w:rsidRDefault="0058765E" w:rsidP="00307A6E">
      <w:pPr>
        <w:pStyle w:val="ListParagraph"/>
        <w:numPr>
          <w:ilvl w:val="0"/>
          <w:numId w:val="21"/>
        </w:numPr>
        <w:spacing w:line="240" w:lineRule="auto"/>
        <w:rPr>
          <w:rFonts w:ascii="Times New Roman" w:hAnsi="Times New Roman" w:cs="Times New Roman"/>
          <w:i/>
          <w:lang w:val="en-US"/>
        </w:rPr>
      </w:pPr>
      <w:r w:rsidRPr="0058765E">
        <w:rPr>
          <w:rFonts w:ascii="Times New Roman" w:hAnsi="Times New Roman" w:cs="Times New Roman"/>
          <w:i/>
          <w:lang w:val="en-US"/>
        </w:rPr>
        <w:t xml:space="preserve">OVH </w:t>
      </w:r>
    </w:p>
    <w:p w:rsidR="0058765E" w:rsidRPr="0058765E" w:rsidRDefault="0058765E" w:rsidP="0058765E">
      <w:pPr>
        <w:spacing w:line="240" w:lineRule="auto"/>
        <w:rPr>
          <w:rFonts w:ascii="Times New Roman" w:hAnsi="Times New Roman" w:cs="Times New Roman"/>
          <w:lang w:val="en-US"/>
        </w:rPr>
      </w:pPr>
      <w:r w:rsidRPr="0058765E">
        <w:rPr>
          <w:rFonts w:ascii="Times New Roman" w:hAnsi="Times New Roman" w:cs="Times New Roman"/>
          <w:lang w:val="en-US"/>
        </w:rPr>
        <w:t>We should consider the indirect cost and the related allocation base.</w:t>
      </w:r>
    </w:p>
    <w:p w:rsidR="0058765E" w:rsidRPr="0058765E" w:rsidRDefault="0058765E" w:rsidP="0058765E">
      <w:pPr>
        <w:spacing w:line="240" w:lineRule="auto"/>
        <w:rPr>
          <w:rFonts w:ascii="Times New Roman" w:hAnsi="Times New Roman" w:cs="Times New Roman"/>
          <w:b/>
          <w:lang w:val="en-US"/>
        </w:rPr>
      </w:pPr>
      <w:r w:rsidRPr="0058765E">
        <w:rPr>
          <w:rFonts w:ascii="Times New Roman" w:hAnsi="Times New Roman" w:cs="Times New Roman"/>
          <w:b/>
          <w:lang w:val="en-US"/>
        </w:rPr>
        <w:t>Treatment</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OVH = 0</w:t>
      </w:r>
      <w:proofErr w:type="gramStart"/>
      <w:r w:rsidRPr="0058765E">
        <w:rPr>
          <w:rFonts w:ascii="Times New Roman" w:eastAsia="Times New Roman" w:hAnsi="Times New Roman" w:cs="Times New Roman"/>
          <w:szCs w:val="20"/>
          <w:lang w:val="en-US" w:eastAsia="it-IT"/>
        </w:rPr>
        <w:t>,3</w:t>
      </w:r>
      <w:proofErr w:type="gramEnd"/>
      <w:r w:rsidRPr="0058765E">
        <w:rPr>
          <w:rFonts w:ascii="Times New Roman" w:eastAsia="Times New Roman" w:hAnsi="Times New Roman" w:cs="Times New Roman"/>
          <w:szCs w:val="20"/>
          <w:lang w:val="en-US" w:eastAsia="it-IT"/>
        </w:rPr>
        <w:t>*20.000*0,4 (energy) + 7.500 (depreciation)+ (3*30.000)/12 (supervisors) + 1.350 (indirect materials) = 18.750 €</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Allocation base</w:t>
      </w:r>
      <w:proofErr w:type="gramStart"/>
      <w:r w:rsidRPr="0058765E">
        <w:rPr>
          <w:rFonts w:ascii="Times New Roman" w:eastAsia="Times New Roman" w:hAnsi="Times New Roman" w:cs="Times New Roman"/>
          <w:szCs w:val="20"/>
          <w:lang w:val="en-US" w:eastAsia="it-IT"/>
        </w:rPr>
        <w:t>=  cost</w:t>
      </w:r>
      <w:proofErr w:type="gramEnd"/>
      <w:r w:rsidRPr="0058765E">
        <w:rPr>
          <w:rFonts w:ascii="Times New Roman" w:eastAsia="Times New Roman" w:hAnsi="Times New Roman" w:cs="Times New Roman"/>
          <w:szCs w:val="20"/>
          <w:lang w:val="en-US" w:eastAsia="it-IT"/>
        </w:rPr>
        <w:t xml:space="preserve"> DL</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 xml:space="preserve">AB tot. = tot. </w:t>
      </w:r>
      <w:proofErr w:type="gramStart"/>
      <w:r w:rsidRPr="0058765E">
        <w:rPr>
          <w:rFonts w:ascii="Times New Roman" w:eastAsia="Times New Roman" w:hAnsi="Times New Roman" w:cs="Times New Roman"/>
          <w:szCs w:val="20"/>
          <w:lang w:val="en-US" w:eastAsia="it-IT"/>
        </w:rPr>
        <w:t>cost</w:t>
      </w:r>
      <w:proofErr w:type="gramEnd"/>
      <w:r w:rsidRPr="0058765E">
        <w:rPr>
          <w:rFonts w:ascii="Times New Roman" w:eastAsia="Times New Roman" w:hAnsi="Times New Roman" w:cs="Times New Roman"/>
          <w:szCs w:val="20"/>
          <w:lang w:val="en-US" w:eastAsia="it-IT"/>
        </w:rPr>
        <w:t xml:space="preserve"> DL treatment unit = 6250 €</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K (TR) = 18.750 / 6.250 = 3</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OVH</w:t>
      </w:r>
      <w:r w:rsidRPr="0058765E">
        <w:rPr>
          <w:rFonts w:ascii="Times New Roman" w:eastAsia="Times New Roman" w:hAnsi="Times New Roman" w:cs="Times New Roman"/>
          <w:szCs w:val="20"/>
          <w:vertAlign w:val="subscript"/>
          <w:lang w:val="en-US" w:eastAsia="it-IT"/>
        </w:rPr>
        <w:t>S1</w:t>
      </w:r>
      <w:r w:rsidRPr="0058765E">
        <w:rPr>
          <w:rFonts w:ascii="Times New Roman" w:eastAsia="Times New Roman" w:hAnsi="Times New Roman" w:cs="Times New Roman"/>
          <w:szCs w:val="20"/>
          <w:lang w:val="en-US" w:eastAsia="it-IT"/>
        </w:rPr>
        <w:t xml:space="preserve">= 3 </w:t>
      </w:r>
      <w:proofErr w:type="gramStart"/>
      <w:r w:rsidRPr="0058765E">
        <w:rPr>
          <w:rFonts w:ascii="Times New Roman" w:eastAsia="Times New Roman" w:hAnsi="Times New Roman" w:cs="Times New Roman"/>
          <w:szCs w:val="20"/>
          <w:lang w:val="en-US" w:eastAsia="it-IT"/>
        </w:rPr>
        <w:t>*  2.750</w:t>
      </w:r>
      <w:proofErr w:type="gramEnd"/>
      <w:r w:rsidRPr="0058765E">
        <w:rPr>
          <w:rFonts w:ascii="Times New Roman" w:eastAsia="Times New Roman" w:hAnsi="Times New Roman" w:cs="Times New Roman"/>
          <w:szCs w:val="20"/>
          <w:lang w:val="en-US" w:eastAsia="it-IT"/>
        </w:rPr>
        <w:t xml:space="preserve"> = 8.250 €</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OVH</w:t>
      </w:r>
      <w:r w:rsidRPr="0058765E">
        <w:rPr>
          <w:rFonts w:ascii="Times New Roman" w:eastAsia="Times New Roman" w:hAnsi="Times New Roman" w:cs="Times New Roman"/>
          <w:szCs w:val="20"/>
          <w:vertAlign w:val="subscript"/>
          <w:lang w:val="en-US" w:eastAsia="it-IT"/>
        </w:rPr>
        <w:t xml:space="preserve">B2 </w:t>
      </w:r>
      <w:r w:rsidRPr="0058765E">
        <w:rPr>
          <w:rFonts w:ascii="Times New Roman" w:eastAsia="Times New Roman" w:hAnsi="Times New Roman" w:cs="Times New Roman"/>
          <w:szCs w:val="20"/>
          <w:lang w:val="en-US" w:eastAsia="it-IT"/>
        </w:rPr>
        <w:t>= 3 * 3.500 = 10.500 €</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p>
    <w:p w:rsidR="0058765E" w:rsidRPr="0058765E" w:rsidRDefault="0058765E" w:rsidP="0058765E">
      <w:pPr>
        <w:spacing w:after="0" w:line="240" w:lineRule="auto"/>
        <w:rPr>
          <w:rFonts w:ascii="Times New Roman" w:eastAsia="Times New Roman" w:hAnsi="Times New Roman" w:cs="Times New Roman"/>
          <w:b/>
          <w:szCs w:val="20"/>
          <w:lang w:val="en-US" w:eastAsia="it-IT"/>
        </w:rPr>
      </w:pPr>
      <w:r w:rsidRPr="0058765E">
        <w:rPr>
          <w:rFonts w:ascii="Times New Roman" w:eastAsia="Times New Roman" w:hAnsi="Times New Roman" w:cs="Times New Roman"/>
          <w:b/>
          <w:szCs w:val="20"/>
          <w:lang w:val="en-US" w:eastAsia="it-IT"/>
        </w:rPr>
        <w:t>Processing</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OVH = 0</w:t>
      </w:r>
      <w:proofErr w:type="gramStart"/>
      <w:r w:rsidRPr="0058765E">
        <w:rPr>
          <w:rFonts w:ascii="Times New Roman" w:eastAsia="Times New Roman" w:hAnsi="Times New Roman" w:cs="Times New Roman"/>
          <w:szCs w:val="20"/>
          <w:lang w:val="en-US" w:eastAsia="it-IT"/>
        </w:rPr>
        <w:t>,2</w:t>
      </w:r>
      <w:proofErr w:type="gramEnd"/>
      <w:r w:rsidRPr="0058765E">
        <w:rPr>
          <w:rFonts w:ascii="Times New Roman" w:eastAsia="Times New Roman" w:hAnsi="Times New Roman" w:cs="Times New Roman"/>
          <w:szCs w:val="20"/>
          <w:lang w:val="en-US" w:eastAsia="it-IT"/>
        </w:rPr>
        <w:t>*20.000*0,4 (energy) + 500 (maintenance)+ (0,5*2*30.000)/12 (supervisors)+ 680 (indirect materials) = 5.280 €</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Allocation base = Hour/plant</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A.B. tot. = 125h + 95h = 220h</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K (LAB</w:t>
      </w:r>
      <w:proofErr w:type="gramStart"/>
      <w:r w:rsidRPr="0058765E">
        <w:rPr>
          <w:rFonts w:ascii="Times New Roman" w:eastAsia="Times New Roman" w:hAnsi="Times New Roman" w:cs="Times New Roman"/>
          <w:szCs w:val="20"/>
          <w:lang w:val="en-US" w:eastAsia="it-IT"/>
        </w:rPr>
        <w:t>)=</w:t>
      </w:r>
      <w:proofErr w:type="gramEnd"/>
      <w:r w:rsidRPr="0058765E">
        <w:rPr>
          <w:rFonts w:ascii="Times New Roman" w:eastAsia="Times New Roman" w:hAnsi="Times New Roman" w:cs="Times New Roman"/>
          <w:szCs w:val="20"/>
          <w:lang w:val="en-US" w:eastAsia="it-IT"/>
        </w:rPr>
        <w:t xml:space="preserve"> 5.280/ 220 = 24 €/h</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OVH</w:t>
      </w:r>
      <w:r w:rsidRPr="0058765E">
        <w:rPr>
          <w:rFonts w:ascii="Times New Roman" w:eastAsia="Times New Roman" w:hAnsi="Times New Roman" w:cs="Times New Roman"/>
          <w:szCs w:val="20"/>
          <w:vertAlign w:val="subscript"/>
          <w:lang w:val="en-US" w:eastAsia="it-IT"/>
        </w:rPr>
        <w:t xml:space="preserve">B2 </w:t>
      </w:r>
      <w:r w:rsidRPr="0058765E">
        <w:rPr>
          <w:rFonts w:ascii="Times New Roman" w:eastAsia="Times New Roman" w:hAnsi="Times New Roman" w:cs="Times New Roman"/>
          <w:szCs w:val="20"/>
          <w:lang w:val="en-US" w:eastAsia="it-IT"/>
        </w:rPr>
        <w:t>= 24 * 125 = 3.000 €</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OVH</w:t>
      </w:r>
      <w:r w:rsidRPr="0058765E">
        <w:rPr>
          <w:rFonts w:ascii="Times New Roman" w:eastAsia="Times New Roman" w:hAnsi="Times New Roman" w:cs="Times New Roman"/>
          <w:szCs w:val="20"/>
          <w:vertAlign w:val="subscript"/>
          <w:lang w:val="en-US" w:eastAsia="it-IT"/>
        </w:rPr>
        <w:t>R1</w:t>
      </w:r>
      <w:r w:rsidRPr="0058765E">
        <w:rPr>
          <w:rFonts w:ascii="Times New Roman" w:eastAsia="Times New Roman" w:hAnsi="Times New Roman" w:cs="Times New Roman"/>
          <w:szCs w:val="20"/>
          <w:lang w:val="en-US" w:eastAsia="it-IT"/>
        </w:rPr>
        <w:t>= 24 * 95 = 2.280 €</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p>
    <w:p w:rsidR="0058765E" w:rsidRPr="0058765E" w:rsidRDefault="0058765E" w:rsidP="0058765E">
      <w:pPr>
        <w:spacing w:after="0" w:line="240" w:lineRule="auto"/>
        <w:rPr>
          <w:rFonts w:ascii="Times New Roman" w:eastAsia="Times New Roman" w:hAnsi="Times New Roman" w:cs="Times New Roman"/>
          <w:szCs w:val="20"/>
          <w:lang w:val="en-US" w:eastAsia="it-IT"/>
        </w:rPr>
      </w:pPr>
    </w:p>
    <w:p w:rsidR="0058765E" w:rsidRPr="0058765E" w:rsidRDefault="0058765E" w:rsidP="0058765E">
      <w:pPr>
        <w:spacing w:after="0" w:line="240" w:lineRule="auto"/>
        <w:rPr>
          <w:rFonts w:ascii="Times New Roman" w:eastAsia="Times New Roman" w:hAnsi="Times New Roman" w:cs="Times New Roman"/>
          <w:b/>
          <w:szCs w:val="20"/>
          <w:lang w:val="en-US" w:eastAsia="it-IT"/>
        </w:rPr>
      </w:pPr>
      <w:r w:rsidRPr="0058765E">
        <w:rPr>
          <w:rFonts w:ascii="Times New Roman" w:eastAsia="Times New Roman" w:hAnsi="Times New Roman" w:cs="Times New Roman"/>
          <w:b/>
          <w:szCs w:val="20"/>
          <w:lang w:val="en-US" w:eastAsia="it-IT"/>
        </w:rPr>
        <w:lastRenderedPageBreak/>
        <w:t>Packaging</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OVH = 0</w:t>
      </w:r>
      <w:proofErr w:type="gramStart"/>
      <w:r w:rsidRPr="0058765E">
        <w:rPr>
          <w:rFonts w:ascii="Times New Roman" w:eastAsia="Times New Roman" w:hAnsi="Times New Roman" w:cs="Times New Roman"/>
          <w:szCs w:val="20"/>
          <w:lang w:val="en-US" w:eastAsia="it-IT"/>
        </w:rPr>
        <w:t>,5</w:t>
      </w:r>
      <w:proofErr w:type="gramEnd"/>
      <w:r w:rsidRPr="0058765E">
        <w:rPr>
          <w:rFonts w:ascii="Times New Roman" w:eastAsia="Times New Roman" w:hAnsi="Times New Roman" w:cs="Times New Roman"/>
          <w:szCs w:val="20"/>
          <w:lang w:val="en-US" w:eastAsia="it-IT"/>
        </w:rPr>
        <w:t>*20.000*0,4 (energy) + 5.000 (</w:t>
      </w:r>
      <w:proofErr w:type="spellStart"/>
      <w:r w:rsidRPr="0058765E">
        <w:rPr>
          <w:rFonts w:ascii="Times New Roman" w:eastAsia="Times New Roman" w:hAnsi="Times New Roman" w:cs="Times New Roman"/>
          <w:szCs w:val="20"/>
          <w:lang w:val="en-US" w:eastAsia="it-IT"/>
        </w:rPr>
        <w:t>amm</w:t>
      </w:r>
      <w:proofErr w:type="spellEnd"/>
      <w:r w:rsidRPr="0058765E">
        <w:rPr>
          <w:rFonts w:ascii="Times New Roman" w:eastAsia="Times New Roman" w:hAnsi="Times New Roman" w:cs="Times New Roman"/>
          <w:szCs w:val="20"/>
          <w:lang w:val="en-US" w:eastAsia="it-IT"/>
        </w:rPr>
        <w:t>)+ (30.000)/12 € (supervisor) + 4.120 € (indirect materials) = 15.620 €</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Allocation base = Hour/plant</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AB tot. = 120h + 135h + 100h = 355h €</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 xml:space="preserve">K (pack) = 15.620 / 355 </w:t>
      </w:r>
      <w:proofErr w:type="gramStart"/>
      <w:r w:rsidRPr="0058765E">
        <w:rPr>
          <w:rFonts w:ascii="Times New Roman" w:eastAsia="Times New Roman" w:hAnsi="Times New Roman" w:cs="Times New Roman"/>
          <w:szCs w:val="20"/>
          <w:lang w:val="en-US" w:eastAsia="it-IT"/>
        </w:rPr>
        <w:t>=  44</w:t>
      </w:r>
      <w:proofErr w:type="gramEnd"/>
      <w:r w:rsidRPr="0058765E">
        <w:rPr>
          <w:rFonts w:ascii="Times New Roman" w:eastAsia="Times New Roman" w:hAnsi="Times New Roman" w:cs="Times New Roman"/>
          <w:szCs w:val="20"/>
          <w:lang w:val="en-US" w:eastAsia="it-IT"/>
        </w:rPr>
        <w:t xml:space="preserve"> €/h</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OVH</w:t>
      </w:r>
      <w:r w:rsidRPr="0058765E">
        <w:rPr>
          <w:rFonts w:ascii="Times New Roman" w:eastAsia="Times New Roman" w:hAnsi="Times New Roman" w:cs="Times New Roman"/>
          <w:szCs w:val="20"/>
          <w:vertAlign w:val="subscript"/>
          <w:lang w:val="en-US" w:eastAsia="it-IT"/>
        </w:rPr>
        <w:t xml:space="preserve">B2 </w:t>
      </w:r>
      <w:r w:rsidRPr="0058765E">
        <w:rPr>
          <w:rFonts w:ascii="Times New Roman" w:eastAsia="Times New Roman" w:hAnsi="Times New Roman" w:cs="Times New Roman"/>
          <w:szCs w:val="20"/>
          <w:lang w:val="en-US" w:eastAsia="it-IT"/>
        </w:rPr>
        <w:t>= 44 * 135 = 5.940 €</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OVH</w:t>
      </w:r>
      <w:r w:rsidRPr="0058765E">
        <w:rPr>
          <w:rFonts w:ascii="Times New Roman" w:eastAsia="Times New Roman" w:hAnsi="Times New Roman" w:cs="Times New Roman"/>
          <w:szCs w:val="20"/>
          <w:vertAlign w:val="subscript"/>
          <w:lang w:val="en-US" w:eastAsia="it-IT"/>
        </w:rPr>
        <w:t>R1</w:t>
      </w:r>
      <w:r w:rsidRPr="0058765E">
        <w:rPr>
          <w:rFonts w:ascii="Times New Roman" w:eastAsia="Times New Roman" w:hAnsi="Times New Roman" w:cs="Times New Roman"/>
          <w:szCs w:val="20"/>
          <w:lang w:val="en-US" w:eastAsia="it-IT"/>
        </w:rPr>
        <w:t>= 44 * 100 = 4.400 €</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OVH</w:t>
      </w:r>
      <w:r w:rsidRPr="0058765E">
        <w:rPr>
          <w:rFonts w:ascii="Times New Roman" w:eastAsia="Times New Roman" w:hAnsi="Times New Roman" w:cs="Times New Roman"/>
          <w:szCs w:val="20"/>
          <w:vertAlign w:val="subscript"/>
          <w:lang w:val="en-US" w:eastAsia="it-IT"/>
        </w:rPr>
        <w:t>B1</w:t>
      </w:r>
      <w:r w:rsidRPr="0058765E">
        <w:rPr>
          <w:rFonts w:ascii="Times New Roman" w:eastAsia="Times New Roman" w:hAnsi="Times New Roman" w:cs="Times New Roman"/>
          <w:szCs w:val="20"/>
          <w:lang w:val="en-US" w:eastAsia="it-IT"/>
        </w:rPr>
        <w:t>= 44 * 120 = 5.280 €</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To sum 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900"/>
        <w:gridCol w:w="299"/>
        <w:gridCol w:w="447"/>
        <w:gridCol w:w="899"/>
        <w:gridCol w:w="752"/>
        <w:gridCol w:w="1383"/>
        <w:gridCol w:w="900"/>
        <w:gridCol w:w="113"/>
        <w:gridCol w:w="607"/>
        <w:gridCol w:w="900"/>
      </w:tblGrid>
      <w:tr w:rsidR="0058765E" w:rsidRPr="0058765E" w:rsidTr="00B01284">
        <w:trPr>
          <w:cantSplit/>
          <w:trHeight w:val="20"/>
          <w:jc w:val="center"/>
        </w:trPr>
        <w:tc>
          <w:tcPr>
            <w:tcW w:w="1277" w:type="dxa"/>
            <w:vAlign w:val="center"/>
          </w:tcPr>
          <w:p w:rsidR="0058765E" w:rsidRPr="0058765E" w:rsidRDefault="0058765E" w:rsidP="0058765E">
            <w:pPr>
              <w:spacing w:after="0" w:line="240" w:lineRule="auto"/>
              <w:rPr>
                <w:rFonts w:ascii="Times New Roman" w:eastAsia="Times New Roman" w:hAnsi="Times New Roman" w:cs="Times New Roman"/>
                <w:i/>
                <w:iCs/>
                <w:szCs w:val="20"/>
                <w:lang w:eastAsia="it-IT"/>
              </w:rPr>
            </w:pPr>
            <w:r w:rsidRPr="0058765E">
              <w:rPr>
                <w:rFonts w:ascii="Times New Roman" w:eastAsia="Times New Roman" w:hAnsi="Times New Roman" w:cs="Times New Roman"/>
                <w:i/>
                <w:iCs/>
                <w:szCs w:val="20"/>
                <w:lang w:eastAsia="it-IT"/>
              </w:rPr>
              <w:t>B1</w:t>
            </w:r>
          </w:p>
          <w:p w:rsidR="0058765E" w:rsidRPr="0058765E" w:rsidRDefault="0058765E" w:rsidP="0058765E">
            <w:pPr>
              <w:spacing w:after="0" w:line="240" w:lineRule="auto"/>
              <w:rPr>
                <w:rFonts w:ascii="Times New Roman" w:eastAsia="Times New Roman" w:hAnsi="Times New Roman" w:cs="Times New Roman"/>
                <w:szCs w:val="20"/>
                <w:lang w:val="en-GB" w:eastAsia="it-IT"/>
              </w:rPr>
            </w:pPr>
            <w:r w:rsidRPr="0058765E">
              <w:rPr>
                <w:rFonts w:ascii="Times New Roman" w:eastAsia="Times New Roman" w:hAnsi="Times New Roman" w:cs="Times New Roman"/>
                <w:szCs w:val="20"/>
                <w:lang w:val="en-GB" w:eastAsia="it-IT"/>
              </w:rPr>
              <w:t>(120.000 u)</w:t>
            </w:r>
          </w:p>
        </w:tc>
        <w:tc>
          <w:tcPr>
            <w:tcW w:w="900" w:type="dxa"/>
            <w:vAlign w:val="center"/>
          </w:tcPr>
          <w:p w:rsidR="0058765E" w:rsidRPr="0058765E" w:rsidRDefault="0058765E" w:rsidP="0058765E">
            <w:pPr>
              <w:spacing w:after="0" w:line="240" w:lineRule="auto"/>
              <w:rPr>
                <w:rFonts w:ascii="Times New Roman" w:eastAsia="Times New Roman" w:hAnsi="Times New Roman" w:cs="Times New Roman"/>
                <w:b/>
                <w:szCs w:val="20"/>
                <w:lang w:val="en-GB" w:eastAsia="it-IT"/>
              </w:rPr>
            </w:pPr>
            <w:r w:rsidRPr="0058765E">
              <w:rPr>
                <w:rFonts w:ascii="Times New Roman" w:eastAsia="Times New Roman" w:hAnsi="Times New Roman" w:cs="Times New Roman"/>
                <w:b/>
                <w:szCs w:val="20"/>
                <w:lang w:val="en-GB" w:eastAsia="it-IT"/>
              </w:rPr>
              <w:t>DM</w:t>
            </w:r>
          </w:p>
        </w:tc>
        <w:tc>
          <w:tcPr>
            <w:tcW w:w="746" w:type="dxa"/>
            <w:gridSpan w:val="2"/>
            <w:vAlign w:val="center"/>
          </w:tcPr>
          <w:p w:rsidR="0058765E" w:rsidRPr="0058765E" w:rsidRDefault="0058765E" w:rsidP="0058765E">
            <w:pPr>
              <w:spacing w:after="0" w:line="240" w:lineRule="auto"/>
              <w:rPr>
                <w:rFonts w:ascii="Times New Roman" w:eastAsia="Times New Roman" w:hAnsi="Times New Roman" w:cs="Times New Roman"/>
                <w:b/>
                <w:szCs w:val="20"/>
                <w:lang w:val="en-GB" w:eastAsia="it-IT"/>
              </w:rPr>
            </w:pPr>
            <w:r w:rsidRPr="0058765E">
              <w:rPr>
                <w:rFonts w:ascii="Times New Roman" w:eastAsia="Times New Roman" w:hAnsi="Times New Roman" w:cs="Times New Roman"/>
                <w:b/>
                <w:szCs w:val="20"/>
                <w:lang w:val="en-GB" w:eastAsia="it-IT"/>
              </w:rPr>
              <w:t>DL</w:t>
            </w:r>
          </w:p>
        </w:tc>
        <w:tc>
          <w:tcPr>
            <w:tcW w:w="899" w:type="dxa"/>
            <w:tcBorders>
              <w:right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b/>
                <w:szCs w:val="20"/>
                <w:lang w:val="en-GB" w:eastAsia="it-IT"/>
              </w:rPr>
            </w:pPr>
            <w:r w:rsidRPr="0058765E">
              <w:rPr>
                <w:rFonts w:ascii="Times New Roman" w:eastAsia="Times New Roman" w:hAnsi="Times New Roman" w:cs="Times New Roman"/>
                <w:b/>
                <w:szCs w:val="20"/>
                <w:lang w:val="en-GB" w:eastAsia="it-IT"/>
              </w:rPr>
              <w:t>OVH</w:t>
            </w:r>
          </w:p>
        </w:tc>
        <w:tc>
          <w:tcPr>
            <w:tcW w:w="752" w:type="dxa"/>
            <w:vMerge w:val="restart"/>
            <w:tcBorders>
              <w:top w:val="nil"/>
              <w:bottom w:val="nil"/>
            </w:tcBorders>
          </w:tcPr>
          <w:p w:rsidR="0058765E" w:rsidRPr="0058765E" w:rsidRDefault="0058765E" w:rsidP="0058765E">
            <w:pPr>
              <w:spacing w:after="0" w:line="240" w:lineRule="auto"/>
              <w:rPr>
                <w:rFonts w:ascii="Times New Roman" w:eastAsia="Times New Roman" w:hAnsi="Times New Roman" w:cs="Times New Roman"/>
                <w:szCs w:val="20"/>
                <w:lang w:val="en-GB" w:eastAsia="it-IT"/>
              </w:rPr>
            </w:pPr>
          </w:p>
        </w:tc>
        <w:tc>
          <w:tcPr>
            <w:tcW w:w="1383" w:type="dxa"/>
            <w:vAlign w:val="center"/>
          </w:tcPr>
          <w:p w:rsidR="0058765E" w:rsidRPr="0058765E" w:rsidRDefault="0058765E" w:rsidP="0058765E">
            <w:pPr>
              <w:spacing w:after="0" w:line="240" w:lineRule="auto"/>
              <w:rPr>
                <w:rFonts w:ascii="Times New Roman" w:eastAsia="Times New Roman" w:hAnsi="Times New Roman" w:cs="Times New Roman"/>
                <w:i/>
                <w:iCs/>
                <w:szCs w:val="20"/>
                <w:lang w:val="de-DE" w:eastAsia="it-IT"/>
              </w:rPr>
            </w:pPr>
            <w:r w:rsidRPr="0058765E">
              <w:rPr>
                <w:rFonts w:ascii="Times New Roman" w:eastAsia="Times New Roman" w:hAnsi="Times New Roman" w:cs="Times New Roman"/>
                <w:i/>
                <w:iCs/>
                <w:szCs w:val="20"/>
                <w:lang w:val="de-DE" w:eastAsia="it-IT"/>
              </w:rPr>
              <w:t>B2</w:t>
            </w:r>
          </w:p>
          <w:p w:rsidR="0058765E" w:rsidRPr="0058765E" w:rsidRDefault="0058765E" w:rsidP="0058765E">
            <w:pPr>
              <w:spacing w:after="0" w:line="240" w:lineRule="auto"/>
              <w:rPr>
                <w:rFonts w:ascii="Times New Roman" w:eastAsia="Times New Roman" w:hAnsi="Times New Roman" w:cs="Times New Roman"/>
                <w:szCs w:val="20"/>
                <w:lang w:val="de-DE" w:eastAsia="it-IT"/>
              </w:rPr>
            </w:pPr>
            <w:r w:rsidRPr="0058765E">
              <w:rPr>
                <w:rFonts w:ascii="Times New Roman" w:eastAsia="Times New Roman" w:hAnsi="Times New Roman" w:cs="Times New Roman"/>
                <w:szCs w:val="20"/>
                <w:lang w:val="de-DE" w:eastAsia="it-IT"/>
              </w:rPr>
              <w:t>(132.000 u)</w:t>
            </w:r>
          </w:p>
        </w:tc>
        <w:tc>
          <w:tcPr>
            <w:tcW w:w="900" w:type="dxa"/>
            <w:vAlign w:val="center"/>
          </w:tcPr>
          <w:p w:rsidR="0058765E" w:rsidRPr="0058765E" w:rsidRDefault="0058765E" w:rsidP="0058765E">
            <w:pPr>
              <w:spacing w:after="0" w:line="240" w:lineRule="auto"/>
              <w:rPr>
                <w:rFonts w:ascii="Times New Roman" w:eastAsia="Times New Roman" w:hAnsi="Times New Roman" w:cs="Times New Roman"/>
                <w:b/>
                <w:szCs w:val="20"/>
                <w:lang w:val="en-GB" w:eastAsia="it-IT"/>
              </w:rPr>
            </w:pPr>
            <w:r w:rsidRPr="0058765E">
              <w:rPr>
                <w:rFonts w:ascii="Times New Roman" w:eastAsia="Times New Roman" w:hAnsi="Times New Roman" w:cs="Times New Roman"/>
                <w:b/>
                <w:szCs w:val="20"/>
                <w:lang w:val="en-GB" w:eastAsia="it-IT"/>
              </w:rPr>
              <w:t>DM</w:t>
            </w:r>
          </w:p>
        </w:tc>
        <w:tc>
          <w:tcPr>
            <w:tcW w:w="720" w:type="dxa"/>
            <w:gridSpan w:val="2"/>
            <w:vAlign w:val="center"/>
          </w:tcPr>
          <w:p w:rsidR="0058765E" w:rsidRPr="0058765E" w:rsidRDefault="0058765E" w:rsidP="0058765E">
            <w:pPr>
              <w:spacing w:after="0" w:line="240" w:lineRule="auto"/>
              <w:rPr>
                <w:rFonts w:ascii="Times New Roman" w:eastAsia="Times New Roman" w:hAnsi="Times New Roman" w:cs="Times New Roman"/>
                <w:b/>
                <w:szCs w:val="20"/>
                <w:lang w:val="en-GB" w:eastAsia="it-IT"/>
              </w:rPr>
            </w:pPr>
            <w:r w:rsidRPr="0058765E">
              <w:rPr>
                <w:rFonts w:ascii="Times New Roman" w:eastAsia="Times New Roman" w:hAnsi="Times New Roman" w:cs="Times New Roman"/>
                <w:b/>
                <w:szCs w:val="20"/>
                <w:lang w:val="en-GB" w:eastAsia="it-IT"/>
              </w:rPr>
              <w:t>DL</w:t>
            </w:r>
          </w:p>
        </w:tc>
        <w:tc>
          <w:tcPr>
            <w:tcW w:w="900" w:type="dxa"/>
            <w:tcBorders>
              <w:right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b/>
                <w:szCs w:val="20"/>
                <w:lang w:val="en-GB" w:eastAsia="it-IT"/>
              </w:rPr>
            </w:pPr>
            <w:r w:rsidRPr="0058765E">
              <w:rPr>
                <w:rFonts w:ascii="Times New Roman" w:eastAsia="Times New Roman" w:hAnsi="Times New Roman" w:cs="Times New Roman"/>
                <w:b/>
                <w:szCs w:val="20"/>
                <w:lang w:val="en-GB" w:eastAsia="it-IT"/>
              </w:rPr>
              <w:t>OVH</w:t>
            </w:r>
          </w:p>
        </w:tc>
      </w:tr>
      <w:tr w:rsidR="0058765E" w:rsidRPr="0058765E" w:rsidTr="00B01284">
        <w:trPr>
          <w:cantSplit/>
          <w:trHeight w:val="20"/>
          <w:jc w:val="center"/>
        </w:trPr>
        <w:tc>
          <w:tcPr>
            <w:tcW w:w="1277"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i/>
                <w:iCs/>
                <w:szCs w:val="20"/>
                <w:lang w:val="en-GB" w:eastAsia="it-IT"/>
              </w:rPr>
            </w:pPr>
            <w:r w:rsidRPr="0058765E">
              <w:rPr>
                <w:rFonts w:ascii="Times New Roman" w:eastAsia="Times New Roman" w:hAnsi="Times New Roman" w:cs="Times New Roman"/>
                <w:i/>
                <w:iCs/>
                <w:szCs w:val="20"/>
                <w:lang w:val="en-GB" w:eastAsia="it-IT"/>
              </w:rPr>
              <w:t>WIP</w:t>
            </w:r>
          </w:p>
        </w:tc>
        <w:tc>
          <w:tcPr>
            <w:tcW w:w="2545" w:type="dxa"/>
            <w:gridSpan w:val="4"/>
            <w:tcBorders>
              <w:bottom w:val="single" w:sz="4" w:space="0" w:color="auto"/>
              <w:right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35.000</w:t>
            </w:r>
          </w:p>
        </w:tc>
        <w:tc>
          <w:tcPr>
            <w:tcW w:w="752" w:type="dxa"/>
            <w:vMerge/>
            <w:tcBorders>
              <w:bottom w:val="single" w:sz="4" w:space="0" w:color="auto"/>
            </w:tcBorders>
          </w:tcPr>
          <w:p w:rsidR="0058765E" w:rsidRPr="0058765E" w:rsidRDefault="0058765E" w:rsidP="0058765E">
            <w:pPr>
              <w:spacing w:after="0" w:line="240" w:lineRule="auto"/>
              <w:rPr>
                <w:rFonts w:ascii="Times New Roman" w:eastAsia="Times New Roman" w:hAnsi="Times New Roman" w:cs="Times New Roman"/>
                <w:szCs w:val="20"/>
                <w:lang w:eastAsia="it-IT"/>
              </w:rPr>
            </w:pPr>
          </w:p>
        </w:tc>
        <w:tc>
          <w:tcPr>
            <w:tcW w:w="1383"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i/>
                <w:iCs/>
                <w:szCs w:val="20"/>
                <w:lang w:eastAsia="it-IT"/>
              </w:rPr>
            </w:pPr>
            <w:r w:rsidRPr="0058765E">
              <w:rPr>
                <w:rFonts w:ascii="Times New Roman" w:eastAsia="Times New Roman" w:hAnsi="Times New Roman" w:cs="Times New Roman"/>
                <w:i/>
                <w:iCs/>
                <w:szCs w:val="20"/>
                <w:lang w:eastAsia="it-IT"/>
              </w:rPr>
              <w:t>WIP</w:t>
            </w:r>
          </w:p>
        </w:tc>
        <w:tc>
          <w:tcPr>
            <w:tcW w:w="2520" w:type="dxa"/>
            <w:gridSpan w:val="4"/>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w:t>
            </w:r>
          </w:p>
        </w:tc>
      </w:tr>
      <w:tr w:rsidR="0058765E" w:rsidRPr="0058765E" w:rsidTr="00B01284">
        <w:trPr>
          <w:cantSplit/>
          <w:trHeight w:val="20"/>
          <w:jc w:val="center"/>
        </w:trPr>
        <w:tc>
          <w:tcPr>
            <w:tcW w:w="1277"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b/>
                <w:szCs w:val="20"/>
                <w:lang w:eastAsia="it-IT"/>
              </w:rPr>
            </w:pPr>
            <w:r w:rsidRPr="0058765E">
              <w:rPr>
                <w:rFonts w:ascii="Times New Roman" w:eastAsia="Times New Roman" w:hAnsi="Times New Roman" w:cs="Times New Roman"/>
                <w:b/>
                <w:szCs w:val="20"/>
                <w:lang w:eastAsia="it-IT"/>
              </w:rPr>
              <w:t>Treat.</w:t>
            </w:r>
          </w:p>
        </w:tc>
        <w:tc>
          <w:tcPr>
            <w:tcW w:w="900"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w:t>
            </w:r>
          </w:p>
        </w:tc>
        <w:tc>
          <w:tcPr>
            <w:tcW w:w="746" w:type="dxa"/>
            <w:gridSpan w:val="2"/>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w:t>
            </w:r>
          </w:p>
        </w:tc>
        <w:tc>
          <w:tcPr>
            <w:tcW w:w="899" w:type="dxa"/>
            <w:tcBorders>
              <w:bottom w:val="single" w:sz="4" w:space="0" w:color="auto"/>
              <w:right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w:t>
            </w:r>
          </w:p>
        </w:tc>
        <w:tc>
          <w:tcPr>
            <w:tcW w:w="752" w:type="dxa"/>
            <w:vMerge/>
            <w:tcBorders>
              <w:bottom w:val="single" w:sz="4" w:space="0" w:color="auto"/>
            </w:tcBorders>
          </w:tcPr>
          <w:p w:rsidR="0058765E" w:rsidRPr="0058765E" w:rsidRDefault="0058765E" w:rsidP="0058765E">
            <w:pPr>
              <w:spacing w:after="0" w:line="240" w:lineRule="auto"/>
              <w:rPr>
                <w:rFonts w:ascii="Times New Roman" w:eastAsia="Times New Roman" w:hAnsi="Times New Roman" w:cs="Times New Roman"/>
                <w:szCs w:val="20"/>
                <w:lang w:eastAsia="it-IT"/>
              </w:rPr>
            </w:pPr>
          </w:p>
        </w:tc>
        <w:tc>
          <w:tcPr>
            <w:tcW w:w="1383"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b/>
                <w:szCs w:val="20"/>
                <w:lang w:eastAsia="it-IT"/>
              </w:rPr>
            </w:pPr>
            <w:r w:rsidRPr="0058765E">
              <w:rPr>
                <w:rFonts w:ascii="Times New Roman" w:eastAsia="Times New Roman" w:hAnsi="Times New Roman" w:cs="Times New Roman"/>
                <w:b/>
                <w:szCs w:val="20"/>
                <w:lang w:eastAsia="it-IT"/>
              </w:rPr>
              <w:t>Treat.</w:t>
            </w:r>
          </w:p>
        </w:tc>
        <w:tc>
          <w:tcPr>
            <w:tcW w:w="900"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18.480</w:t>
            </w:r>
          </w:p>
        </w:tc>
        <w:tc>
          <w:tcPr>
            <w:tcW w:w="720" w:type="dxa"/>
            <w:gridSpan w:val="2"/>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3.500</w:t>
            </w:r>
          </w:p>
        </w:tc>
        <w:tc>
          <w:tcPr>
            <w:tcW w:w="900"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10.500</w:t>
            </w:r>
          </w:p>
        </w:tc>
      </w:tr>
      <w:tr w:rsidR="0058765E" w:rsidRPr="0058765E" w:rsidTr="00B01284">
        <w:trPr>
          <w:cantSplit/>
          <w:trHeight w:val="20"/>
          <w:jc w:val="center"/>
        </w:trPr>
        <w:tc>
          <w:tcPr>
            <w:tcW w:w="1277"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b/>
                <w:szCs w:val="20"/>
                <w:lang w:eastAsia="it-IT"/>
              </w:rPr>
            </w:pPr>
            <w:r w:rsidRPr="0058765E">
              <w:rPr>
                <w:rFonts w:ascii="Times New Roman" w:eastAsia="Times New Roman" w:hAnsi="Times New Roman" w:cs="Times New Roman"/>
                <w:b/>
                <w:szCs w:val="20"/>
                <w:lang w:eastAsia="it-IT"/>
              </w:rPr>
              <w:t>Proc.</w:t>
            </w:r>
          </w:p>
        </w:tc>
        <w:tc>
          <w:tcPr>
            <w:tcW w:w="900"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w:t>
            </w:r>
          </w:p>
        </w:tc>
        <w:tc>
          <w:tcPr>
            <w:tcW w:w="746" w:type="dxa"/>
            <w:gridSpan w:val="2"/>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w:t>
            </w:r>
          </w:p>
        </w:tc>
        <w:tc>
          <w:tcPr>
            <w:tcW w:w="899" w:type="dxa"/>
            <w:tcBorders>
              <w:bottom w:val="single" w:sz="4" w:space="0" w:color="auto"/>
              <w:right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w:t>
            </w:r>
          </w:p>
        </w:tc>
        <w:tc>
          <w:tcPr>
            <w:tcW w:w="752" w:type="dxa"/>
            <w:vMerge/>
            <w:tcBorders>
              <w:bottom w:val="single" w:sz="4" w:space="0" w:color="auto"/>
            </w:tcBorders>
          </w:tcPr>
          <w:p w:rsidR="0058765E" w:rsidRPr="0058765E" w:rsidRDefault="0058765E" w:rsidP="0058765E">
            <w:pPr>
              <w:spacing w:after="0" w:line="240" w:lineRule="auto"/>
              <w:rPr>
                <w:rFonts w:ascii="Times New Roman" w:eastAsia="Times New Roman" w:hAnsi="Times New Roman" w:cs="Times New Roman"/>
                <w:szCs w:val="20"/>
                <w:lang w:eastAsia="it-IT"/>
              </w:rPr>
            </w:pPr>
          </w:p>
        </w:tc>
        <w:tc>
          <w:tcPr>
            <w:tcW w:w="1383"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b/>
                <w:szCs w:val="20"/>
                <w:lang w:eastAsia="it-IT"/>
              </w:rPr>
            </w:pPr>
            <w:r w:rsidRPr="0058765E">
              <w:rPr>
                <w:rFonts w:ascii="Times New Roman" w:eastAsia="Times New Roman" w:hAnsi="Times New Roman" w:cs="Times New Roman"/>
                <w:b/>
                <w:szCs w:val="20"/>
                <w:lang w:eastAsia="it-IT"/>
              </w:rPr>
              <w:t>Proc.</w:t>
            </w:r>
          </w:p>
        </w:tc>
        <w:tc>
          <w:tcPr>
            <w:tcW w:w="900"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w:t>
            </w:r>
          </w:p>
        </w:tc>
        <w:tc>
          <w:tcPr>
            <w:tcW w:w="720" w:type="dxa"/>
            <w:gridSpan w:val="2"/>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1.300</w:t>
            </w:r>
          </w:p>
        </w:tc>
        <w:tc>
          <w:tcPr>
            <w:tcW w:w="900"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3.000</w:t>
            </w:r>
          </w:p>
        </w:tc>
      </w:tr>
      <w:tr w:rsidR="0058765E" w:rsidRPr="0058765E" w:rsidTr="00B01284">
        <w:trPr>
          <w:cantSplit/>
          <w:trHeight w:val="20"/>
          <w:jc w:val="center"/>
        </w:trPr>
        <w:tc>
          <w:tcPr>
            <w:tcW w:w="1277"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b/>
                <w:szCs w:val="20"/>
                <w:lang w:eastAsia="it-IT"/>
              </w:rPr>
            </w:pPr>
            <w:r w:rsidRPr="0058765E">
              <w:rPr>
                <w:rFonts w:ascii="Times New Roman" w:eastAsia="Times New Roman" w:hAnsi="Times New Roman" w:cs="Times New Roman"/>
                <w:b/>
                <w:szCs w:val="20"/>
                <w:lang w:eastAsia="it-IT"/>
              </w:rPr>
              <w:t>Pack.</w:t>
            </w:r>
          </w:p>
        </w:tc>
        <w:tc>
          <w:tcPr>
            <w:tcW w:w="900"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val="en-GB" w:eastAsia="it-IT"/>
              </w:rPr>
            </w:pPr>
            <w:r w:rsidRPr="0058765E">
              <w:rPr>
                <w:rFonts w:ascii="Times New Roman" w:eastAsia="Times New Roman" w:hAnsi="Times New Roman" w:cs="Times New Roman"/>
                <w:szCs w:val="20"/>
                <w:lang w:val="en-GB" w:eastAsia="it-IT"/>
              </w:rPr>
              <w:t>2.320</w:t>
            </w:r>
          </w:p>
        </w:tc>
        <w:tc>
          <w:tcPr>
            <w:tcW w:w="746" w:type="dxa"/>
            <w:gridSpan w:val="2"/>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val="en-GB" w:eastAsia="it-IT"/>
              </w:rPr>
            </w:pPr>
            <w:r w:rsidRPr="0058765E">
              <w:rPr>
                <w:rFonts w:ascii="Times New Roman" w:eastAsia="Times New Roman" w:hAnsi="Times New Roman" w:cs="Times New Roman"/>
                <w:szCs w:val="20"/>
                <w:lang w:val="en-GB" w:eastAsia="it-IT"/>
              </w:rPr>
              <w:t>3.000</w:t>
            </w:r>
          </w:p>
        </w:tc>
        <w:tc>
          <w:tcPr>
            <w:tcW w:w="899" w:type="dxa"/>
            <w:tcBorders>
              <w:bottom w:val="single" w:sz="4" w:space="0" w:color="auto"/>
              <w:right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val="en-GB" w:eastAsia="it-IT"/>
              </w:rPr>
            </w:pPr>
            <w:r w:rsidRPr="0058765E">
              <w:rPr>
                <w:rFonts w:ascii="Times New Roman" w:eastAsia="Times New Roman" w:hAnsi="Times New Roman" w:cs="Times New Roman"/>
                <w:szCs w:val="20"/>
                <w:lang w:val="en-GB" w:eastAsia="it-IT"/>
              </w:rPr>
              <w:t>5.280</w:t>
            </w:r>
          </w:p>
        </w:tc>
        <w:tc>
          <w:tcPr>
            <w:tcW w:w="752" w:type="dxa"/>
            <w:vMerge/>
            <w:tcBorders>
              <w:bottom w:val="single" w:sz="4" w:space="0" w:color="auto"/>
            </w:tcBorders>
          </w:tcPr>
          <w:p w:rsidR="0058765E" w:rsidRPr="0058765E" w:rsidRDefault="0058765E" w:rsidP="0058765E">
            <w:pPr>
              <w:spacing w:after="0" w:line="240" w:lineRule="auto"/>
              <w:rPr>
                <w:rFonts w:ascii="Times New Roman" w:eastAsia="Times New Roman" w:hAnsi="Times New Roman" w:cs="Times New Roman"/>
                <w:szCs w:val="20"/>
                <w:lang w:val="en-GB" w:eastAsia="it-IT"/>
              </w:rPr>
            </w:pPr>
          </w:p>
        </w:tc>
        <w:tc>
          <w:tcPr>
            <w:tcW w:w="1383"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b/>
                <w:szCs w:val="20"/>
                <w:lang w:eastAsia="it-IT"/>
              </w:rPr>
            </w:pPr>
            <w:r w:rsidRPr="0058765E">
              <w:rPr>
                <w:rFonts w:ascii="Times New Roman" w:eastAsia="Times New Roman" w:hAnsi="Times New Roman" w:cs="Times New Roman"/>
                <w:b/>
                <w:szCs w:val="20"/>
                <w:lang w:eastAsia="it-IT"/>
              </w:rPr>
              <w:t>Pack.</w:t>
            </w:r>
          </w:p>
        </w:tc>
        <w:tc>
          <w:tcPr>
            <w:tcW w:w="900"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val="en-GB" w:eastAsia="it-IT"/>
              </w:rPr>
            </w:pPr>
            <w:r w:rsidRPr="0058765E">
              <w:rPr>
                <w:rFonts w:ascii="Times New Roman" w:eastAsia="Times New Roman" w:hAnsi="Times New Roman" w:cs="Times New Roman"/>
                <w:szCs w:val="20"/>
                <w:lang w:val="en-GB" w:eastAsia="it-IT"/>
              </w:rPr>
              <w:t>1.800</w:t>
            </w:r>
          </w:p>
        </w:tc>
        <w:tc>
          <w:tcPr>
            <w:tcW w:w="720" w:type="dxa"/>
            <w:gridSpan w:val="2"/>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val="en-GB" w:eastAsia="it-IT"/>
              </w:rPr>
            </w:pPr>
            <w:r w:rsidRPr="0058765E">
              <w:rPr>
                <w:rFonts w:ascii="Times New Roman" w:eastAsia="Times New Roman" w:hAnsi="Times New Roman" w:cs="Times New Roman"/>
                <w:szCs w:val="20"/>
                <w:lang w:val="en-GB" w:eastAsia="it-IT"/>
              </w:rPr>
              <w:t>3.000</w:t>
            </w:r>
          </w:p>
        </w:tc>
        <w:tc>
          <w:tcPr>
            <w:tcW w:w="900"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val="en-GB" w:eastAsia="it-IT"/>
              </w:rPr>
            </w:pPr>
            <w:r w:rsidRPr="0058765E">
              <w:rPr>
                <w:rFonts w:ascii="Times New Roman" w:eastAsia="Times New Roman" w:hAnsi="Times New Roman" w:cs="Times New Roman"/>
                <w:szCs w:val="20"/>
                <w:lang w:val="en-GB" w:eastAsia="it-IT"/>
              </w:rPr>
              <w:t>5.940</w:t>
            </w:r>
          </w:p>
        </w:tc>
      </w:tr>
      <w:tr w:rsidR="0058765E" w:rsidRPr="0058765E" w:rsidTr="00B01284">
        <w:trPr>
          <w:cantSplit/>
          <w:trHeight w:val="20"/>
          <w:jc w:val="center"/>
        </w:trPr>
        <w:tc>
          <w:tcPr>
            <w:tcW w:w="1277" w:type="dxa"/>
            <w:tcBorders>
              <w:top w:val="nil"/>
              <w:left w:val="nil"/>
              <w:bottom w:val="nil"/>
              <w:right w:val="nil"/>
            </w:tcBorders>
            <w:vAlign w:val="center"/>
          </w:tcPr>
          <w:p w:rsidR="0058765E" w:rsidRPr="0058765E" w:rsidRDefault="0058765E" w:rsidP="0058765E">
            <w:pPr>
              <w:spacing w:after="0" w:line="240" w:lineRule="auto"/>
              <w:rPr>
                <w:rFonts w:ascii="Times New Roman" w:eastAsia="Times New Roman" w:hAnsi="Times New Roman" w:cs="Times New Roman"/>
                <w:b/>
                <w:szCs w:val="20"/>
                <w:lang w:val="en-GB" w:eastAsia="it-IT"/>
              </w:rPr>
            </w:pPr>
          </w:p>
        </w:tc>
        <w:tc>
          <w:tcPr>
            <w:tcW w:w="1199" w:type="dxa"/>
            <w:gridSpan w:val="2"/>
            <w:tcBorders>
              <w:top w:val="single" w:sz="4" w:space="0" w:color="auto"/>
              <w:left w:val="nil"/>
              <w:bottom w:val="nil"/>
              <w:right w:val="nil"/>
            </w:tcBorders>
            <w:vAlign w:val="center"/>
          </w:tcPr>
          <w:p w:rsidR="0058765E" w:rsidRPr="0058765E" w:rsidRDefault="0058765E" w:rsidP="0058765E">
            <w:pPr>
              <w:spacing w:after="0" w:line="240" w:lineRule="auto"/>
              <w:rPr>
                <w:rFonts w:ascii="Times New Roman" w:eastAsia="Times New Roman" w:hAnsi="Times New Roman" w:cs="Times New Roman"/>
                <w:b/>
                <w:szCs w:val="20"/>
                <w:lang w:val="en-GB" w:eastAsia="it-IT"/>
              </w:rPr>
            </w:pPr>
            <w:r w:rsidRPr="0058765E">
              <w:rPr>
                <w:rFonts w:ascii="Times New Roman" w:eastAsia="Times New Roman" w:hAnsi="Times New Roman" w:cs="Times New Roman"/>
                <w:b/>
                <w:szCs w:val="20"/>
                <w:lang w:val="en-GB" w:eastAsia="it-IT"/>
              </w:rPr>
              <w:t>Tot.</w:t>
            </w:r>
          </w:p>
        </w:tc>
        <w:tc>
          <w:tcPr>
            <w:tcW w:w="1346" w:type="dxa"/>
            <w:gridSpan w:val="2"/>
            <w:tcBorders>
              <w:top w:val="single" w:sz="4" w:space="0" w:color="auto"/>
              <w:left w:val="nil"/>
              <w:bottom w:val="nil"/>
              <w:right w:val="nil"/>
            </w:tcBorders>
            <w:vAlign w:val="center"/>
          </w:tcPr>
          <w:p w:rsidR="0058765E" w:rsidRPr="0058765E" w:rsidRDefault="0058765E" w:rsidP="0058765E">
            <w:pPr>
              <w:spacing w:after="0" w:line="240" w:lineRule="auto"/>
              <w:rPr>
                <w:rFonts w:ascii="Times New Roman" w:eastAsia="Times New Roman" w:hAnsi="Times New Roman" w:cs="Times New Roman"/>
                <w:b/>
                <w:szCs w:val="20"/>
                <w:lang w:val="en-GB" w:eastAsia="it-IT"/>
              </w:rPr>
            </w:pPr>
            <w:r w:rsidRPr="0058765E">
              <w:rPr>
                <w:rFonts w:ascii="Times New Roman" w:eastAsia="Times New Roman" w:hAnsi="Times New Roman" w:cs="Times New Roman"/>
                <w:b/>
                <w:szCs w:val="20"/>
                <w:lang w:val="en-GB" w:eastAsia="it-IT"/>
              </w:rPr>
              <w:t>45.600</w:t>
            </w:r>
          </w:p>
        </w:tc>
        <w:tc>
          <w:tcPr>
            <w:tcW w:w="752" w:type="dxa"/>
            <w:vMerge/>
            <w:tcBorders>
              <w:top w:val="single" w:sz="4" w:space="0" w:color="auto"/>
              <w:left w:val="nil"/>
              <w:bottom w:val="nil"/>
              <w:right w:val="nil"/>
            </w:tcBorders>
          </w:tcPr>
          <w:p w:rsidR="0058765E" w:rsidRPr="0058765E" w:rsidRDefault="0058765E" w:rsidP="0058765E">
            <w:pPr>
              <w:spacing w:after="0" w:line="240" w:lineRule="auto"/>
              <w:rPr>
                <w:rFonts w:ascii="Times New Roman" w:eastAsia="Times New Roman" w:hAnsi="Times New Roman" w:cs="Times New Roman"/>
                <w:szCs w:val="20"/>
                <w:lang w:val="en-GB" w:eastAsia="it-IT"/>
              </w:rPr>
            </w:pPr>
          </w:p>
        </w:tc>
        <w:tc>
          <w:tcPr>
            <w:tcW w:w="1383" w:type="dxa"/>
            <w:tcBorders>
              <w:top w:val="single" w:sz="4" w:space="0" w:color="auto"/>
              <w:left w:val="nil"/>
              <w:bottom w:val="nil"/>
              <w:right w:val="nil"/>
            </w:tcBorders>
            <w:vAlign w:val="center"/>
          </w:tcPr>
          <w:p w:rsidR="0058765E" w:rsidRPr="0058765E" w:rsidRDefault="0058765E" w:rsidP="0058765E">
            <w:pPr>
              <w:spacing w:after="0" w:line="240" w:lineRule="auto"/>
              <w:rPr>
                <w:rFonts w:ascii="Times New Roman" w:eastAsia="Times New Roman" w:hAnsi="Times New Roman" w:cs="Times New Roman"/>
                <w:b/>
                <w:szCs w:val="20"/>
                <w:lang w:val="en-GB" w:eastAsia="it-IT"/>
              </w:rPr>
            </w:pPr>
          </w:p>
        </w:tc>
        <w:tc>
          <w:tcPr>
            <w:tcW w:w="1013" w:type="dxa"/>
            <w:gridSpan w:val="2"/>
            <w:tcBorders>
              <w:top w:val="single" w:sz="4" w:space="0" w:color="auto"/>
              <w:left w:val="nil"/>
              <w:bottom w:val="nil"/>
              <w:right w:val="nil"/>
            </w:tcBorders>
            <w:vAlign w:val="center"/>
          </w:tcPr>
          <w:p w:rsidR="0058765E" w:rsidRPr="0058765E" w:rsidRDefault="0058765E" w:rsidP="0058765E">
            <w:pPr>
              <w:spacing w:after="0" w:line="240" w:lineRule="auto"/>
              <w:rPr>
                <w:rFonts w:ascii="Times New Roman" w:eastAsia="Times New Roman" w:hAnsi="Times New Roman" w:cs="Times New Roman"/>
                <w:b/>
                <w:szCs w:val="20"/>
                <w:lang w:val="en-GB" w:eastAsia="it-IT"/>
              </w:rPr>
            </w:pPr>
            <w:r w:rsidRPr="0058765E">
              <w:rPr>
                <w:rFonts w:ascii="Times New Roman" w:eastAsia="Times New Roman" w:hAnsi="Times New Roman" w:cs="Times New Roman"/>
                <w:b/>
                <w:szCs w:val="20"/>
                <w:lang w:val="en-GB" w:eastAsia="it-IT"/>
              </w:rPr>
              <w:t>Tot.</w:t>
            </w:r>
          </w:p>
        </w:tc>
        <w:tc>
          <w:tcPr>
            <w:tcW w:w="1507" w:type="dxa"/>
            <w:gridSpan w:val="2"/>
            <w:tcBorders>
              <w:top w:val="single" w:sz="4" w:space="0" w:color="auto"/>
              <w:left w:val="nil"/>
              <w:bottom w:val="nil"/>
              <w:right w:val="nil"/>
            </w:tcBorders>
            <w:vAlign w:val="center"/>
          </w:tcPr>
          <w:p w:rsidR="0058765E" w:rsidRPr="0058765E" w:rsidRDefault="0058765E" w:rsidP="0058765E">
            <w:pPr>
              <w:spacing w:after="0" w:line="240" w:lineRule="auto"/>
              <w:rPr>
                <w:rFonts w:ascii="Times New Roman" w:eastAsia="Times New Roman" w:hAnsi="Times New Roman" w:cs="Times New Roman"/>
                <w:b/>
                <w:szCs w:val="20"/>
                <w:lang w:val="en-GB" w:eastAsia="it-IT"/>
              </w:rPr>
            </w:pPr>
            <w:r w:rsidRPr="0058765E">
              <w:rPr>
                <w:rFonts w:ascii="Times New Roman" w:eastAsia="Times New Roman" w:hAnsi="Times New Roman" w:cs="Times New Roman"/>
                <w:b/>
                <w:szCs w:val="20"/>
                <w:lang w:val="en-GB" w:eastAsia="it-IT"/>
              </w:rPr>
              <w:t>47.520</w:t>
            </w:r>
          </w:p>
        </w:tc>
      </w:tr>
      <w:tr w:rsidR="0058765E" w:rsidRPr="0058765E" w:rsidTr="00B01284">
        <w:trPr>
          <w:cantSplit/>
          <w:trHeight w:val="20"/>
          <w:jc w:val="center"/>
        </w:trPr>
        <w:tc>
          <w:tcPr>
            <w:tcW w:w="1277" w:type="dxa"/>
            <w:vAlign w:val="center"/>
          </w:tcPr>
          <w:p w:rsidR="0058765E" w:rsidRPr="0058765E" w:rsidRDefault="0058765E" w:rsidP="0058765E">
            <w:pPr>
              <w:spacing w:after="0" w:line="240" w:lineRule="auto"/>
              <w:rPr>
                <w:rFonts w:ascii="Times New Roman" w:eastAsia="Times New Roman" w:hAnsi="Times New Roman" w:cs="Times New Roman"/>
                <w:i/>
                <w:iCs/>
                <w:szCs w:val="20"/>
                <w:lang w:val="en-GB" w:eastAsia="it-IT"/>
              </w:rPr>
            </w:pPr>
            <w:r w:rsidRPr="0058765E">
              <w:rPr>
                <w:rFonts w:ascii="Times New Roman" w:eastAsia="Times New Roman" w:hAnsi="Times New Roman" w:cs="Times New Roman"/>
                <w:i/>
                <w:iCs/>
                <w:szCs w:val="20"/>
                <w:lang w:val="en-GB" w:eastAsia="it-IT"/>
              </w:rPr>
              <w:t>S1</w:t>
            </w:r>
          </w:p>
          <w:p w:rsidR="0058765E" w:rsidRPr="0058765E" w:rsidRDefault="0058765E" w:rsidP="0058765E">
            <w:pPr>
              <w:spacing w:after="0" w:line="240" w:lineRule="auto"/>
              <w:rPr>
                <w:rFonts w:ascii="Times New Roman" w:eastAsia="Times New Roman" w:hAnsi="Times New Roman" w:cs="Times New Roman"/>
                <w:szCs w:val="20"/>
                <w:lang w:val="en-GB" w:eastAsia="it-IT"/>
              </w:rPr>
            </w:pPr>
            <w:r w:rsidRPr="0058765E">
              <w:rPr>
                <w:rFonts w:ascii="Times New Roman" w:eastAsia="Times New Roman" w:hAnsi="Times New Roman" w:cs="Times New Roman"/>
                <w:szCs w:val="20"/>
                <w:lang w:val="en-GB" w:eastAsia="it-IT"/>
              </w:rPr>
              <w:t>(144.000 u)</w:t>
            </w:r>
          </w:p>
        </w:tc>
        <w:tc>
          <w:tcPr>
            <w:tcW w:w="900" w:type="dxa"/>
            <w:vAlign w:val="center"/>
          </w:tcPr>
          <w:p w:rsidR="0058765E" w:rsidRPr="0058765E" w:rsidRDefault="0058765E" w:rsidP="0058765E">
            <w:pPr>
              <w:spacing w:after="0" w:line="240" w:lineRule="auto"/>
              <w:rPr>
                <w:rFonts w:ascii="Times New Roman" w:eastAsia="Times New Roman" w:hAnsi="Times New Roman" w:cs="Times New Roman"/>
                <w:b/>
                <w:szCs w:val="20"/>
                <w:lang w:val="en-GB" w:eastAsia="it-IT"/>
              </w:rPr>
            </w:pPr>
            <w:r w:rsidRPr="0058765E">
              <w:rPr>
                <w:rFonts w:ascii="Times New Roman" w:eastAsia="Times New Roman" w:hAnsi="Times New Roman" w:cs="Times New Roman"/>
                <w:b/>
                <w:szCs w:val="20"/>
                <w:lang w:val="en-GB" w:eastAsia="it-IT"/>
              </w:rPr>
              <w:t>DM</w:t>
            </w:r>
          </w:p>
        </w:tc>
        <w:tc>
          <w:tcPr>
            <w:tcW w:w="746" w:type="dxa"/>
            <w:gridSpan w:val="2"/>
            <w:vAlign w:val="center"/>
          </w:tcPr>
          <w:p w:rsidR="0058765E" w:rsidRPr="0058765E" w:rsidRDefault="0058765E" w:rsidP="0058765E">
            <w:pPr>
              <w:spacing w:after="0" w:line="240" w:lineRule="auto"/>
              <w:rPr>
                <w:rFonts w:ascii="Times New Roman" w:eastAsia="Times New Roman" w:hAnsi="Times New Roman" w:cs="Times New Roman"/>
                <w:b/>
                <w:szCs w:val="20"/>
                <w:lang w:val="en-GB" w:eastAsia="it-IT"/>
              </w:rPr>
            </w:pPr>
            <w:r w:rsidRPr="0058765E">
              <w:rPr>
                <w:rFonts w:ascii="Times New Roman" w:eastAsia="Times New Roman" w:hAnsi="Times New Roman" w:cs="Times New Roman"/>
                <w:b/>
                <w:szCs w:val="20"/>
                <w:lang w:val="en-GB" w:eastAsia="it-IT"/>
              </w:rPr>
              <w:t>DL</w:t>
            </w:r>
          </w:p>
        </w:tc>
        <w:tc>
          <w:tcPr>
            <w:tcW w:w="899" w:type="dxa"/>
            <w:tcBorders>
              <w:right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b/>
                <w:szCs w:val="20"/>
                <w:lang w:val="en-GB" w:eastAsia="it-IT"/>
              </w:rPr>
            </w:pPr>
            <w:r w:rsidRPr="0058765E">
              <w:rPr>
                <w:rFonts w:ascii="Times New Roman" w:eastAsia="Times New Roman" w:hAnsi="Times New Roman" w:cs="Times New Roman"/>
                <w:b/>
                <w:szCs w:val="20"/>
                <w:lang w:val="en-GB" w:eastAsia="it-IT"/>
              </w:rPr>
              <w:t>OVH</w:t>
            </w:r>
          </w:p>
        </w:tc>
        <w:tc>
          <w:tcPr>
            <w:tcW w:w="752" w:type="dxa"/>
            <w:vMerge w:val="restart"/>
            <w:tcBorders>
              <w:top w:val="nil"/>
              <w:bottom w:val="nil"/>
            </w:tcBorders>
          </w:tcPr>
          <w:p w:rsidR="0058765E" w:rsidRPr="0058765E" w:rsidRDefault="0058765E" w:rsidP="0058765E">
            <w:pPr>
              <w:spacing w:after="0" w:line="240" w:lineRule="auto"/>
              <w:rPr>
                <w:rFonts w:ascii="Times New Roman" w:eastAsia="Times New Roman" w:hAnsi="Times New Roman" w:cs="Times New Roman"/>
                <w:szCs w:val="20"/>
                <w:lang w:val="en-GB" w:eastAsia="it-IT"/>
              </w:rPr>
            </w:pPr>
          </w:p>
        </w:tc>
        <w:tc>
          <w:tcPr>
            <w:tcW w:w="1383" w:type="dxa"/>
            <w:vAlign w:val="center"/>
          </w:tcPr>
          <w:p w:rsidR="0058765E" w:rsidRPr="0058765E" w:rsidRDefault="0058765E" w:rsidP="0058765E">
            <w:pPr>
              <w:spacing w:after="0" w:line="240" w:lineRule="auto"/>
              <w:rPr>
                <w:rFonts w:ascii="Times New Roman" w:eastAsia="Times New Roman" w:hAnsi="Times New Roman" w:cs="Times New Roman"/>
                <w:i/>
                <w:iCs/>
                <w:szCs w:val="20"/>
                <w:lang w:val="en-GB" w:eastAsia="it-IT"/>
              </w:rPr>
            </w:pPr>
            <w:r w:rsidRPr="0058765E">
              <w:rPr>
                <w:rFonts w:ascii="Times New Roman" w:eastAsia="Times New Roman" w:hAnsi="Times New Roman" w:cs="Times New Roman"/>
                <w:i/>
                <w:iCs/>
                <w:szCs w:val="20"/>
                <w:lang w:val="en-GB" w:eastAsia="it-IT"/>
              </w:rPr>
              <w:t>R1</w:t>
            </w:r>
          </w:p>
          <w:p w:rsidR="0058765E" w:rsidRPr="0058765E" w:rsidRDefault="0058765E" w:rsidP="0058765E">
            <w:pPr>
              <w:spacing w:after="0" w:line="240" w:lineRule="auto"/>
              <w:rPr>
                <w:rFonts w:ascii="Times New Roman" w:eastAsia="Times New Roman" w:hAnsi="Times New Roman" w:cs="Times New Roman"/>
                <w:szCs w:val="20"/>
                <w:lang w:val="en-GB" w:eastAsia="it-IT"/>
              </w:rPr>
            </w:pPr>
            <w:r w:rsidRPr="0058765E">
              <w:rPr>
                <w:rFonts w:ascii="Times New Roman" w:eastAsia="Times New Roman" w:hAnsi="Times New Roman" w:cs="Times New Roman"/>
                <w:szCs w:val="20"/>
                <w:lang w:val="en-GB" w:eastAsia="it-IT"/>
              </w:rPr>
              <w:t>(108.000 u)</w:t>
            </w:r>
          </w:p>
        </w:tc>
        <w:tc>
          <w:tcPr>
            <w:tcW w:w="900" w:type="dxa"/>
            <w:vAlign w:val="center"/>
          </w:tcPr>
          <w:p w:rsidR="0058765E" w:rsidRPr="0058765E" w:rsidRDefault="0058765E" w:rsidP="0058765E">
            <w:pPr>
              <w:spacing w:after="0" w:line="240" w:lineRule="auto"/>
              <w:rPr>
                <w:rFonts w:ascii="Times New Roman" w:eastAsia="Times New Roman" w:hAnsi="Times New Roman" w:cs="Times New Roman"/>
                <w:b/>
                <w:szCs w:val="20"/>
                <w:lang w:val="en-GB" w:eastAsia="it-IT"/>
              </w:rPr>
            </w:pPr>
            <w:r w:rsidRPr="0058765E">
              <w:rPr>
                <w:rFonts w:ascii="Times New Roman" w:eastAsia="Times New Roman" w:hAnsi="Times New Roman" w:cs="Times New Roman"/>
                <w:b/>
                <w:szCs w:val="20"/>
                <w:lang w:val="en-GB" w:eastAsia="it-IT"/>
              </w:rPr>
              <w:t>DM</w:t>
            </w:r>
          </w:p>
        </w:tc>
        <w:tc>
          <w:tcPr>
            <w:tcW w:w="720" w:type="dxa"/>
            <w:gridSpan w:val="2"/>
            <w:vAlign w:val="center"/>
          </w:tcPr>
          <w:p w:rsidR="0058765E" w:rsidRPr="0058765E" w:rsidRDefault="0058765E" w:rsidP="0058765E">
            <w:pPr>
              <w:spacing w:after="0" w:line="240" w:lineRule="auto"/>
              <w:rPr>
                <w:rFonts w:ascii="Times New Roman" w:eastAsia="Times New Roman" w:hAnsi="Times New Roman" w:cs="Times New Roman"/>
                <w:b/>
                <w:szCs w:val="20"/>
                <w:lang w:val="en-GB" w:eastAsia="it-IT"/>
              </w:rPr>
            </w:pPr>
            <w:r w:rsidRPr="0058765E">
              <w:rPr>
                <w:rFonts w:ascii="Times New Roman" w:eastAsia="Times New Roman" w:hAnsi="Times New Roman" w:cs="Times New Roman"/>
                <w:b/>
                <w:szCs w:val="20"/>
                <w:lang w:val="en-GB" w:eastAsia="it-IT"/>
              </w:rPr>
              <w:t>DL</w:t>
            </w:r>
          </w:p>
        </w:tc>
        <w:tc>
          <w:tcPr>
            <w:tcW w:w="900" w:type="dxa"/>
            <w:tcBorders>
              <w:right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b/>
                <w:szCs w:val="20"/>
                <w:lang w:val="en-GB" w:eastAsia="it-IT"/>
              </w:rPr>
            </w:pPr>
            <w:r w:rsidRPr="0058765E">
              <w:rPr>
                <w:rFonts w:ascii="Times New Roman" w:eastAsia="Times New Roman" w:hAnsi="Times New Roman" w:cs="Times New Roman"/>
                <w:b/>
                <w:szCs w:val="20"/>
                <w:lang w:val="en-GB" w:eastAsia="it-IT"/>
              </w:rPr>
              <w:t>OVH</w:t>
            </w:r>
          </w:p>
        </w:tc>
      </w:tr>
      <w:tr w:rsidR="0058765E" w:rsidRPr="0058765E" w:rsidTr="00B01284">
        <w:trPr>
          <w:cantSplit/>
          <w:trHeight w:val="20"/>
          <w:jc w:val="center"/>
        </w:trPr>
        <w:tc>
          <w:tcPr>
            <w:tcW w:w="1277"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i/>
                <w:iCs/>
                <w:szCs w:val="20"/>
                <w:lang w:val="en-GB" w:eastAsia="it-IT"/>
              </w:rPr>
            </w:pPr>
            <w:r w:rsidRPr="0058765E">
              <w:rPr>
                <w:rFonts w:ascii="Times New Roman" w:eastAsia="Times New Roman" w:hAnsi="Times New Roman" w:cs="Times New Roman"/>
                <w:i/>
                <w:iCs/>
                <w:szCs w:val="20"/>
                <w:lang w:val="en-GB" w:eastAsia="it-IT"/>
              </w:rPr>
              <w:t>WIP</w:t>
            </w:r>
          </w:p>
        </w:tc>
        <w:tc>
          <w:tcPr>
            <w:tcW w:w="2545" w:type="dxa"/>
            <w:gridSpan w:val="4"/>
            <w:tcBorders>
              <w:bottom w:val="single" w:sz="4" w:space="0" w:color="auto"/>
              <w:right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val="en-GB" w:eastAsia="it-IT"/>
              </w:rPr>
            </w:pPr>
            <w:r w:rsidRPr="0058765E">
              <w:rPr>
                <w:rFonts w:ascii="Times New Roman" w:eastAsia="Times New Roman" w:hAnsi="Times New Roman" w:cs="Times New Roman"/>
                <w:szCs w:val="20"/>
                <w:lang w:val="en-GB" w:eastAsia="it-IT"/>
              </w:rPr>
              <w:t>-</w:t>
            </w:r>
          </w:p>
        </w:tc>
        <w:tc>
          <w:tcPr>
            <w:tcW w:w="752" w:type="dxa"/>
            <w:vMerge/>
            <w:tcBorders>
              <w:bottom w:val="single" w:sz="4" w:space="0" w:color="auto"/>
            </w:tcBorders>
          </w:tcPr>
          <w:p w:rsidR="0058765E" w:rsidRPr="0058765E" w:rsidRDefault="0058765E" w:rsidP="0058765E">
            <w:pPr>
              <w:spacing w:after="0" w:line="240" w:lineRule="auto"/>
              <w:rPr>
                <w:rFonts w:ascii="Times New Roman" w:eastAsia="Times New Roman" w:hAnsi="Times New Roman" w:cs="Times New Roman"/>
                <w:szCs w:val="20"/>
                <w:lang w:val="en-GB" w:eastAsia="it-IT"/>
              </w:rPr>
            </w:pPr>
          </w:p>
        </w:tc>
        <w:tc>
          <w:tcPr>
            <w:tcW w:w="1383"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i/>
                <w:iCs/>
                <w:szCs w:val="20"/>
                <w:lang w:val="en-GB" w:eastAsia="it-IT"/>
              </w:rPr>
            </w:pPr>
            <w:r w:rsidRPr="0058765E">
              <w:rPr>
                <w:rFonts w:ascii="Times New Roman" w:eastAsia="Times New Roman" w:hAnsi="Times New Roman" w:cs="Times New Roman"/>
                <w:i/>
                <w:iCs/>
                <w:szCs w:val="20"/>
                <w:lang w:val="en-GB" w:eastAsia="it-IT"/>
              </w:rPr>
              <w:t>WIP</w:t>
            </w:r>
          </w:p>
        </w:tc>
        <w:tc>
          <w:tcPr>
            <w:tcW w:w="2520" w:type="dxa"/>
            <w:gridSpan w:val="4"/>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val="en-GB" w:eastAsia="it-IT"/>
              </w:rPr>
            </w:pPr>
            <w:r w:rsidRPr="0058765E">
              <w:rPr>
                <w:rFonts w:ascii="Times New Roman" w:eastAsia="Times New Roman" w:hAnsi="Times New Roman" w:cs="Times New Roman"/>
                <w:szCs w:val="20"/>
                <w:lang w:val="en-GB" w:eastAsia="it-IT"/>
              </w:rPr>
              <w:t>-</w:t>
            </w:r>
          </w:p>
        </w:tc>
      </w:tr>
      <w:tr w:rsidR="0058765E" w:rsidRPr="0058765E" w:rsidTr="00B01284">
        <w:trPr>
          <w:cantSplit/>
          <w:trHeight w:val="20"/>
          <w:jc w:val="center"/>
        </w:trPr>
        <w:tc>
          <w:tcPr>
            <w:tcW w:w="1277"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b/>
                <w:szCs w:val="20"/>
                <w:lang w:eastAsia="it-IT"/>
              </w:rPr>
            </w:pPr>
            <w:r w:rsidRPr="0058765E">
              <w:rPr>
                <w:rFonts w:ascii="Times New Roman" w:eastAsia="Times New Roman" w:hAnsi="Times New Roman" w:cs="Times New Roman"/>
                <w:b/>
                <w:szCs w:val="20"/>
                <w:lang w:eastAsia="it-IT"/>
              </w:rPr>
              <w:t>Treat.</w:t>
            </w:r>
          </w:p>
        </w:tc>
        <w:tc>
          <w:tcPr>
            <w:tcW w:w="900" w:type="dxa"/>
            <w:tcBorders>
              <w:bottom w:val="single" w:sz="4" w:space="0" w:color="auto"/>
              <w:right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val="en-GB" w:eastAsia="it-IT"/>
              </w:rPr>
            </w:pPr>
            <w:r w:rsidRPr="0058765E">
              <w:rPr>
                <w:rFonts w:ascii="Times New Roman" w:eastAsia="Times New Roman" w:hAnsi="Times New Roman" w:cs="Times New Roman"/>
                <w:szCs w:val="20"/>
                <w:lang w:val="en-GB" w:eastAsia="it-IT"/>
              </w:rPr>
              <w:t>22.660</w:t>
            </w:r>
          </w:p>
        </w:tc>
        <w:tc>
          <w:tcPr>
            <w:tcW w:w="746" w:type="dxa"/>
            <w:gridSpan w:val="2"/>
            <w:tcBorders>
              <w:bottom w:val="single" w:sz="4" w:space="0" w:color="auto"/>
              <w:right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val="en-GB" w:eastAsia="it-IT"/>
              </w:rPr>
            </w:pPr>
            <w:r w:rsidRPr="0058765E">
              <w:rPr>
                <w:rFonts w:ascii="Times New Roman" w:eastAsia="Times New Roman" w:hAnsi="Times New Roman" w:cs="Times New Roman"/>
                <w:szCs w:val="20"/>
                <w:lang w:val="en-GB" w:eastAsia="it-IT"/>
              </w:rPr>
              <w:t>2.750</w:t>
            </w:r>
          </w:p>
        </w:tc>
        <w:tc>
          <w:tcPr>
            <w:tcW w:w="899" w:type="dxa"/>
            <w:tcBorders>
              <w:bottom w:val="single" w:sz="4" w:space="0" w:color="auto"/>
              <w:right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val="en-GB" w:eastAsia="it-IT"/>
              </w:rPr>
            </w:pPr>
            <w:r w:rsidRPr="0058765E">
              <w:rPr>
                <w:rFonts w:ascii="Times New Roman" w:eastAsia="Times New Roman" w:hAnsi="Times New Roman" w:cs="Times New Roman"/>
                <w:szCs w:val="20"/>
                <w:lang w:val="en-GB" w:eastAsia="it-IT"/>
              </w:rPr>
              <w:t>8.250</w:t>
            </w:r>
          </w:p>
        </w:tc>
        <w:tc>
          <w:tcPr>
            <w:tcW w:w="752" w:type="dxa"/>
            <w:vMerge/>
            <w:tcBorders>
              <w:bottom w:val="single" w:sz="4" w:space="0" w:color="auto"/>
            </w:tcBorders>
          </w:tcPr>
          <w:p w:rsidR="0058765E" w:rsidRPr="0058765E" w:rsidRDefault="0058765E" w:rsidP="0058765E">
            <w:pPr>
              <w:spacing w:after="0" w:line="240" w:lineRule="auto"/>
              <w:rPr>
                <w:rFonts w:ascii="Times New Roman" w:eastAsia="Times New Roman" w:hAnsi="Times New Roman" w:cs="Times New Roman"/>
                <w:szCs w:val="20"/>
                <w:lang w:val="en-GB" w:eastAsia="it-IT"/>
              </w:rPr>
            </w:pPr>
          </w:p>
        </w:tc>
        <w:tc>
          <w:tcPr>
            <w:tcW w:w="1383"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b/>
                <w:szCs w:val="20"/>
                <w:lang w:eastAsia="it-IT"/>
              </w:rPr>
            </w:pPr>
            <w:r w:rsidRPr="0058765E">
              <w:rPr>
                <w:rFonts w:ascii="Times New Roman" w:eastAsia="Times New Roman" w:hAnsi="Times New Roman" w:cs="Times New Roman"/>
                <w:b/>
                <w:szCs w:val="20"/>
                <w:lang w:eastAsia="it-IT"/>
              </w:rPr>
              <w:t>Treat.</w:t>
            </w:r>
          </w:p>
        </w:tc>
        <w:tc>
          <w:tcPr>
            <w:tcW w:w="2520" w:type="dxa"/>
            <w:gridSpan w:val="4"/>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val="en-GB" w:eastAsia="it-IT"/>
              </w:rPr>
            </w:pPr>
            <w:r w:rsidRPr="0058765E">
              <w:rPr>
                <w:rFonts w:ascii="Times New Roman" w:eastAsia="Times New Roman" w:hAnsi="Times New Roman" w:cs="Times New Roman"/>
                <w:szCs w:val="20"/>
                <w:lang w:val="en-GB" w:eastAsia="it-IT"/>
              </w:rPr>
              <w:t>outsourcing</w:t>
            </w:r>
          </w:p>
        </w:tc>
      </w:tr>
      <w:tr w:rsidR="0058765E" w:rsidRPr="0058765E" w:rsidTr="00B01284">
        <w:trPr>
          <w:cantSplit/>
          <w:trHeight w:val="20"/>
          <w:jc w:val="center"/>
        </w:trPr>
        <w:tc>
          <w:tcPr>
            <w:tcW w:w="1277"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b/>
                <w:szCs w:val="20"/>
                <w:lang w:eastAsia="it-IT"/>
              </w:rPr>
            </w:pPr>
            <w:r w:rsidRPr="0058765E">
              <w:rPr>
                <w:rFonts w:ascii="Times New Roman" w:eastAsia="Times New Roman" w:hAnsi="Times New Roman" w:cs="Times New Roman"/>
                <w:b/>
                <w:szCs w:val="20"/>
                <w:lang w:eastAsia="it-IT"/>
              </w:rPr>
              <w:t>Proc.</w:t>
            </w:r>
          </w:p>
        </w:tc>
        <w:tc>
          <w:tcPr>
            <w:tcW w:w="900"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w:t>
            </w:r>
          </w:p>
        </w:tc>
        <w:tc>
          <w:tcPr>
            <w:tcW w:w="746" w:type="dxa"/>
            <w:gridSpan w:val="2"/>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w:t>
            </w:r>
          </w:p>
        </w:tc>
        <w:tc>
          <w:tcPr>
            <w:tcW w:w="899" w:type="dxa"/>
            <w:tcBorders>
              <w:bottom w:val="single" w:sz="4" w:space="0" w:color="auto"/>
              <w:right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w:t>
            </w:r>
          </w:p>
        </w:tc>
        <w:tc>
          <w:tcPr>
            <w:tcW w:w="752" w:type="dxa"/>
            <w:vMerge/>
            <w:tcBorders>
              <w:bottom w:val="single" w:sz="4" w:space="0" w:color="auto"/>
            </w:tcBorders>
          </w:tcPr>
          <w:p w:rsidR="0058765E" w:rsidRPr="0058765E" w:rsidRDefault="0058765E" w:rsidP="0058765E">
            <w:pPr>
              <w:spacing w:after="0" w:line="240" w:lineRule="auto"/>
              <w:rPr>
                <w:rFonts w:ascii="Times New Roman" w:eastAsia="Times New Roman" w:hAnsi="Times New Roman" w:cs="Times New Roman"/>
                <w:szCs w:val="20"/>
                <w:lang w:eastAsia="it-IT"/>
              </w:rPr>
            </w:pPr>
          </w:p>
        </w:tc>
        <w:tc>
          <w:tcPr>
            <w:tcW w:w="1383"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b/>
                <w:szCs w:val="20"/>
                <w:lang w:eastAsia="it-IT"/>
              </w:rPr>
            </w:pPr>
            <w:r w:rsidRPr="0058765E">
              <w:rPr>
                <w:rFonts w:ascii="Times New Roman" w:eastAsia="Times New Roman" w:hAnsi="Times New Roman" w:cs="Times New Roman"/>
                <w:b/>
                <w:szCs w:val="20"/>
                <w:lang w:eastAsia="it-IT"/>
              </w:rPr>
              <w:t>Proc.</w:t>
            </w:r>
          </w:p>
        </w:tc>
        <w:tc>
          <w:tcPr>
            <w:tcW w:w="900"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w:t>
            </w:r>
          </w:p>
        </w:tc>
        <w:tc>
          <w:tcPr>
            <w:tcW w:w="720" w:type="dxa"/>
            <w:gridSpan w:val="2"/>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1.940</w:t>
            </w:r>
          </w:p>
        </w:tc>
        <w:tc>
          <w:tcPr>
            <w:tcW w:w="900"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2.280</w:t>
            </w:r>
          </w:p>
        </w:tc>
      </w:tr>
      <w:tr w:rsidR="0058765E" w:rsidRPr="0058765E" w:rsidTr="00B01284">
        <w:trPr>
          <w:cantSplit/>
          <w:trHeight w:val="20"/>
          <w:jc w:val="center"/>
        </w:trPr>
        <w:tc>
          <w:tcPr>
            <w:tcW w:w="1277"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b/>
                <w:szCs w:val="20"/>
                <w:lang w:eastAsia="it-IT"/>
              </w:rPr>
            </w:pPr>
            <w:r w:rsidRPr="0058765E">
              <w:rPr>
                <w:rFonts w:ascii="Times New Roman" w:eastAsia="Times New Roman" w:hAnsi="Times New Roman" w:cs="Times New Roman"/>
                <w:b/>
                <w:szCs w:val="20"/>
                <w:lang w:eastAsia="it-IT"/>
              </w:rPr>
              <w:t>Pack.</w:t>
            </w:r>
          </w:p>
        </w:tc>
        <w:tc>
          <w:tcPr>
            <w:tcW w:w="900"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w:t>
            </w:r>
          </w:p>
        </w:tc>
        <w:tc>
          <w:tcPr>
            <w:tcW w:w="746" w:type="dxa"/>
            <w:gridSpan w:val="2"/>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w:t>
            </w:r>
          </w:p>
        </w:tc>
        <w:tc>
          <w:tcPr>
            <w:tcW w:w="899" w:type="dxa"/>
            <w:tcBorders>
              <w:bottom w:val="single" w:sz="4" w:space="0" w:color="auto"/>
              <w:right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w:t>
            </w:r>
          </w:p>
        </w:tc>
        <w:tc>
          <w:tcPr>
            <w:tcW w:w="752" w:type="dxa"/>
            <w:vMerge/>
            <w:tcBorders>
              <w:bottom w:val="single" w:sz="4" w:space="0" w:color="auto"/>
            </w:tcBorders>
          </w:tcPr>
          <w:p w:rsidR="0058765E" w:rsidRPr="0058765E" w:rsidRDefault="0058765E" w:rsidP="0058765E">
            <w:pPr>
              <w:spacing w:after="0" w:line="240" w:lineRule="auto"/>
              <w:rPr>
                <w:rFonts w:ascii="Times New Roman" w:eastAsia="Times New Roman" w:hAnsi="Times New Roman" w:cs="Times New Roman"/>
                <w:szCs w:val="20"/>
                <w:lang w:eastAsia="it-IT"/>
              </w:rPr>
            </w:pPr>
          </w:p>
        </w:tc>
        <w:tc>
          <w:tcPr>
            <w:tcW w:w="1383"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b/>
                <w:szCs w:val="20"/>
                <w:lang w:eastAsia="it-IT"/>
              </w:rPr>
            </w:pPr>
            <w:r w:rsidRPr="0058765E">
              <w:rPr>
                <w:rFonts w:ascii="Times New Roman" w:eastAsia="Times New Roman" w:hAnsi="Times New Roman" w:cs="Times New Roman"/>
                <w:b/>
                <w:szCs w:val="20"/>
                <w:lang w:eastAsia="it-IT"/>
              </w:rPr>
              <w:t>Pack.</w:t>
            </w:r>
          </w:p>
        </w:tc>
        <w:tc>
          <w:tcPr>
            <w:tcW w:w="900"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3.600</w:t>
            </w:r>
          </w:p>
        </w:tc>
        <w:tc>
          <w:tcPr>
            <w:tcW w:w="720" w:type="dxa"/>
            <w:gridSpan w:val="2"/>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2.900</w:t>
            </w:r>
          </w:p>
        </w:tc>
        <w:tc>
          <w:tcPr>
            <w:tcW w:w="900" w:type="dxa"/>
            <w:tcBorders>
              <w:bottom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4.400</w:t>
            </w:r>
          </w:p>
        </w:tc>
      </w:tr>
      <w:tr w:rsidR="0058765E" w:rsidRPr="0058765E" w:rsidTr="00B01284">
        <w:trPr>
          <w:cantSplit/>
          <w:trHeight w:val="20"/>
          <w:jc w:val="center"/>
        </w:trPr>
        <w:tc>
          <w:tcPr>
            <w:tcW w:w="1277" w:type="dxa"/>
            <w:tcBorders>
              <w:top w:val="nil"/>
              <w:left w:val="nil"/>
              <w:bottom w:val="nil"/>
              <w:right w:val="nil"/>
            </w:tcBorders>
            <w:vAlign w:val="center"/>
          </w:tcPr>
          <w:p w:rsidR="0058765E" w:rsidRPr="0058765E" w:rsidRDefault="0058765E" w:rsidP="0058765E">
            <w:pPr>
              <w:spacing w:after="0" w:line="240" w:lineRule="auto"/>
              <w:rPr>
                <w:rFonts w:ascii="Times New Roman" w:eastAsia="Times New Roman" w:hAnsi="Times New Roman" w:cs="Times New Roman"/>
                <w:b/>
                <w:szCs w:val="20"/>
                <w:lang w:eastAsia="it-IT"/>
              </w:rPr>
            </w:pPr>
          </w:p>
        </w:tc>
        <w:tc>
          <w:tcPr>
            <w:tcW w:w="1199" w:type="dxa"/>
            <w:gridSpan w:val="2"/>
            <w:tcBorders>
              <w:top w:val="single" w:sz="4" w:space="0" w:color="auto"/>
              <w:left w:val="nil"/>
              <w:bottom w:val="nil"/>
              <w:right w:val="nil"/>
            </w:tcBorders>
            <w:vAlign w:val="center"/>
          </w:tcPr>
          <w:p w:rsidR="0058765E" w:rsidRPr="0058765E" w:rsidRDefault="0058765E" w:rsidP="0058765E">
            <w:pPr>
              <w:spacing w:after="0" w:line="240" w:lineRule="auto"/>
              <w:rPr>
                <w:rFonts w:ascii="Times New Roman" w:eastAsia="Times New Roman" w:hAnsi="Times New Roman" w:cs="Times New Roman"/>
                <w:b/>
                <w:szCs w:val="20"/>
                <w:lang w:eastAsia="it-IT"/>
              </w:rPr>
            </w:pPr>
            <w:r w:rsidRPr="0058765E">
              <w:rPr>
                <w:rFonts w:ascii="Times New Roman" w:eastAsia="Times New Roman" w:hAnsi="Times New Roman" w:cs="Times New Roman"/>
                <w:b/>
                <w:szCs w:val="20"/>
                <w:lang w:eastAsia="it-IT"/>
              </w:rPr>
              <w:t>Tot.WIP</w:t>
            </w:r>
          </w:p>
        </w:tc>
        <w:tc>
          <w:tcPr>
            <w:tcW w:w="1346" w:type="dxa"/>
            <w:gridSpan w:val="2"/>
            <w:tcBorders>
              <w:top w:val="nil"/>
              <w:left w:val="nil"/>
              <w:bottom w:val="nil"/>
              <w:right w:val="single" w:sz="4" w:space="0" w:color="auto"/>
            </w:tcBorders>
            <w:vAlign w:val="center"/>
          </w:tcPr>
          <w:p w:rsidR="0058765E" w:rsidRPr="0058765E" w:rsidRDefault="0058765E" w:rsidP="0058765E">
            <w:pPr>
              <w:spacing w:after="0" w:line="240" w:lineRule="auto"/>
              <w:rPr>
                <w:rFonts w:ascii="Times New Roman" w:eastAsia="Times New Roman" w:hAnsi="Times New Roman" w:cs="Times New Roman"/>
                <w:b/>
                <w:szCs w:val="20"/>
                <w:lang w:eastAsia="it-IT"/>
              </w:rPr>
            </w:pPr>
            <w:r w:rsidRPr="0058765E">
              <w:rPr>
                <w:rFonts w:ascii="Times New Roman" w:eastAsia="Times New Roman" w:hAnsi="Times New Roman" w:cs="Times New Roman"/>
                <w:b/>
                <w:szCs w:val="20"/>
                <w:lang w:eastAsia="it-IT"/>
              </w:rPr>
              <w:t>33.660</w:t>
            </w:r>
          </w:p>
        </w:tc>
        <w:tc>
          <w:tcPr>
            <w:tcW w:w="752" w:type="dxa"/>
            <w:vMerge/>
            <w:tcBorders>
              <w:top w:val="single" w:sz="4" w:space="0" w:color="auto"/>
              <w:left w:val="single" w:sz="4" w:space="0" w:color="auto"/>
              <w:bottom w:val="nil"/>
              <w:right w:val="nil"/>
            </w:tcBorders>
          </w:tcPr>
          <w:p w:rsidR="0058765E" w:rsidRPr="0058765E" w:rsidRDefault="0058765E" w:rsidP="0058765E">
            <w:pPr>
              <w:spacing w:after="0" w:line="240" w:lineRule="auto"/>
              <w:rPr>
                <w:rFonts w:ascii="Times New Roman" w:eastAsia="Times New Roman" w:hAnsi="Times New Roman" w:cs="Times New Roman"/>
                <w:szCs w:val="20"/>
                <w:lang w:eastAsia="it-IT"/>
              </w:rPr>
            </w:pPr>
          </w:p>
        </w:tc>
        <w:tc>
          <w:tcPr>
            <w:tcW w:w="1383" w:type="dxa"/>
            <w:tcBorders>
              <w:top w:val="single" w:sz="4" w:space="0" w:color="auto"/>
              <w:left w:val="nil"/>
              <w:bottom w:val="nil"/>
              <w:right w:val="nil"/>
            </w:tcBorders>
            <w:vAlign w:val="center"/>
          </w:tcPr>
          <w:p w:rsidR="0058765E" w:rsidRPr="0058765E" w:rsidRDefault="0058765E" w:rsidP="0058765E">
            <w:pPr>
              <w:spacing w:after="0" w:line="240" w:lineRule="auto"/>
              <w:rPr>
                <w:rFonts w:ascii="Times New Roman" w:eastAsia="Times New Roman" w:hAnsi="Times New Roman" w:cs="Times New Roman"/>
                <w:b/>
                <w:szCs w:val="20"/>
                <w:lang w:eastAsia="it-IT"/>
              </w:rPr>
            </w:pPr>
          </w:p>
        </w:tc>
        <w:tc>
          <w:tcPr>
            <w:tcW w:w="1013" w:type="dxa"/>
            <w:gridSpan w:val="2"/>
            <w:tcBorders>
              <w:top w:val="single" w:sz="4" w:space="0" w:color="auto"/>
              <w:left w:val="nil"/>
              <w:bottom w:val="nil"/>
              <w:right w:val="nil"/>
            </w:tcBorders>
            <w:vAlign w:val="center"/>
          </w:tcPr>
          <w:p w:rsidR="0058765E" w:rsidRPr="0058765E" w:rsidRDefault="0058765E" w:rsidP="0058765E">
            <w:pPr>
              <w:spacing w:after="0" w:line="240" w:lineRule="auto"/>
              <w:rPr>
                <w:rFonts w:ascii="Times New Roman" w:eastAsia="Times New Roman" w:hAnsi="Times New Roman" w:cs="Times New Roman"/>
                <w:b/>
                <w:szCs w:val="20"/>
                <w:lang w:eastAsia="it-IT"/>
              </w:rPr>
            </w:pPr>
            <w:r w:rsidRPr="0058765E">
              <w:rPr>
                <w:rFonts w:ascii="Times New Roman" w:eastAsia="Times New Roman" w:hAnsi="Times New Roman" w:cs="Times New Roman"/>
                <w:b/>
                <w:szCs w:val="20"/>
                <w:lang w:eastAsia="it-IT"/>
              </w:rPr>
              <w:t xml:space="preserve">Tot. </w:t>
            </w:r>
          </w:p>
        </w:tc>
        <w:tc>
          <w:tcPr>
            <w:tcW w:w="1507" w:type="dxa"/>
            <w:gridSpan w:val="2"/>
            <w:tcBorders>
              <w:top w:val="single" w:sz="4" w:space="0" w:color="auto"/>
              <w:left w:val="nil"/>
              <w:bottom w:val="nil"/>
              <w:right w:val="nil"/>
            </w:tcBorders>
            <w:vAlign w:val="center"/>
          </w:tcPr>
          <w:p w:rsidR="0058765E" w:rsidRPr="0058765E" w:rsidRDefault="0058765E" w:rsidP="0058765E">
            <w:pPr>
              <w:spacing w:after="0" w:line="240" w:lineRule="auto"/>
              <w:rPr>
                <w:rFonts w:ascii="Times New Roman" w:eastAsia="Times New Roman" w:hAnsi="Times New Roman" w:cs="Times New Roman"/>
                <w:b/>
                <w:szCs w:val="20"/>
                <w:lang w:eastAsia="it-IT"/>
              </w:rPr>
            </w:pPr>
            <w:r w:rsidRPr="0058765E">
              <w:rPr>
                <w:rFonts w:ascii="Times New Roman" w:eastAsia="Times New Roman" w:hAnsi="Times New Roman" w:cs="Times New Roman"/>
                <w:b/>
                <w:szCs w:val="20"/>
                <w:lang w:eastAsia="it-IT"/>
              </w:rPr>
              <w:t>36.720</w:t>
            </w:r>
          </w:p>
        </w:tc>
      </w:tr>
    </w:tbl>
    <w:p w:rsidR="0058765E" w:rsidRPr="0058765E" w:rsidRDefault="0058765E" w:rsidP="0058765E">
      <w:pPr>
        <w:spacing w:after="0" w:line="240" w:lineRule="auto"/>
        <w:rPr>
          <w:rFonts w:ascii="Times New Roman" w:eastAsia="Times New Roman" w:hAnsi="Times New Roman" w:cs="Times New Roman"/>
          <w:szCs w:val="20"/>
          <w:lang w:eastAsia="it-IT"/>
        </w:rPr>
      </w:pPr>
    </w:p>
    <w:p w:rsidR="0058765E" w:rsidRPr="0058765E" w:rsidRDefault="0058765E" w:rsidP="0058765E">
      <w:pPr>
        <w:pStyle w:val="Heading2"/>
        <w:spacing w:line="240" w:lineRule="auto"/>
        <w:rPr>
          <w:rFonts w:ascii="Times New Roman" w:hAnsi="Times New Roman" w:cs="Times New Roman"/>
          <w:b/>
          <w:bCs/>
          <w:color w:val="auto"/>
          <w:sz w:val="22"/>
          <w:szCs w:val="22"/>
          <w:lang w:val="en-US"/>
        </w:rPr>
      </w:pPr>
      <w:r w:rsidRPr="0058765E">
        <w:rPr>
          <w:rFonts w:ascii="Times New Roman" w:hAnsi="Times New Roman" w:cs="Times New Roman"/>
          <w:b/>
          <w:bCs/>
          <w:color w:val="auto"/>
          <w:sz w:val="22"/>
          <w:szCs w:val="22"/>
          <w:lang w:val="en-US"/>
        </w:rPr>
        <w:t>Outsourcing = 0</w:t>
      </w:r>
      <w:proofErr w:type="gramStart"/>
      <w:r w:rsidRPr="0058765E">
        <w:rPr>
          <w:rFonts w:ascii="Times New Roman" w:hAnsi="Times New Roman" w:cs="Times New Roman"/>
          <w:b/>
          <w:bCs/>
          <w:color w:val="auto"/>
          <w:sz w:val="22"/>
          <w:szCs w:val="22"/>
          <w:lang w:val="en-US"/>
        </w:rPr>
        <w:t>,5</w:t>
      </w:r>
      <w:proofErr w:type="gramEnd"/>
      <w:r w:rsidRPr="0058765E">
        <w:rPr>
          <w:rFonts w:ascii="Times New Roman" w:hAnsi="Times New Roman" w:cs="Times New Roman"/>
          <w:b/>
          <w:bCs/>
          <w:color w:val="auto"/>
          <w:sz w:val="22"/>
          <w:szCs w:val="22"/>
          <w:lang w:val="en-US"/>
        </w:rPr>
        <w:t xml:space="preserve"> €/m</w:t>
      </w:r>
      <w:r w:rsidRPr="0058765E">
        <w:rPr>
          <w:rFonts w:ascii="Times New Roman" w:hAnsi="Times New Roman" w:cs="Times New Roman"/>
          <w:b/>
          <w:bCs/>
          <w:color w:val="auto"/>
          <w:sz w:val="22"/>
          <w:szCs w:val="22"/>
          <w:vertAlign w:val="superscript"/>
          <w:lang w:val="en-US"/>
        </w:rPr>
        <w:t>2</w:t>
      </w:r>
      <w:r w:rsidRPr="0058765E">
        <w:rPr>
          <w:rFonts w:ascii="Times New Roman" w:hAnsi="Times New Roman" w:cs="Times New Roman"/>
          <w:b/>
          <w:bCs/>
          <w:color w:val="auto"/>
          <w:sz w:val="22"/>
          <w:szCs w:val="22"/>
          <w:lang w:val="en-US"/>
        </w:rPr>
        <w:t xml:space="preserve"> * 0,4 m</w:t>
      </w:r>
      <w:r w:rsidRPr="0058765E">
        <w:rPr>
          <w:rFonts w:ascii="Times New Roman" w:hAnsi="Times New Roman" w:cs="Times New Roman"/>
          <w:b/>
          <w:bCs/>
          <w:color w:val="auto"/>
          <w:sz w:val="22"/>
          <w:szCs w:val="22"/>
          <w:vertAlign w:val="superscript"/>
          <w:lang w:val="en-US"/>
        </w:rPr>
        <w:t>2</w:t>
      </w:r>
      <w:r w:rsidRPr="0058765E">
        <w:rPr>
          <w:rFonts w:ascii="Times New Roman" w:hAnsi="Times New Roman" w:cs="Times New Roman"/>
          <w:b/>
          <w:bCs/>
          <w:color w:val="auto"/>
          <w:sz w:val="22"/>
          <w:szCs w:val="22"/>
          <w:lang w:val="en-US"/>
        </w:rPr>
        <w:t>/units * 108.000 units = 21.600 €</w:t>
      </w:r>
    </w:p>
    <w:p w:rsidR="0058765E" w:rsidRPr="0058765E" w:rsidRDefault="0058765E" w:rsidP="0058765E">
      <w:pPr>
        <w:spacing w:line="240" w:lineRule="auto"/>
        <w:rPr>
          <w:rFonts w:ascii="Times New Roman" w:hAnsi="Times New Roman" w:cs="Times New Roman"/>
          <w:lang w:val="en-US"/>
        </w:rPr>
      </w:pPr>
    </w:p>
    <w:p w:rsidR="0058765E" w:rsidRPr="0058765E" w:rsidRDefault="0058765E" w:rsidP="0058765E">
      <w:pPr>
        <w:spacing w:line="240" w:lineRule="auto"/>
        <w:rPr>
          <w:rFonts w:ascii="Times New Roman" w:hAnsi="Times New Roman" w:cs="Times New Roman"/>
          <w:lang w:val="en-US"/>
        </w:rPr>
      </w:pPr>
      <w:r w:rsidRPr="0058765E">
        <w:rPr>
          <w:rFonts w:ascii="Times New Roman" w:hAnsi="Times New Roman" w:cs="Times New Roman"/>
          <w:lang w:val="en-US"/>
        </w:rPr>
        <w:t>Unitary full cost:</w:t>
      </w:r>
    </w:p>
    <w:p w:rsidR="0058765E" w:rsidRPr="0058765E" w:rsidRDefault="0058765E" w:rsidP="00307A6E">
      <w:pPr>
        <w:pStyle w:val="ListParagraph"/>
        <w:numPr>
          <w:ilvl w:val="0"/>
          <w:numId w:val="21"/>
        </w:numPr>
        <w:spacing w:line="240" w:lineRule="auto"/>
        <w:rPr>
          <w:rFonts w:ascii="Times New Roman" w:hAnsi="Times New Roman" w:cs="Times New Roman"/>
          <w:lang w:val="en-US"/>
        </w:rPr>
      </w:pPr>
      <w:r w:rsidRPr="0058765E">
        <w:rPr>
          <w:rFonts w:ascii="Times New Roman" w:hAnsi="Times New Roman" w:cs="Times New Roman"/>
          <w:lang w:val="en-US"/>
        </w:rPr>
        <w:t xml:space="preserve">R = 36.720 /108.000 = </w:t>
      </w:r>
      <w:r w:rsidRPr="0058765E">
        <w:rPr>
          <w:rFonts w:ascii="Times New Roman" w:hAnsi="Times New Roman" w:cs="Times New Roman"/>
          <w:b/>
          <w:highlight w:val="yellow"/>
          <w:lang w:val="en-US"/>
        </w:rPr>
        <w:t>0,34 €/u</w:t>
      </w:r>
    </w:p>
    <w:p w:rsidR="0058765E" w:rsidRPr="0058765E" w:rsidRDefault="0058765E" w:rsidP="00307A6E">
      <w:pPr>
        <w:pStyle w:val="ListParagraph"/>
        <w:numPr>
          <w:ilvl w:val="0"/>
          <w:numId w:val="21"/>
        </w:numPr>
        <w:spacing w:line="240" w:lineRule="auto"/>
        <w:rPr>
          <w:rFonts w:ascii="Times New Roman" w:hAnsi="Times New Roman" w:cs="Times New Roman"/>
        </w:rPr>
      </w:pPr>
      <w:r w:rsidRPr="0058765E">
        <w:rPr>
          <w:rFonts w:ascii="Times New Roman" w:hAnsi="Times New Roman" w:cs="Times New Roman"/>
        </w:rPr>
        <w:t xml:space="preserve">B1 = 45.600 /120.000 = </w:t>
      </w:r>
      <w:r w:rsidRPr="0058765E">
        <w:rPr>
          <w:rFonts w:ascii="Times New Roman" w:hAnsi="Times New Roman" w:cs="Times New Roman"/>
          <w:b/>
          <w:highlight w:val="yellow"/>
        </w:rPr>
        <w:t>0,38 €/u</w:t>
      </w:r>
    </w:p>
    <w:p w:rsidR="0058765E" w:rsidRPr="0058765E" w:rsidRDefault="0058765E" w:rsidP="00307A6E">
      <w:pPr>
        <w:pStyle w:val="ListParagraph"/>
        <w:numPr>
          <w:ilvl w:val="0"/>
          <w:numId w:val="21"/>
        </w:numPr>
        <w:spacing w:line="240" w:lineRule="auto"/>
        <w:rPr>
          <w:rFonts w:ascii="Times New Roman" w:hAnsi="Times New Roman" w:cs="Times New Roman"/>
          <w:b/>
          <w:highlight w:val="yellow"/>
        </w:rPr>
      </w:pPr>
      <w:r w:rsidRPr="0058765E">
        <w:rPr>
          <w:rFonts w:ascii="Times New Roman" w:hAnsi="Times New Roman" w:cs="Times New Roman"/>
        </w:rPr>
        <w:t xml:space="preserve">B2 = 47.520 /132.000 = </w:t>
      </w:r>
      <w:r w:rsidRPr="0058765E">
        <w:rPr>
          <w:rFonts w:ascii="Times New Roman" w:hAnsi="Times New Roman" w:cs="Times New Roman"/>
          <w:b/>
          <w:highlight w:val="yellow"/>
        </w:rPr>
        <w:t>0,36 €/u</w:t>
      </w:r>
    </w:p>
    <w:p w:rsidR="0058765E" w:rsidRPr="0058765E" w:rsidRDefault="0058765E" w:rsidP="0058765E">
      <w:pPr>
        <w:spacing w:line="240" w:lineRule="auto"/>
        <w:rPr>
          <w:rFonts w:ascii="Times New Roman" w:hAnsi="Times New Roman" w:cs="Times New Roman"/>
          <w:b/>
          <w:highlight w:val="yellow"/>
        </w:rPr>
      </w:pPr>
    </w:p>
    <w:p w:rsidR="0058765E" w:rsidRPr="0058765E" w:rsidRDefault="0058765E" w:rsidP="00307A6E">
      <w:pPr>
        <w:pStyle w:val="ListParagraph"/>
        <w:numPr>
          <w:ilvl w:val="0"/>
          <w:numId w:val="19"/>
        </w:numPr>
        <w:spacing w:line="240" w:lineRule="auto"/>
        <w:rPr>
          <w:rFonts w:ascii="Times New Roman" w:hAnsi="Times New Roman" w:cs="Times New Roman"/>
          <w:b/>
          <w:i/>
        </w:rPr>
      </w:pPr>
      <w:r w:rsidRPr="0058765E">
        <w:rPr>
          <w:rFonts w:ascii="Times New Roman" w:hAnsi="Times New Roman" w:cs="Times New Roman"/>
          <w:b/>
          <w:i/>
        </w:rPr>
        <w:t>Final inventories</w:t>
      </w:r>
    </w:p>
    <w:p w:rsidR="0058765E" w:rsidRPr="0058765E" w:rsidRDefault="0058765E" w:rsidP="0058765E">
      <w:pPr>
        <w:spacing w:line="240" w:lineRule="auto"/>
        <w:rPr>
          <w:rFonts w:ascii="Times New Roman" w:hAnsi="Times New Roman" w:cs="Times New Roman"/>
          <w:i/>
          <w:lang w:val="en-US"/>
        </w:rPr>
      </w:pPr>
      <w:r w:rsidRPr="0058765E">
        <w:rPr>
          <w:rFonts w:ascii="Times New Roman" w:hAnsi="Times New Roman" w:cs="Times New Roman"/>
          <w:i/>
          <w:lang w:val="en-US"/>
        </w:rPr>
        <w:t xml:space="preserve">Raw material </w:t>
      </w:r>
    </w:p>
    <w:p w:rsidR="0058765E" w:rsidRPr="0058765E" w:rsidRDefault="0058765E" w:rsidP="0058765E">
      <w:pPr>
        <w:spacing w:line="240" w:lineRule="auto"/>
        <w:rPr>
          <w:rFonts w:ascii="Times New Roman" w:hAnsi="Times New Roman" w:cs="Times New Roman"/>
          <w:u w:val="single"/>
          <w:lang w:val="en-US"/>
        </w:rPr>
      </w:pPr>
      <w:r w:rsidRPr="0058765E">
        <w:rPr>
          <w:rFonts w:ascii="Times New Roman" w:hAnsi="Times New Roman" w:cs="Times New Roman"/>
          <w:u w:val="single"/>
          <w:lang w:val="en-US"/>
        </w:rPr>
        <w:t>Veils</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Initial inventories = 20.000 €</w:t>
      </w:r>
    </w:p>
    <w:p w:rsidR="0058765E" w:rsidRPr="0058765E" w:rsidRDefault="0058765E" w:rsidP="0058765E">
      <w:pPr>
        <w:spacing w:after="0"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Purchase = 49.000 €</w:t>
      </w:r>
    </w:p>
    <w:p w:rsidR="0058765E" w:rsidRPr="0058765E" w:rsidRDefault="0058765E" w:rsidP="0058765E">
      <w:pPr>
        <w:spacing w:after="0"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Consumed = 20.000 € (in. Invent.) + 21.140 € (purchase)</w:t>
      </w:r>
    </w:p>
    <w:p w:rsidR="0058765E" w:rsidRPr="0058765E" w:rsidRDefault="0058765E" w:rsidP="0058765E">
      <w:pPr>
        <w:spacing w:after="0" w:line="240" w:lineRule="auto"/>
        <w:rPr>
          <w:rFonts w:ascii="Times New Roman" w:eastAsia="Times New Roman" w:hAnsi="Times New Roman" w:cs="Times New Roman"/>
          <w:b/>
          <w:szCs w:val="20"/>
          <w:lang w:eastAsia="it-IT"/>
        </w:rPr>
      </w:pPr>
      <w:r w:rsidRPr="0058765E">
        <w:rPr>
          <w:rFonts w:ascii="Times New Roman" w:eastAsia="Times New Roman" w:hAnsi="Times New Roman" w:cs="Times New Roman"/>
          <w:szCs w:val="20"/>
          <w:lang w:eastAsia="it-IT"/>
        </w:rPr>
        <w:t xml:space="preserve">Final inventories = </w:t>
      </w:r>
      <w:r w:rsidRPr="0058765E">
        <w:rPr>
          <w:rFonts w:ascii="Times New Roman" w:eastAsia="Times New Roman" w:hAnsi="Times New Roman" w:cs="Times New Roman"/>
          <w:b/>
          <w:szCs w:val="20"/>
          <w:highlight w:val="yellow"/>
          <w:lang w:eastAsia="it-IT"/>
        </w:rPr>
        <w:t>27.860 € (0,35 €/m</w:t>
      </w:r>
      <w:r w:rsidRPr="0058765E">
        <w:rPr>
          <w:rFonts w:ascii="Times New Roman" w:eastAsia="Times New Roman" w:hAnsi="Times New Roman" w:cs="Times New Roman"/>
          <w:b/>
          <w:szCs w:val="20"/>
          <w:highlight w:val="yellow"/>
          <w:vertAlign w:val="superscript"/>
          <w:lang w:eastAsia="it-IT"/>
        </w:rPr>
        <w:t>2</w:t>
      </w:r>
      <w:r w:rsidRPr="0058765E">
        <w:rPr>
          <w:rFonts w:ascii="Times New Roman" w:eastAsia="Times New Roman" w:hAnsi="Times New Roman" w:cs="Times New Roman"/>
          <w:b/>
          <w:szCs w:val="20"/>
          <w:highlight w:val="yellow"/>
          <w:lang w:eastAsia="it-IT"/>
        </w:rPr>
        <w:t>)</w:t>
      </w:r>
    </w:p>
    <w:p w:rsidR="0058765E" w:rsidRPr="0058765E" w:rsidRDefault="0058765E" w:rsidP="0058765E">
      <w:pPr>
        <w:spacing w:after="0" w:line="240" w:lineRule="auto"/>
        <w:rPr>
          <w:rFonts w:ascii="Times New Roman" w:eastAsia="Times New Roman" w:hAnsi="Times New Roman" w:cs="Times New Roman"/>
          <w:b/>
          <w:szCs w:val="20"/>
          <w:lang w:eastAsia="it-IT"/>
        </w:rPr>
      </w:pPr>
    </w:p>
    <w:p w:rsidR="0058765E" w:rsidRPr="0058765E" w:rsidRDefault="0058765E" w:rsidP="0058765E">
      <w:pPr>
        <w:spacing w:after="0" w:line="240" w:lineRule="auto"/>
        <w:rPr>
          <w:rFonts w:ascii="Times New Roman" w:eastAsia="Times New Roman" w:hAnsi="Times New Roman" w:cs="Times New Roman"/>
          <w:szCs w:val="20"/>
          <w:u w:val="single"/>
          <w:lang w:eastAsia="it-IT"/>
        </w:rPr>
      </w:pPr>
      <w:r w:rsidRPr="0058765E">
        <w:rPr>
          <w:rFonts w:ascii="Times New Roman" w:eastAsia="Times New Roman" w:hAnsi="Times New Roman" w:cs="Times New Roman"/>
          <w:szCs w:val="20"/>
          <w:u w:val="single"/>
          <w:lang w:eastAsia="it-IT"/>
        </w:rPr>
        <w:t>Other raw material</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Final inv. = initial inv. + purchase – consumed</w:t>
      </w:r>
    </w:p>
    <w:p w:rsidR="0058765E" w:rsidRPr="0058765E" w:rsidRDefault="0058765E" w:rsidP="0058765E">
      <w:pPr>
        <w:spacing w:after="0" w:line="240" w:lineRule="auto"/>
        <w:rPr>
          <w:rFonts w:ascii="Times New Roman" w:eastAsia="Times New Roman" w:hAnsi="Times New Roman" w:cs="Times New Roman"/>
          <w:b/>
          <w:szCs w:val="20"/>
          <w:lang w:val="en-US" w:eastAsia="it-IT"/>
        </w:rPr>
      </w:pPr>
      <w:r w:rsidRPr="0058765E">
        <w:rPr>
          <w:rFonts w:ascii="Times New Roman" w:eastAsia="Times New Roman" w:hAnsi="Times New Roman" w:cs="Times New Roman"/>
          <w:szCs w:val="20"/>
          <w:lang w:val="en-US" w:eastAsia="it-IT"/>
        </w:rPr>
        <w:t xml:space="preserve">Final inv. = 25.000 € + 0 € - 7.720 € </w:t>
      </w:r>
      <w:r w:rsidRPr="0058765E">
        <w:rPr>
          <w:rFonts w:ascii="Times New Roman" w:eastAsia="Times New Roman" w:hAnsi="Times New Roman" w:cs="Times New Roman"/>
          <w:b/>
          <w:szCs w:val="20"/>
          <w:highlight w:val="yellow"/>
          <w:lang w:val="en-US" w:eastAsia="it-IT"/>
        </w:rPr>
        <w:t>= 17.280 €</w:t>
      </w:r>
    </w:p>
    <w:p w:rsidR="0058765E" w:rsidRPr="0058765E" w:rsidRDefault="0058765E" w:rsidP="0058765E">
      <w:pPr>
        <w:spacing w:after="0" w:line="240" w:lineRule="auto"/>
        <w:rPr>
          <w:rFonts w:ascii="Times New Roman" w:eastAsia="Times New Roman" w:hAnsi="Times New Roman" w:cs="Times New Roman"/>
          <w:b/>
          <w:szCs w:val="20"/>
          <w:lang w:val="en-US" w:eastAsia="it-IT"/>
        </w:rPr>
      </w:pPr>
    </w:p>
    <w:p w:rsidR="0058765E" w:rsidRPr="0058765E" w:rsidRDefault="0058765E" w:rsidP="0058765E">
      <w:pPr>
        <w:spacing w:after="0" w:line="240" w:lineRule="auto"/>
        <w:rPr>
          <w:rFonts w:ascii="Times New Roman" w:eastAsia="Times New Roman" w:hAnsi="Times New Roman" w:cs="Times New Roman"/>
          <w:i/>
          <w:szCs w:val="20"/>
          <w:lang w:val="en-US" w:eastAsia="it-IT"/>
        </w:rPr>
      </w:pPr>
      <w:proofErr w:type="spellStart"/>
      <w:r w:rsidRPr="0058765E">
        <w:rPr>
          <w:rFonts w:ascii="Times New Roman" w:eastAsia="Times New Roman" w:hAnsi="Times New Roman" w:cs="Times New Roman"/>
          <w:i/>
          <w:szCs w:val="20"/>
          <w:lang w:val="en-US" w:eastAsia="it-IT"/>
        </w:rPr>
        <w:t>Wip</w:t>
      </w:r>
      <w:proofErr w:type="spellEnd"/>
    </w:p>
    <w:p w:rsidR="0058765E" w:rsidRPr="0058765E" w:rsidRDefault="0058765E" w:rsidP="0058765E">
      <w:pPr>
        <w:spacing w:line="240" w:lineRule="auto"/>
        <w:rPr>
          <w:rFonts w:ascii="Times New Roman" w:eastAsia="Times New Roman" w:hAnsi="Times New Roman" w:cs="Times New Roman"/>
          <w:b/>
          <w:szCs w:val="20"/>
          <w:lang w:val="en-US" w:eastAsia="it-IT"/>
        </w:rPr>
      </w:pPr>
      <w:r w:rsidRPr="0058765E">
        <w:rPr>
          <w:rFonts w:ascii="Times New Roman" w:eastAsia="Times New Roman" w:hAnsi="Times New Roman" w:cs="Times New Roman"/>
          <w:szCs w:val="20"/>
          <w:lang w:val="en-US" w:eastAsia="it-IT"/>
        </w:rPr>
        <w:t xml:space="preserve">WIP S1 </w:t>
      </w:r>
      <w:proofErr w:type="gramStart"/>
      <w:r w:rsidRPr="0058765E">
        <w:rPr>
          <w:rFonts w:ascii="Times New Roman" w:eastAsia="Times New Roman" w:hAnsi="Times New Roman" w:cs="Times New Roman"/>
          <w:szCs w:val="20"/>
          <w:lang w:val="en-US" w:eastAsia="it-IT"/>
        </w:rPr>
        <w:t xml:space="preserve">=  </w:t>
      </w:r>
      <w:r w:rsidRPr="0058765E">
        <w:rPr>
          <w:rFonts w:ascii="Times New Roman" w:eastAsia="Times New Roman" w:hAnsi="Times New Roman" w:cs="Times New Roman"/>
          <w:b/>
          <w:szCs w:val="20"/>
          <w:highlight w:val="yellow"/>
          <w:lang w:val="en-US" w:eastAsia="it-IT"/>
        </w:rPr>
        <w:t>33.660</w:t>
      </w:r>
      <w:proofErr w:type="gramEnd"/>
      <w:r w:rsidRPr="0058765E">
        <w:rPr>
          <w:rFonts w:ascii="Times New Roman" w:eastAsia="Times New Roman" w:hAnsi="Times New Roman" w:cs="Times New Roman"/>
          <w:b/>
          <w:szCs w:val="20"/>
          <w:highlight w:val="yellow"/>
          <w:lang w:val="en-US" w:eastAsia="it-IT"/>
        </w:rPr>
        <w:t xml:space="preserve"> €</w:t>
      </w:r>
    </w:p>
    <w:p w:rsidR="0058765E" w:rsidRPr="0058765E" w:rsidRDefault="0058765E" w:rsidP="0058765E">
      <w:pPr>
        <w:spacing w:line="240" w:lineRule="auto"/>
        <w:rPr>
          <w:rFonts w:ascii="Times New Roman" w:eastAsia="Times New Roman" w:hAnsi="Times New Roman" w:cs="Times New Roman"/>
          <w:i/>
          <w:szCs w:val="20"/>
          <w:lang w:val="en-US" w:eastAsia="it-IT"/>
        </w:rPr>
      </w:pPr>
      <w:r w:rsidRPr="0058765E">
        <w:rPr>
          <w:rFonts w:ascii="Times New Roman" w:eastAsia="Times New Roman" w:hAnsi="Times New Roman" w:cs="Times New Roman"/>
          <w:i/>
          <w:szCs w:val="20"/>
          <w:lang w:val="en-US" w:eastAsia="it-IT"/>
        </w:rPr>
        <w:t>Finished goods</w:t>
      </w:r>
    </w:p>
    <w:p w:rsidR="0058765E" w:rsidRPr="0058765E" w:rsidRDefault="0058765E" w:rsidP="0058765E">
      <w:pPr>
        <w:spacing w:line="240" w:lineRule="auto"/>
        <w:rPr>
          <w:rFonts w:ascii="Times New Roman" w:eastAsia="Times New Roman" w:hAnsi="Times New Roman" w:cs="Times New Roman"/>
          <w:szCs w:val="20"/>
          <w:u w:val="single"/>
          <w:lang w:val="en-US" w:eastAsia="it-IT"/>
        </w:rPr>
      </w:pPr>
      <w:r w:rsidRPr="0058765E">
        <w:rPr>
          <w:rFonts w:ascii="Times New Roman" w:eastAsia="Times New Roman" w:hAnsi="Times New Roman" w:cs="Times New Roman"/>
          <w:szCs w:val="20"/>
          <w:u w:val="single"/>
          <w:lang w:val="en-US" w:eastAsia="it-IT"/>
        </w:rPr>
        <w:t>S</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lastRenderedPageBreak/>
        <w:t>In. Inv. = 96.000 u (0</w:t>
      </w:r>
      <w:proofErr w:type="gramStart"/>
      <w:r w:rsidRPr="0058765E">
        <w:rPr>
          <w:rFonts w:ascii="Times New Roman" w:eastAsia="Times New Roman" w:hAnsi="Times New Roman" w:cs="Times New Roman"/>
          <w:szCs w:val="20"/>
          <w:lang w:val="en-US" w:eastAsia="it-IT"/>
        </w:rPr>
        <w:t>,33</w:t>
      </w:r>
      <w:proofErr w:type="gramEnd"/>
      <w:r w:rsidRPr="0058765E">
        <w:rPr>
          <w:rFonts w:ascii="Times New Roman" w:eastAsia="Times New Roman" w:hAnsi="Times New Roman" w:cs="Times New Roman"/>
          <w:szCs w:val="20"/>
          <w:lang w:val="en-US" w:eastAsia="it-IT"/>
        </w:rPr>
        <w:t xml:space="preserve"> €/u)</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Produced = -</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Sold = 72.000u</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Final Inv. = 24.000 u (0</w:t>
      </w:r>
      <w:proofErr w:type="gramStart"/>
      <w:r w:rsidRPr="0058765E">
        <w:rPr>
          <w:rFonts w:ascii="Times New Roman" w:eastAsia="Times New Roman" w:hAnsi="Times New Roman" w:cs="Times New Roman"/>
          <w:szCs w:val="20"/>
          <w:lang w:val="en-US" w:eastAsia="it-IT"/>
        </w:rPr>
        <w:t>,33</w:t>
      </w:r>
      <w:proofErr w:type="gramEnd"/>
      <w:r w:rsidRPr="0058765E">
        <w:rPr>
          <w:rFonts w:ascii="Times New Roman" w:eastAsia="Times New Roman" w:hAnsi="Times New Roman" w:cs="Times New Roman"/>
          <w:szCs w:val="20"/>
          <w:lang w:val="en-US" w:eastAsia="it-IT"/>
        </w:rPr>
        <w:t xml:space="preserve"> €/u) </w:t>
      </w:r>
      <w:r w:rsidRPr="0058765E">
        <w:rPr>
          <w:rFonts w:ascii="Times New Roman" w:eastAsia="Times New Roman" w:hAnsi="Times New Roman" w:cs="Times New Roman"/>
          <w:szCs w:val="20"/>
          <w:lang w:eastAsia="it-IT"/>
        </w:rPr>
        <w:sym w:font="Wingdings" w:char="F0E8"/>
      </w:r>
      <w:r w:rsidRPr="0058765E">
        <w:rPr>
          <w:rFonts w:ascii="Times New Roman" w:eastAsia="Times New Roman" w:hAnsi="Times New Roman" w:cs="Times New Roman"/>
          <w:szCs w:val="20"/>
          <w:lang w:val="en-US" w:eastAsia="it-IT"/>
        </w:rPr>
        <w:t xml:space="preserve"> </w:t>
      </w:r>
      <w:r w:rsidRPr="0058765E">
        <w:rPr>
          <w:rFonts w:ascii="Times New Roman" w:eastAsia="Times New Roman" w:hAnsi="Times New Roman" w:cs="Times New Roman"/>
          <w:b/>
          <w:szCs w:val="20"/>
          <w:highlight w:val="yellow"/>
          <w:lang w:val="en-US" w:eastAsia="it-IT"/>
        </w:rPr>
        <w:t>7.920 €</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p>
    <w:p w:rsidR="0058765E" w:rsidRPr="0058765E" w:rsidRDefault="0058765E" w:rsidP="0058765E">
      <w:pPr>
        <w:spacing w:after="0" w:line="240" w:lineRule="auto"/>
        <w:rPr>
          <w:rFonts w:ascii="Times New Roman" w:eastAsia="Times New Roman" w:hAnsi="Times New Roman" w:cs="Times New Roman"/>
          <w:szCs w:val="20"/>
          <w:u w:val="single"/>
          <w:lang w:val="en-US" w:eastAsia="it-IT"/>
        </w:rPr>
      </w:pPr>
      <w:r w:rsidRPr="0058765E">
        <w:rPr>
          <w:rFonts w:ascii="Times New Roman" w:eastAsia="Times New Roman" w:hAnsi="Times New Roman" w:cs="Times New Roman"/>
          <w:szCs w:val="20"/>
          <w:u w:val="single"/>
          <w:lang w:val="en-US" w:eastAsia="it-IT"/>
        </w:rPr>
        <w:t>B</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In. Inv. = 72.000 u (0</w:t>
      </w:r>
      <w:proofErr w:type="gramStart"/>
      <w:r w:rsidRPr="0058765E">
        <w:rPr>
          <w:rFonts w:ascii="Times New Roman" w:eastAsia="Times New Roman" w:hAnsi="Times New Roman" w:cs="Times New Roman"/>
          <w:szCs w:val="20"/>
          <w:lang w:val="en-US" w:eastAsia="it-IT"/>
        </w:rPr>
        <w:t>,35</w:t>
      </w:r>
      <w:proofErr w:type="gramEnd"/>
      <w:r w:rsidRPr="0058765E">
        <w:rPr>
          <w:rFonts w:ascii="Times New Roman" w:eastAsia="Times New Roman" w:hAnsi="Times New Roman" w:cs="Times New Roman"/>
          <w:szCs w:val="20"/>
          <w:lang w:val="en-US" w:eastAsia="it-IT"/>
        </w:rPr>
        <w:t xml:space="preserve"> €/u)</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 xml:space="preserve">Produced = </w:t>
      </w:r>
      <w:r w:rsidRPr="0058765E">
        <w:rPr>
          <w:rFonts w:ascii="Times New Roman" w:eastAsia="Times New Roman" w:hAnsi="Times New Roman" w:cs="Times New Roman"/>
          <w:szCs w:val="20"/>
          <w:lang w:val="en-US" w:eastAsia="it-IT"/>
        </w:rPr>
        <w:tab/>
        <w:t>120.000 u (0</w:t>
      </w:r>
      <w:proofErr w:type="gramStart"/>
      <w:r w:rsidRPr="0058765E">
        <w:rPr>
          <w:rFonts w:ascii="Times New Roman" w:eastAsia="Times New Roman" w:hAnsi="Times New Roman" w:cs="Times New Roman"/>
          <w:szCs w:val="20"/>
          <w:lang w:val="en-US" w:eastAsia="it-IT"/>
        </w:rPr>
        <w:t>,38</w:t>
      </w:r>
      <w:proofErr w:type="gramEnd"/>
      <w:r w:rsidRPr="0058765E">
        <w:rPr>
          <w:rFonts w:ascii="Times New Roman" w:eastAsia="Times New Roman" w:hAnsi="Times New Roman" w:cs="Times New Roman"/>
          <w:szCs w:val="20"/>
          <w:lang w:val="en-US" w:eastAsia="it-IT"/>
        </w:rPr>
        <w:t xml:space="preserve"> €/u)</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ab/>
      </w:r>
      <w:r w:rsidRPr="0058765E">
        <w:rPr>
          <w:rFonts w:ascii="Times New Roman" w:eastAsia="Times New Roman" w:hAnsi="Times New Roman" w:cs="Times New Roman"/>
          <w:szCs w:val="20"/>
          <w:lang w:val="en-US" w:eastAsia="it-IT"/>
        </w:rPr>
        <w:tab/>
        <w:t>132.000 u (0</w:t>
      </w:r>
      <w:proofErr w:type="gramStart"/>
      <w:r w:rsidRPr="0058765E">
        <w:rPr>
          <w:rFonts w:ascii="Times New Roman" w:eastAsia="Times New Roman" w:hAnsi="Times New Roman" w:cs="Times New Roman"/>
          <w:szCs w:val="20"/>
          <w:lang w:val="en-US" w:eastAsia="it-IT"/>
        </w:rPr>
        <w:t>,36</w:t>
      </w:r>
      <w:proofErr w:type="gramEnd"/>
      <w:r w:rsidRPr="0058765E">
        <w:rPr>
          <w:rFonts w:ascii="Times New Roman" w:eastAsia="Times New Roman" w:hAnsi="Times New Roman" w:cs="Times New Roman"/>
          <w:szCs w:val="20"/>
          <w:lang w:val="en-US" w:eastAsia="it-IT"/>
        </w:rPr>
        <w:t xml:space="preserve"> €/u)</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Sold = 216.000 u</w:t>
      </w:r>
    </w:p>
    <w:p w:rsidR="0058765E" w:rsidRPr="0058765E" w:rsidRDefault="0058765E" w:rsidP="0058765E">
      <w:pPr>
        <w:spacing w:after="0" w:line="240" w:lineRule="auto"/>
        <w:rPr>
          <w:rFonts w:ascii="Times New Roman" w:eastAsia="Times New Roman" w:hAnsi="Times New Roman" w:cs="Times New Roman"/>
          <w:b/>
          <w:szCs w:val="20"/>
          <w:lang w:val="en-US" w:eastAsia="it-IT"/>
        </w:rPr>
      </w:pPr>
      <w:r w:rsidRPr="0058765E">
        <w:rPr>
          <w:rFonts w:ascii="Times New Roman" w:eastAsia="Times New Roman" w:hAnsi="Times New Roman" w:cs="Times New Roman"/>
          <w:szCs w:val="20"/>
          <w:lang w:val="en-US" w:eastAsia="it-IT"/>
        </w:rPr>
        <w:t>Final Inv. = 108.000 u (0</w:t>
      </w:r>
      <w:proofErr w:type="gramStart"/>
      <w:r w:rsidRPr="0058765E">
        <w:rPr>
          <w:rFonts w:ascii="Times New Roman" w:eastAsia="Times New Roman" w:hAnsi="Times New Roman" w:cs="Times New Roman"/>
          <w:szCs w:val="20"/>
          <w:lang w:val="en-US" w:eastAsia="it-IT"/>
        </w:rPr>
        <w:t>,36</w:t>
      </w:r>
      <w:proofErr w:type="gramEnd"/>
      <w:r w:rsidRPr="0058765E">
        <w:rPr>
          <w:rFonts w:ascii="Times New Roman" w:eastAsia="Times New Roman" w:hAnsi="Times New Roman" w:cs="Times New Roman"/>
          <w:szCs w:val="20"/>
          <w:lang w:val="en-US" w:eastAsia="it-IT"/>
        </w:rPr>
        <w:t xml:space="preserve"> €/u) </w:t>
      </w:r>
      <w:r w:rsidRPr="0058765E">
        <w:rPr>
          <w:rFonts w:ascii="Times New Roman" w:eastAsia="Times New Roman" w:hAnsi="Times New Roman" w:cs="Times New Roman"/>
          <w:szCs w:val="20"/>
          <w:lang w:eastAsia="it-IT"/>
        </w:rPr>
        <w:sym w:font="Wingdings" w:char="F0E8"/>
      </w:r>
      <w:r w:rsidRPr="0058765E">
        <w:rPr>
          <w:rFonts w:ascii="Times New Roman" w:eastAsia="Times New Roman" w:hAnsi="Times New Roman" w:cs="Times New Roman"/>
          <w:szCs w:val="20"/>
          <w:lang w:val="en-US" w:eastAsia="it-IT"/>
        </w:rPr>
        <w:t xml:space="preserve"> </w:t>
      </w:r>
      <w:r w:rsidRPr="0058765E">
        <w:rPr>
          <w:rFonts w:ascii="Times New Roman" w:eastAsia="Times New Roman" w:hAnsi="Times New Roman" w:cs="Times New Roman"/>
          <w:b/>
          <w:szCs w:val="20"/>
          <w:highlight w:val="yellow"/>
          <w:lang w:val="en-US" w:eastAsia="it-IT"/>
        </w:rPr>
        <w:t>38.880 €</w:t>
      </w:r>
    </w:p>
    <w:p w:rsidR="0058765E" w:rsidRPr="0058765E" w:rsidRDefault="0058765E" w:rsidP="0058765E">
      <w:pPr>
        <w:spacing w:after="0" w:line="240" w:lineRule="auto"/>
        <w:rPr>
          <w:rFonts w:ascii="Times New Roman" w:eastAsia="Times New Roman" w:hAnsi="Times New Roman" w:cs="Times New Roman"/>
          <w:b/>
          <w:szCs w:val="20"/>
          <w:lang w:val="en-US" w:eastAsia="it-IT"/>
        </w:rPr>
      </w:pPr>
    </w:p>
    <w:p w:rsidR="0058765E" w:rsidRPr="0058765E" w:rsidRDefault="0058765E" w:rsidP="0058765E">
      <w:pPr>
        <w:spacing w:after="0" w:line="240" w:lineRule="auto"/>
        <w:rPr>
          <w:rFonts w:ascii="Times New Roman" w:eastAsia="Times New Roman" w:hAnsi="Times New Roman" w:cs="Times New Roman"/>
          <w:b/>
          <w:szCs w:val="20"/>
          <w:lang w:val="en-US" w:eastAsia="it-IT"/>
        </w:rPr>
      </w:pPr>
      <w:r w:rsidRPr="0058765E">
        <w:rPr>
          <w:rFonts w:ascii="Times New Roman" w:eastAsia="Times New Roman" w:hAnsi="Times New Roman" w:cs="Times New Roman"/>
          <w:b/>
          <w:szCs w:val="20"/>
          <w:lang w:val="en-US" w:eastAsia="it-IT"/>
        </w:rPr>
        <w:t>R</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In. Inv. = 72.000 u (0</w:t>
      </w:r>
      <w:proofErr w:type="gramStart"/>
      <w:r w:rsidRPr="0058765E">
        <w:rPr>
          <w:rFonts w:ascii="Times New Roman" w:eastAsia="Times New Roman" w:hAnsi="Times New Roman" w:cs="Times New Roman"/>
          <w:szCs w:val="20"/>
          <w:lang w:val="en-US" w:eastAsia="it-IT"/>
        </w:rPr>
        <w:t>,36</w:t>
      </w:r>
      <w:proofErr w:type="gramEnd"/>
      <w:r w:rsidRPr="0058765E">
        <w:rPr>
          <w:rFonts w:ascii="Times New Roman" w:eastAsia="Times New Roman" w:hAnsi="Times New Roman" w:cs="Times New Roman"/>
          <w:szCs w:val="20"/>
          <w:lang w:val="en-US" w:eastAsia="it-IT"/>
        </w:rPr>
        <w:t xml:space="preserve"> €/u)</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Produced = 108.000 u (0</w:t>
      </w:r>
      <w:proofErr w:type="gramStart"/>
      <w:r w:rsidRPr="0058765E">
        <w:rPr>
          <w:rFonts w:ascii="Times New Roman" w:eastAsia="Times New Roman" w:hAnsi="Times New Roman" w:cs="Times New Roman"/>
          <w:szCs w:val="20"/>
          <w:lang w:val="en-US" w:eastAsia="it-IT"/>
        </w:rPr>
        <w:t>,34</w:t>
      </w:r>
      <w:proofErr w:type="gramEnd"/>
      <w:r w:rsidRPr="0058765E">
        <w:rPr>
          <w:rFonts w:ascii="Times New Roman" w:eastAsia="Times New Roman" w:hAnsi="Times New Roman" w:cs="Times New Roman"/>
          <w:szCs w:val="20"/>
          <w:lang w:val="en-US" w:eastAsia="it-IT"/>
        </w:rPr>
        <w:t xml:space="preserve"> €/u)</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Sold = 96.000 u</w:t>
      </w:r>
    </w:p>
    <w:p w:rsidR="0058765E" w:rsidRPr="0058765E" w:rsidRDefault="0058765E" w:rsidP="0058765E">
      <w:pPr>
        <w:spacing w:after="0" w:line="240" w:lineRule="auto"/>
        <w:rPr>
          <w:rFonts w:ascii="Times New Roman" w:eastAsia="Times New Roman" w:hAnsi="Times New Roman" w:cs="Times New Roman"/>
          <w:b/>
          <w:szCs w:val="20"/>
          <w:lang w:eastAsia="it-IT"/>
        </w:rPr>
      </w:pPr>
      <w:r w:rsidRPr="0058765E">
        <w:rPr>
          <w:rFonts w:ascii="Times New Roman" w:eastAsia="Times New Roman" w:hAnsi="Times New Roman" w:cs="Times New Roman"/>
          <w:szCs w:val="20"/>
          <w:lang w:eastAsia="it-IT"/>
        </w:rPr>
        <w:t xml:space="preserve">Final Inv. = 84.000 (0,34 €/u) </w:t>
      </w:r>
      <w:r w:rsidRPr="0058765E">
        <w:rPr>
          <w:rFonts w:ascii="Times New Roman" w:eastAsia="Times New Roman" w:hAnsi="Times New Roman" w:cs="Times New Roman"/>
          <w:szCs w:val="20"/>
          <w:lang w:eastAsia="it-IT"/>
        </w:rPr>
        <w:sym w:font="Wingdings" w:char="F0E8"/>
      </w:r>
      <w:r w:rsidRPr="0058765E">
        <w:rPr>
          <w:rFonts w:ascii="Times New Roman" w:eastAsia="Times New Roman" w:hAnsi="Times New Roman" w:cs="Times New Roman"/>
          <w:szCs w:val="20"/>
          <w:lang w:eastAsia="it-IT"/>
        </w:rPr>
        <w:t xml:space="preserve"> </w:t>
      </w:r>
      <w:r w:rsidRPr="0058765E">
        <w:rPr>
          <w:rFonts w:ascii="Times New Roman" w:eastAsia="Times New Roman" w:hAnsi="Times New Roman" w:cs="Times New Roman"/>
          <w:b/>
          <w:szCs w:val="20"/>
          <w:highlight w:val="yellow"/>
          <w:lang w:eastAsia="it-IT"/>
        </w:rPr>
        <w:t>28.560 €</w:t>
      </w:r>
    </w:p>
    <w:p w:rsidR="0058765E" w:rsidRPr="0058765E" w:rsidRDefault="0058765E" w:rsidP="0058765E">
      <w:pPr>
        <w:spacing w:after="0" w:line="240" w:lineRule="auto"/>
        <w:rPr>
          <w:rFonts w:ascii="Times New Roman" w:eastAsia="Times New Roman" w:hAnsi="Times New Roman" w:cs="Times New Roman"/>
          <w:b/>
          <w:szCs w:val="20"/>
          <w:lang w:eastAsia="it-IT"/>
        </w:rPr>
      </w:pPr>
    </w:p>
    <w:p w:rsidR="0058765E" w:rsidRPr="0058765E" w:rsidRDefault="0058765E" w:rsidP="0058765E">
      <w:pPr>
        <w:spacing w:after="0" w:line="240" w:lineRule="auto"/>
        <w:rPr>
          <w:rFonts w:ascii="Times New Roman" w:eastAsia="Times New Roman" w:hAnsi="Times New Roman" w:cs="Times New Roman"/>
          <w:b/>
          <w:szCs w:val="20"/>
          <w:lang w:eastAsia="it-IT"/>
        </w:rPr>
      </w:pPr>
    </w:p>
    <w:p w:rsidR="0058765E" w:rsidRPr="0058765E" w:rsidRDefault="0058765E" w:rsidP="00307A6E">
      <w:pPr>
        <w:pStyle w:val="ListParagraph"/>
        <w:numPr>
          <w:ilvl w:val="0"/>
          <w:numId w:val="19"/>
        </w:numPr>
        <w:spacing w:after="0" w:line="240" w:lineRule="auto"/>
        <w:rPr>
          <w:rFonts w:ascii="Times New Roman" w:eastAsia="Times New Roman" w:hAnsi="Times New Roman" w:cs="Times New Roman"/>
          <w:b/>
          <w:i/>
          <w:szCs w:val="20"/>
          <w:lang w:eastAsia="it-IT"/>
        </w:rPr>
      </w:pPr>
      <w:r w:rsidRPr="0058765E">
        <w:rPr>
          <w:rFonts w:ascii="Times New Roman" w:eastAsia="Times New Roman" w:hAnsi="Times New Roman" w:cs="Times New Roman"/>
          <w:b/>
          <w:i/>
          <w:szCs w:val="20"/>
          <w:lang w:eastAsia="it-IT"/>
        </w:rPr>
        <w:t>Period cost</w:t>
      </w:r>
    </w:p>
    <w:p w:rsidR="0058765E" w:rsidRPr="0058765E" w:rsidRDefault="0058765E" w:rsidP="0058765E">
      <w:pPr>
        <w:spacing w:after="0" w:line="240" w:lineRule="auto"/>
        <w:rPr>
          <w:rFonts w:ascii="Times New Roman" w:eastAsia="Times New Roman" w:hAnsi="Times New Roman" w:cs="Times New Roman"/>
          <w:b/>
          <w:i/>
          <w:szCs w:val="20"/>
          <w:lang w:eastAsia="it-IT"/>
        </w:rPr>
      </w:pP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Period cost= gross profit – net results</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Net sale= 190.000 (text)</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r w:rsidRPr="0058765E">
        <w:rPr>
          <w:rFonts w:ascii="Times New Roman" w:eastAsia="Times New Roman" w:hAnsi="Times New Roman" w:cs="Times New Roman"/>
          <w:szCs w:val="20"/>
          <w:lang w:val="en-US" w:eastAsia="it-IT"/>
        </w:rPr>
        <w:t>Cost of sale = (72.000*0</w:t>
      </w:r>
      <w:proofErr w:type="gramStart"/>
      <w:r w:rsidRPr="0058765E">
        <w:rPr>
          <w:rFonts w:ascii="Times New Roman" w:eastAsia="Times New Roman" w:hAnsi="Times New Roman" w:cs="Times New Roman"/>
          <w:szCs w:val="20"/>
          <w:lang w:val="en-US" w:eastAsia="it-IT"/>
        </w:rPr>
        <w:t>,33</w:t>
      </w:r>
      <w:proofErr w:type="gramEnd"/>
      <w:r w:rsidRPr="0058765E">
        <w:rPr>
          <w:rFonts w:ascii="Times New Roman" w:eastAsia="Times New Roman" w:hAnsi="Times New Roman" w:cs="Times New Roman"/>
          <w:szCs w:val="20"/>
          <w:lang w:val="en-US" w:eastAsia="it-IT"/>
        </w:rPr>
        <w:t>) + (72.000*0,35+ 120.000*0,38 + 24.000*0,36) + (72.000*0,36 + 24.000*0,34) = 137.280 €</w:t>
      </w:r>
    </w:p>
    <w:p w:rsidR="0058765E" w:rsidRPr="0058765E" w:rsidRDefault="0058765E" w:rsidP="0058765E">
      <w:pPr>
        <w:spacing w:after="0" w:line="240" w:lineRule="auto"/>
        <w:rPr>
          <w:rFonts w:ascii="Times New Roman" w:eastAsia="Times New Roman" w:hAnsi="Times New Roman" w:cs="Times New Roman"/>
          <w:szCs w:val="20"/>
          <w:lang w:val="en-US" w:eastAsia="it-IT"/>
        </w:rPr>
      </w:pPr>
    </w:p>
    <w:p w:rsidR="0058765E" w:rsidRPr="0058765E" w:rsidRDefault="0058765E" w:rsidP="0058765E">
      <w:pPr>
        <w:spacing w:line="240" w:lineRule="auto"/>
        <w:rPr>
          <w:rFonts w:ascii="Times New Roman" w:eastAsia="Times New Roman" w:hAnsi="Times New Roman" w:cs="Times New Roman"/>
          <w:szCs w:val="20"/>
          <w:lang w:eastAsia="it-IT"/>
        </w:rPr>
      </w:pPr>
      <w:r w:rsidRPr="0058765E">
        <w:rPr>
          <w:rFonts w:ascii="Times New Roman" w:eastAsia="Times New Roman" w:hAnsi="Times New Roman" w:cs="Times New Roman"/>
          <w:szCs w:val="20"/>
          <w:lang w:eastAsia="it-IT"/>
        </w:rPr>
        <w:t>Gross profit= 190.000 – 137.280 = 52.720 €</w:t>
      </w:r>
    </w:p>
    <w:p w:rsidR="0058765E" w:rsidRDefault="0058765E" w:rsidP="0058765E">
      <w:pPr>
        <w:spacing w:line="240" w:lineRule="auto"/>
        <w:rPr>
          <w:rFonts w:ascii="Times New Roman" w:eastAsia="Times New Roman" w:hAnsi="Times New Roman" w:cs="Times New Roman"/>
          <w:b/>
          <w:szCs w:val="20"/>
          <w:lang w:eastAsia="it-IT"/>
        </w:rPr>
      </w:pPr>
      <w:r w:rsidRPr="0058765E">
        <w:rPr>
          <w:rFonts w:ascii="Times New Roman" w:eastAsia="Times New Roman" w:hAnsi="Times New Roman" w:cs="Times New Roman"/>
          <w:szCs w:val="20"/>
          <w:lang w:eastAsia="it-IT"/>
        </w:rPr>
        <w:t>Period cost= 52.720 € - 34.000=</w:t>
      </w:r>
      <w:r w:rsidRPr="0058765E">
        <w:rPr>
          <w:rFonts w:ascii="Times New Roman" w:eastAsia="Times New Roman" w:hAnsi="Times New Roman" w:cs="Times New Roman"/>
          <w:b/>
          <w:szCs w:val="20"/>
          <w:highlight w:val="yellow"/>
          <w:lang w:eastAsia="it-IT"/>
        </w:rPr>
        <w:t>18.720 €</w:t>
      </w:r>
    </w:p>
    <w:p w:rsidR="0058765E" w:rsidRDefault="0058765E" w:rsidP="0058765E">
      <w:pPr>
        <w:spacing w:line="240" w:lineRule="auto"/>
        <w:rPr>
          <w:rFonts w:ascii="Times New Roman" w:eastAsia="Times New Roman" w:hAnsi="Times New Roman" w:cs="Times New Roman"/>
          <w:b/>
          <w:szCs w:val="20"/>
          <w:lang w:eastAsia="it-IT"/>
        </w:rPr>
      </w:pPr>
    </w:p>
    <w:p w:rsidR="00281A07" w:rsidRDefault="00281A07" w:rsidP="0058765E">
      <w:pPr>
        <w:spacing w:line="240" w:lineRule="auto"/>
        <w:rPr>
          <w:rFonts w:ascii="Times New Roman" w:eastAsia="Times New Roman" w:hAnsi="Times New Roman" w:cs="Times New Roman"/>
          <w:b/>
          <w:szCs w:val="20"/>
          <w:lang w:val="en-US" w:eastAsia="it-IT"/>
        </w:rPr>
      </w:pPr>
    </w:p>
    <w:p w:rsidR="00281A07" w:rsidRDefault="00281A07" w:rsidP="0058765E">
      <w:pPr>
        <w:spacing w:line="240" w:lineRule="auto"/>
        <w:rPr>
          <w:rFonts w:ascii="Times New Roman" w:eastAsia="Times New Roman" w:hAnsi="Times New Roman" w:cs="Times New Roman"/>
          <w:b/>
          <w:szCs w:val="20"/>
          <w:lang w:val="en-US" w:eastAsia="it-IT"/>
        </w:rPr>
      </w:pPr>
    </w:p>
    <w:p w:rsidR="00281A07" w:rsidRDefault="00281A07" w:rsidP="0058765E">
      <w:pPr>
        <w:spacing w:line="240" w:lineRule="auto"/>
        <w:rPr>
          <w:rFonts w:ascii="Times New Roman" w:eastAsia="Times New Roman" w:hAnsi="Times New Roman" w:cs="Times New Roman"/>
          <w:b/>
          <w:szCs w:val="20"/>
          <w:lang w:val="en-US" w:eastAsia="it-IT"/>
        </w:rPr>
      </w:pPr>
    </w:p>
    <w:p w:rsidR="00281A07" w:rsidRDefault="00281A07" w:rsidP="0058765E">
      <w:pPr>
        <w:spacing w:line="240" w:lineRule="auto"/>
        <w:rPr>
          <w:rFonts w:ascii="Times New Roman" w:eastAsia="Times New Roman" w:hAnsi="Times New Roman" w:cs="Times New Roman"/>
          <w:b/>
          <w:szCs w:val="20"/>
          <w:lang w:val="en-US" w:eastAsia="it-IT"/>
        </w:rPr>
      </w:pPr>
    </w:p>
    <w:p w:rsidR="00281A07" w:rsidRDefault="00281A07" w:rsidP="0058765E">
      <w:pPr>
        <w:spacing w:line="240" w:lineRule="auto"/>
        <w:rPr>
          <w:rFonts w:ascii="Times New Roman" w:eastAsia="Times New Roman" w:hAnsi="Times New Roman" w:cs="Times New Roman"/>
          <w:b/>
          <w:szCs w:val="20"/>
          <w:lang w:val="en-US" w:eastAsia="it-IT"/>
        </w:rPr>
      </w:pPr>
    </w:p>
    <w:p w:rsidR="00281A07" w:rsidRDefault="00281A07" w:rsidP="0058765E">
      <w:pPr>
        <w:spacing w:line="240" w:lineRule="auto"/>
        <w:rPr>
          <w:rFonts w:ascii="Times New Roman" w:eastAsia="Times New Roman" w:hAnsi="Times New Roman" w:cs="Times New Roman"/>
          <w:b/>
          <w:szCs w:val="20"/>
          <w:lang w:val="en-US" w:eastAsia="it-IT"/>
        </w:rPr>
      </w:pPr>
    </w:p>
    <w:p w:rsidR="00281A07" w:rsidRDefault="00281A07" w:rsidP="0058765E">
      <w:pPr>
        <w:spacing w:line="240" w:lineRule="auto"/>
        <w:rPr>
          <w:rFonts w:ascii="Times New Roman" w:eastAsia="Times New Roman" w:hAnsi="Times New Roman" w:cs="Times New Roman"/>
          <w:b/>
          <w:szCs w:val="20"/>
          <w:lang w:val="en-US" w:eastAsia="it-IT"/>
        </w:rPr>
      </w:pPr>
    </w:p>
    <w:p w:rsidR="00281A07" w:rsidRDefault="00281A07" w:rsidP="0058765E">
      <w:pPr>
        <w:spacing w:line="240" w:lineRule="auto"/>
        <w:rPr>
          <w:rFonts w:ascii="Times New Roman" w:eastAsia="Times New Roman" w:hAnsi="Times New Roman" w:cs="Times New Roman"/>
          <w:b/>
          <w:szCs w:val="20"/>
          <w:lang w:val="en-US" w:eastAsia="it-IT"/>
        </w:rPr>
      </w:pPr>
    </w:p>
    <w:p w:rsidR="00281A07" w:rsidRDefault="00281A07" w:rsidP="0058765E">
      <w:pPr>
        <w:spacing w:line="240" w:lineRule="auto"/>
        <w:rPr>
          <w:rFonts w:ascii="Times New Roman" w:eastAsia="Times New Roman" w:hAnsi="Times New Roman" w:cs="Times New Roman"/>
          <w:b/>
          <w:szCs w:val="20"/>
          <w:lang w:val="en-US" w:eastAsia="it-IT"/>
        </w:rPr>
      </w:pPr>
    </w:p>
    <w:p w:rsidR="00281A07" w:rsidRDefault="00281A07" w:rsidP="0058765E">
      <w:pPr>
        <w:spacing w:line="240" w:lineRule="auto"/>
        <w:rPr>
          <w:rFonts w:ascii="Times New Roman" w:eastAsia="Times New Roman" w:hAnsi="Times New Roman" w:cs="Times New Roman"/>
          <w:b/>
          <w:szCs w:val="20"/>
          <w:lang w:val="en-US" w:eastAsia="it-IT"/>
        </w:rPr>
      </w:pPr>
    </w:p>
    <w:p w:rsidR="00281A07" w:rsidRDefault="00281A07" w:rsidP="0058765E">
      <w:pPr>
        <w:spacing w:line="240" w:lineRule="auto"/>
        <w:rPr>
          <w:rFonts w:ascii="Times New Roman" w:eastAsia="Times New Roman" w:hAnsi="Times New Roman" w:cs="Times New Roman"/>
          <w:b/>
          <w:szCs w:val="20"/>
          <w:lang w:val="en-US" w:eastAsia="it-IT"/>
        </w:rPr>
      </w:pPr>
    </w:p>
    <w:p w:rsidR="00281A07" w:rsidRDefault="00281A07" w:rsidP="0058765E">
      <w:pPr>
        <w:spacing w:line="240" w:lineRule="auto"/>
        <w:rPr>
          <w:rFonts w:ascii="Times New Roman" w:eastAsia="Times New Roman" w:hAnsi="Times New Roman" w:cs="Times New Roman"/>
          <w:b/>
          <w:szCs w:val="20"/>
          <w:lang w:val="en-US" w:eastAsia="it-IT"/>
        </w:rPr>
      </w:pPr>
    </w:p>
    <w:p w:rsidR="00281A07" w:rsidRDefault="00281A07" w:rsidP="0058765E">
      <w:pPr>
        <w:spacing w:line="240" w:lineRule="auto"/>
        <w:rPr>
          <w:rFonts w:ascii="Times New Roman" w:eastAsia="Times New Roman" w:hAnsi="Times New Roman" w:cs="Times New Roman"/>
          <w:b/>
          <w:szCs w:val="20"/>
          <w:lang w:val="en-US" w:eastAsia="it-IT"/>
        </w:rPr>
      </w:pPr>
    </w:p>
    <w:p w:rsidR="00281A07" w:rsidRDefault="00281A07" w:rsidP="0058765E">
      <w:pPr>
        <w:spacing w:line="240" w:lineRule="auto"/>
        <w:rPr>
          <w:rFonts w:ascii="Times New Roman" w:eastAsia="Times New Roman" w:hAnsi="Times New Roman" w:cs="Times New Roman"/>
          <w:b/>
          <w:szCs w:val="20"/>
          <w:lang w:val="en-US" w:eastAsia="it-IT"/>
        </w:rPr>
      </w:pPr>
    </w:p>
    <w:p w:rsidR="00281A07" w:rsidRDefault="00281A07" w:rsidP="0058765E">
      <w:pPr>
        <w:spacing w:line="240" w:lineRule="auto"/>
        <w:rPr>
          <w:rFonts w:ascii="Times New Roman" w:eastAsia="Times New Roman" w:hAnsi="Times New Roman" w:cs="Times New Roman"/>
          <w:b/>
          <w:szCs w:val="20"/>
          <w:lang w:val="en-US" w:eastAsia="it-IT"/>
        </w:rPr>
      </w:pPr>
    </w:p>
    <w:p w:rsidR="00281A07" w:rsidRDefault="00281A07" w:rsidP="0058765E">
      <w:pPr>
        <w:spacing w:line="240" w:lineRule="auto"/>
        <w:rPr>
          <w:rFonts w:ascii="Times New Roman" w:eastAsia="Times New Roman" w:hAnsi="Times New Roman" w:cs="Times New Roman"/>
          <w:b/>
          <w:szCs w:val="20"/>
          <w:lang w:val="en-US" w:eastAsia="it-IT"/>
        </w:rPr>
      </w:pPr>
    </w:p>
    <w:p w:rsidR="00281A07" w:rsidRDefault="00281A07" w:rsidP="0058765E">
      <w:pPr>
        <w:spacing w:line="240" w:lineRule="auto"/>
        <w:rPr>
          <w:rFonts w:ascii="Times New Roman" w:eastAsia="Times New Roman" w:hAnsi="Times New Roman" w:cs="Times New Roman"/>
          <w:b/>
          <w:szCs w:val="20"/>
          <w:lang w:val="en-US" w:eastAsia="it-IT"/>
        </w:rPr>
      </w:pPr>
    </w:p>
    <w:p w:rsidR="0058765E" w:rsidRPr="0058765E" w:rsidRDefault="00281A07" w:rsidP="0058765E">
      <w:pPr>
        <w:spacing w:line="240" w:lineRule="auto"/>
        <w:rPr>
          <w:rFonts w:ascii="Times New Roman" w:eastAsia="Times New Roman" w:hAnsi="Times New Roman" w:cs="Times New Roman"/>
          <w:b/>
          <w:szCs w:val="20"/>
          <w:lang w:val="en-US" w:eastAsia="it-IT"/>
        </w:rPr>
      </w:pPr>
      <w:r w:rsidRPr="0058765E">
        <w:rPr>
          <w:rFonts w:ascii="Times New Roman" w:eastAsia="Times New Roman" w:hAnsi="Times New Roman" w:cs="Times New Roman"/>
          <w:b/>
          <w:szCs w:val="20"/>
          <w:lang w:val="en-US" w:eastAsia="it-IT"/>
        </w:rPr>
        <w:t>EXERCISE 2 – GAMATA COMPANY</w:t>
      </w:r>
    </w:p>
    <w:p w:rsidR="0058765E" w:rsidRPr="0058765E" w:rsidRDefault="0058765E" w:rsidP="0058765E">
      <w:pPr>
        <w:spacing w:after="0"/>
        <w:jc w:val="both"/>
        <w:rPr>
          <w:rFonts w:ascii="Times New Roman" w:hAnsi="Times New Roman" w:cs="Times New Roman"/>
          <w:b/>
          <w:u w:val="single"/>
          <w:lang w:val="en-US"/>
        </w:rPr>
      </w:pPr>
      <w:r w:rsidRPr="0058765E">
        <w:rPr>
          <w:rFonts w:ascii="Times New Roman" w:hAnsi="Times New Roman" w:cs="Times New Roman"/>
          <w:b/>
          <w:u w:val="single"/>
          <w:lang w:val="en-US"/>
        </w:rPr>
        <w:t>DATA ON INVENTORIES</w:t>
      </w:r>
    </w:p>
    <w:p w:rsidR="0058765E" w:rsidRPr="0058765E" w:rsidRDefault="0058765E" w:rsidP="0058765E">
      <w:pPr>
        <w:spacing w:after="0"/>
        <w:jc w:val="both"/>
        <w:rPr>
          <w:rFonts w:ascii="Times New Roman" w:hAnsi="Times New Roman" w:cs="Times New Roman"/>
          <w:b/>
          <w:lang w:val="en-US"/>
        </w:rPr>
      </w:pPr>
      <w:r w:rsidRPr="0058765E">
        <w:rPr>
          <w:rFonts w:ascii="Times New Roman" w:hAnsi="Times New Roman" w:cs="Times New Roman"/>
          <w:b/>
          <w:lang w:val="en-US"/>
        </w:rPr>
        <w:t>Direct material</w:t>
      </w:r>
    </w:p>
    <w:p w:rsidR="0058765E" w:rsidRPr="0058765E" w:rsidRDefault="0058765E" w:rsidP="0058765E">
      <w:pPr>
        <w:spacing w:after="0"/>
        <w:jc w:val="both"/>
        <w:rPr>
          <w:rFonts w:ascii="Times New Roman" w:hAnsi="Times New Roman" w:cs="Times New Roman"/>
          <w:lang w:val="en-US"/>
        </w:rPr>
      </w:pPr>
      <w:r w:rsidRPr="0058765E">
        <w:rPr>
          <w:rFonts w:ascii="Times New Roman" w:hAnsi="Times New Roman" w:cs="Times New Roman"/>
          <w:lang w:val="en-US"/>
        </w:rPr>
        <w:t>Initial Inventories of direct material= 16.000 €</w:t>
      </w:r>
    </w:p>
    <w:p w:rsidR="0058765E" w:rsidRPr="0058765E" w:rsidRDefault="0058765E" w:rsidP="0058765E">
      <w:pPr>
        <w:spacing w:after="0"/>
        <w:jc w:val="both"/>
        <w:rPr>
          <w:rFonts w:ascii="Times New Roman" w:hAnsi="Times New Roman" w:cs="Times New Roman"/>
          <w:lang w:val="en-US"/>
        </w:rPr>
      </w:pPr>
      <w:r w:rsidRPr="0058765E">
        <w:rPr>
          <w:rFonts w:ascii="Times New Roman" w:hAnsi="Times New Roman" w:cs="Times New Roman"/>
          <w:lang w:val="en-US"/>
        </w:rPr>
        <w:t>Final inventories of direct material= 9.000 €</w:t>
      </w:r>
    </w:p>
    <w:p w:rsidR="0058765E" w:rsidRPr="0058765E" w:rsidRDefault="0058765E" w:rsidP="0058765E">
      <w:pPr>
        <w:spacing w:after="0"/>
        <w:jc w:val="both"/>
        <w:rPr>
          <w:rFonts w:ascii="Times New Roman" w:hAnsi="Times New Roman" w:cs="Times New Roman"/>
          <w:b/>
        </w:rPr>
      </w:pPr>
      <w:r w:rsidRPr="0058765E">
        <w:rPr>
          <w:rFonts w:ascii="Times New Roman" w:hAnsi="Times New Roman" w:cs="Times New Roman"/>
          <w:b/>
        </w:rPr>
        <w:t>WIP</w:t>
      </w:r>
    </w:p>
    <w:p w:rsidR="0058765E" w:rsidRPr="0058765E" w:rsidRDefault="0058765E" w:rsidP="0058765E">
      <w:pPr>
        <w:spacing w:after="0"/>
        <w:jc w:val="both"/>
        <w:rPr>
          <w:rFonts w:ascii="Times New Roman" w:hAnsi="Times New Roman" w:cs="Times New Roman"/>
          <w:lang w:val="en-US"/>
        </w:rPr>
      </w:pPr>
      <w:proofErr w:type="spellStart"/>
      <w:r w:rsidRPr="0058765E">
        <w:rPr>
          <w:rFonts w:ascii="Times New Roman" w:hAnsi="Times New Roman" w:cs="Times New Roman"/>
          <w:lang w:val="en-US"/>
        </w:rPr>
        <w:t>WIPin</w:t>
      </w:r>
      <w:proofErr w:type="spellEnd"/>
      <w:r w:rsidRPr="0058765E">
        <w:rPr>
          <w:rFonts w:ascii="Times New Roman" w:hAnsi="Times New Roman" w:cs="Times New Roman"/>
          <w:lang w:val="en-US"/>
        </w:rPr>
        <w:t xml:space="preserve"> = 111.000 € and:</w:t>
      </w:r>
    </w:p>
    <w:p w:rsidR="0058765E" w:rsidRPr="0058765E" w:rsidRDefault="0058765E" w:rsidP="00307A6E">
      <w:pPr>
        <w:pStyle w:val="ListParagraph"/>
        <w:numPr>
          <w:ilvl w:val="0"/>
          <w:numId w:val="34"/>
        </w:numPr>
        <w:spacing w:after="0"/>
        <w:jc w:val="both"/>
        <w:rPr>
          <w:rFonts w:ascii="Times New Roman" w:hAnsi="Times New Roman" w:cs="Times New Roman"/>
          <w:lang w:val="en-US"/>
        </w:rPr>
      </w:pPr>
      <w:proofErr w:type="spellStart"/>
      <w:r w:rsidRPr="0058765E">
        <w:rPr>
          <w:rFonts w:ascii="Times New Roman" w:hAnsi="Times New Roman" w:cs="Times New Roman"/>
          <w:lang w:val="en-US"/>
        </w:rPr>
        <w:t>WIPin</w:t>
      </w:r>
      <w:proofErr w:type="spellEnd"/>
      <w:r w:rsidRPr="0058765E">
        <w:rPr>
          <w:rFonts w:ascii="Times New Roman" w:hAnsi="Times New Roman" w:cs="Times New Roman"/>
          <w:lang w:val="en-US"/>
        </w:rPr>
        <w:t xml:space="preserve"> (WIL) = 31.000 €</w:t>
      </w:r>
    </w:p>
    <w:p w:rsidR="0058765E" w:rsidRPr="0058765E" w:rsidRDefault="0058765E" w:rsidP="00307A6E">
      <w:pPr>
        <w:pStyle w:val="ListParagraph"/>
        <w:numPr>
          <w:ilvl w:val="0"/>
          <w:numId w:val="34"/>
        </w:numPr>
        <w:spacing w:after="0"/>
        <w:jc w:val="both"/>
        <w:rPr>
          <w:rFonts w:ascii="Times New Roman" w:hAnsi="Times New Roman" w:cs="Times New Roman"/>
          <w:lang w:val="en-US"/>
        </w:rPr>
      </w:pPr>
      <w:proofErr w:type="spellStart"/>
      <w:r w:rsidRPr="0058765E">
        <w:rPr>
          <w:rFonts w:ascii="Times New Roman" w:hAnsi="Times New Roman" w:cs="Times New Roman"/>
          <w:lang w:val="en-US"/>
        </w:rPr>
        <w:t>WIPin</w:t>
      </w:r>
      <w:proofErr w:type="spellEnd"/>
      <w:r w:rsidRPr="0058765E">
        <w:rPr>
          <w:rFonts w:ascii="Times New Roman" w:hAnsi="Times New Roman" w:cs="Times New Roman"/>
          <w:lang w:val="en-US"/>
        </w:rPr>
        <w:t xml:space="preserve"> (PEN) = 55.000 €</w:t>
      </w:r>
    </w:p>
    <w:p w:rsidR="0058765E" w:rsidRPr="0058765E" w:rsidRDefault="0058765E" w:rsidP="00307A6E">
      <w:pPr>
        <w:pStyle w:val="ListParagraph"/>
        <w:numPr>
          <w:ilvl w:val="0"/>
          <w:numId w:val="34"/>
        </w:numPr>
        <w:spacing w:after="0"/>
        <w:jc w:val="both"/>
        <w:rPr>
          <w:rFonts w:ascii="Times New Roman" w:hAnsi="Times New Roman" w:cs="Times New Roman"/>
          <w:lang w:val="en-US"/>
        </w:rPr>
      </w:pPr>
      <w:proofErr w:type="spellStart"/>
      <w:r w:rsidRPr="0058765E">
        <w:rPr>
          <w:rFonts w:ascii="Times New Roman" w:hAnsi="Times New Roman" w:cs="Times New Roman"/>
          <w:lang w:val="en-US"/>
        </w:rPr>
        <w:t>WIPin</w:t>
      </w:r>
      <w:proofErr w:type="spellEnd"/>
      <w:r w:rsidRPr="0058765E">
        <w:rPr>
          <w:rFonts w:ascii="Times New Roman" w:hAnsi="Times New Roman" w:cs="Times New Roman"/>
          <w:lang w:val="en-US"/>
        </w:rPr>
        <w:t xml:space="preserve"> (DUN) = 25.000 €</w:t>
      </w:r>
    </w:p>
    <w:p w:rsidR="0058765E" w:rsidRPr="0058765E" w:rsidRDefault="0058765E" w:rsidP="0058765E">
      <w:pPr>
        <w:spacing w:after="0"/>
        <w:jc w:val="both"/>
        <w:rPr>
          <w:rFonts w:ascii="Times New Roman" w:hAnsi="Times New Roman" w:cs="Times New Roman"/>
          <w:b/>
          <w:lang w:val="en-US"/>
        </w:rPr>
      </w:pPr>
      <w:r w:rsidRPr="0058765E">
        <w:rPr>
          <w:rFonts w:ascii="Times New Roman" w:hAnsi="Times New Roman" w:cs="Times New Roman"/>
          <w:b/>
          <w:lang w:val="en-US"/>
        </w:rPr>
        <w:t>Finished goods</w:t>
      </w:r>
    </w:p>
    <w:p w:rsidR="0058765E" w:rsidRPr="0058765E" w:rsidRDefault="0058765E" w:rsidP="0058765E">
      <w:pPr>
        <w:spacing w:after="0"/>
        <w:rPr>
          <w:rFonts w:ascii="Times New Roman" w:hAnsi="Times New Roman" w:cs="Times New Roman"/>
          <w:lang w:val="en-US"/>
        </w:rPr>
      </w:pPr>
      <w:proofErr w:type="gramStart"/>
      <w:r w:rsidRPr="0058765E">
        <w:rPr>
          <w:rFonts w:ascii="Times New Roman" w:hAnsi="Times New Roman" w:cs="Times New Roman"/>
          <w:lang w:val="en-US"/>
        </w:rPr>
        <w:t>Inventories  =</w:t>
      </w:r>
      <w:proofErr w:type="gramEnd"/>
      <w:r w:rsidRPr="0058765E">
        <w:rPr>
          <w:rFonts w:ascii="Times New Roman" w:hAnsi="Times New Roman" w:cs="Times New Roman"/>
          <w:lang w:val="en-US"/>
        </w:rPr>
        <w:t xml:space="preserve"> 325.000 € and:</w:t>
      </w:r>
    </w:p>
    <w:p w:rsidR="0058765E" w:rsidRPr="0058765E" w:rsidRDefault="0058765E" w:rsidP="00307A6E">
      <w:pPr>
        <w:pStyle w:val="ListParagraph"/>
        <w:numPr>
          <w:ilvl w:val="0"/>
          <w:numId w:val="35"/>
        </w:numPr>
        <w:spacing w:after="0"/>
        <w:rPr>
          <w:rFonts w:ascii="Times New Roman" w:hAnsi="Times New Roman" w:cs="Times New Roman"/>
          <w:lang w:val="en-US"/>
        </w:rPr>
      </w:pPr>
      <w:r w:rsidRPr="0058765E">
        <w:rPr>
          <w:rFonts w:ascii="Times New Roman" w:hAnsi="Times New Roman" w:cs="Times New Roman"/>
          <w:lang w:val="en-US"/>
        </w:rPr>
        <w:t xml:space="preserve">(WIL) = 75.000 €  </w:t>
      </w:r>
      <w:r w:rsidRPr="0058765E">
        <w:rPr>
          <w:rFonts w:ascii="Times New Roman" w:hAnsi="Times New Roman" w:cs="Times New Roman"/>
        </w:rPr>
        <w:sym w:font="Symbol" w:char="F0AE"/>
      </w:r>
      <w:r w:rsidRPr="0058765E">
        <w:rPr>
          <w:rFonts w:ascii="Times New Roman" w:hAnsi="Times New Roman" w:cs="Times New Roman"/>
          <w:lang w:val="en-US"/>
        </w:rPr>
        <w:t xml:space="preserve">  Unitary cost (WIL) = 7.500 €  </w:t>
      </w:r>
      <w:r w:rsidRPr="0058765E">
        <w:rPr>
          <w:rFonts w:ascii="Times New Roman" w:hAnsi="Times New Roman" w:cs="Times New Roman"/>
        </w:rPr>
        <w:sym w:font="Symbol" w:char="F0AE"/>
      </w:r>
      <w:r w:rsidRPr="0058765E">
        <w:rPr>
          <w:rFonts w:ascii="Times New Roman" w:hAnsi="Times New Roman" w:cs="Times New Roman"/>
          <w:lang w:val="en-US"/>
        </w:rPr>
        <w:t xml:space="preserve">  Final inventories (WIL) = 10 u</w:t>
      </w:r>
    </w:p>
    <w:p w:rsidR="0058765E" w:rsidRPr="0058765E" w:rsidRDefault="0058765E" w:rsidP="00307A6E">
      <w:pPr>
        <w:pStyle w:val="ListParagraph"/>
        <w:numPr>
          <w:ilvl w:val="0"/>
          <w:numId w:val="35"/>
        </w:numPr>
        <w:spacing w:after="0"/>
        <w:rPr>
          <w:rFonts w:ascii="Times New Roman" w:hAnsi="Times New Roman" w:cs="Times New Roman"/>
          <w:lang w:val="en-US"/>
        </w:rPr>
      </w:pPr>
      <w:r w:rsidRPr="0058765E">
        <w:rPr>
          <w:rFonts w:ascii="Times New Roman" w:hAnsi="Times New Roman" w:cs="Times New Roman"/>
          <w:lang w:val="en-US"/>
        </w:rPr>
        <w:t xml:space="preserve">(PEN) = 165.000 €  </w:t>
      </w:r>
      <w:r w:rsidRPr="0058765E">
        <w:rPr>
          <w:rFonts w:ascii="Times New Roman" w:hAnsi="Times New Roman" w:cs="Times New Roman"/>
        </w:rPr>
        <w:sym w:font="Symbol" w:char="F0AE"/>
      </w:r>
      <w:r w:rsidRPr="0058765E">
        <w:rPr>
          <w:rFonts w:ascii="Times New Roman" w:hAnsi="Times New Roman" w:cs="Times New Roman"/>
          <w:lang w:val="en-US"/>
        </w:rPr>
        <w:t xml:space="preserve">  Unitary cost (PEN) = 11.000 €  </w:t>
      </w:r>
      <w:r w:rsidRPr="0058765E">
        <w:rPr>
          <w:rFonts w:ascii="Times New Roman" w:hAnsi="Times New Roman" w:cs="Times New Roman"/>
        </w:rPr>
        <w:sym w:font="Symbol" w:char="F0AE"/>
      </w:r>
      <w:r w:rsidRPr="0058765E">
        <w:rPr>
          <w:rFonts w:ascii="Times New Roman" w:hAnsi="Times New Roman" w:cs="Times New Roman"/>
          <w:lang w:val="en-US"/>
        </w:rPr>
        <w:t xml:space="preserve">  Final inventories (PEN) = 15 u</w:t>
      </w:r>
    </w:p>
    <w:p w:rsidR="0058765E" w:rsidRPr="0058765E" w:rsidRDefault="0058765E" w:rsidP="00307A6E">
      <w:pPr>
        <w:pStyle w:val="ListParagraph"/>
        <w:numPr>
          <w:ilvl w:val="0"/>
          <w:numId w:val="35"/>
        </w:numPr>
        <w:spacing w:after="0"/>
        <w:rPr>
          <w:rFonts w:ascii="Times New Roman" w:hAnsi="Times New Roman" w:cs="Times New Roman"/>
        </w:rPr>
      </w:pPr>
      <w:r w:rsidRPr="0058765E">
        <w:rPr>
          <w:rFonts w:ascii="Times New Roman" w:hAnsi="Times New Roman" w:cs="Times New Roman"/>
        </w:rPr>
        <w:t xml:space="preserve">(DUN) = 85.000 € </w:t>
      </w:r>
      <w:r w:rsidRPr="0058765E">
        <w:rPr>
          <w:rFonts w:ascii="Times New Roman" w:hAnsi="Times New Roman" w:cs="Times New Roman"/>
        </w:rPr>
        <w:sym w:font="Symbol" w:char="F0AE"/>
      </w:r>
      <w:r w:rsidRPr="0058765E">
        <w:rPr>
          <w:rFonts w:ascii="Times New Roman" w:hAnsi="Times New Roman" w:cs="Times New Roman"/>
        </w:rPr>
        <w:t xml:space="preserve">  Unitary (DUN) = 17.000 €  </w:t>
      </w:r>
      <w:r w:rsidRPr="0058765E">
        <w:rPr>
          <w:rFonts w:ascii="Times New Roman" w:hAnsi="Times New Roman" w:cs="Times New Roman"/>
        </w:rPr>
        <w:sym w:font="Symbol" w:char="F0AE"/>
      </w:r>
      <w:r w:rsidRPr="0058765E">
        <w:rPr>
          <w:rFonts w:ascii="Times New Roman" w:hAnsi="Times New Roman" w:cs="Times New Roman"/>
        </w:rPr>
        <w:t xml:space="preserve"> Final inventories (DUN) = 5 u</w:t>
      </w:r>
    </w:p>
    <w:p w:rsidR="0058765E" w:rsidRPr="0058765E" w:rsidRDefault="0058765E" w:rsidP="0058765E">
      <w:pPr>
        <w:spacing w:after="0"/>
        <w:jc w:val="both"/>
        <w:rPr>
          <w:rFonts w:ascii="Times New Roman" w:hAnsi="Times New Roman" w:cs="Times New Roman"/>
        </w:rPr>
      </w:pPr>
    </w:p>
    <w:p w:rsidR="0058765E" w:rsidRPr="0058765E" w:rsidRDefault="0058765E" w:rsidP="0058765E">
      <w:pPr>
        <w:spacing w:after="0"/>
        <w:jc w:val="both"/>
        <w:rPr>
          <w:rFonts w:ascii="Times New Roman" w:hAnsi="Times New Roman" w:cs="Times New Roman"/>
          <w:b/>
          <w:u w:val="single"/>
        </w:rPr>
      </w:pPr>
      <w:r w:rsidRPr="0058765E">
        <w:rPr>
          <w:rFonts w:ascii="Times New Roman" w:hAnsi="Times New Roman" w:cs="Times New Roman"/>
          <w:b/>
          <w:u w:val="single"/>
        </w:rPr>
        <w:t>OVERHEAD</w:t>
      </w:r>
    </w:p>
    <w:p w:rsidR="0058765E" w:rsidRPr="0058765E" w:rsidRDefault="0058765E" w:rsidP="0058765E">
      <w:pPr>
        <w:spacing w:after="0"/>
        <w:jc w:val="both"/>
        <w:rPr>
          <w:rFonts w:ascii="Times New Roman" w:hAnsi="Times New Roman" w:cs="Times New Roman"/>
          <w:b/>
        </w:rPr>
      </w:pPr>
      <w:r w:rsidRPr="0058765E">
        <w:rPr>
          <w:rFonts w:ascii="Times New Roman" w:hAnsi="Times New Roman" w:cs="Times New Roman"/>
          <w:b/>
        </w:rPr>
        <w:t>Production unit</w:t>
      </w:r>
    </w:p>
    <w:p w:rsidR="0058765E" w:rsidRPr="0058765E" w:rsidRDefault="0058765E" w:rsidP="0058765E">
      <w:pPr>
        <w:spacing w:after="0"/>
        <w:jc w:val="both"/>
        <w:rPr>
          <w:rFonts w:ascii="Times New Roman" w:hAnsi="Times New Roman" w:cs="Times New Roman"/>
        </w:rPr>
      </w:pPr>
      <w:r w:rsidRPr="0058765E">
        <w:rPr>
          <w:rFonts w:ascii="Times New Roman" w:hAnsi="Times New Roman" w:cs="Times New Roman"/>
        </w:rPr>
        <w:t>OVHtot (PROD) = 60.000 €</w:t>
      </w:r>
    </w:p>
    <w:p w:rsidR="0058765E" w:rsidRPr="0058765E" w:rsidRDefault="0058765E" w:rsidP="0058765E">
      <w:pPr>
        <w:spacing w:after="0"/>
        <w:jc w:val="both"/>
        <w:rPr>
          <w:rFonts w:ascii="Times New Roman" w:hAnsi="Times New Roman" w:cs="Times New Roman"/>
        </w:rPr>
      </w:pPr>
      <w:r w:rsidRPr="0058765E">
        <w:rPr>
          <w:rFonts w:ascii="Times New Roman" w:hAnsi="Times New Roman" w:cs="Times New Roman"/>
        </w:rPr>
        <w:t>Allocation base= time/plant</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0"/>
        <w:gridCol w:w="1530"/>
      </w:tblGrid>
      <w:tr w:rsidR="0058765E" w:rsidRPr="0058765E" w:rsidTr="00B01284">
        <w:tc>
          <w:tcPr>
            <w:tcW w:w="1530" w:type="dxa"/>
          </w:tcPr>
          <w:p w:rsidR="0058765E" w:rsidRPr="0058765E" w:rsidRDefault="0058765E" w:rsidP="00B01284">
            <w:pPr>
              <w:spacing w:after="0"/>
              <w:jc w:val="center"/>
              <w:rPr>
                <w:rFonts w:ascii="Times New Roman" w:hAnsi="Times New Roman" w:cs="Times New Roman"/>
                <w:b/>
                <w:lang w:val="en-GB"/>
              </w:rPr>
            </w:pPr>
            <w:r w:rsidRPr="0058765E">
              <w:rPr>
                <w:rFonts w:ascii="Times New Roman" w:hAnsi="Times New Roman" w:cs="Times New Roman"/>
                <w:b/>
                <w:lang w:val="en-GB"/>
              </w:rPr>
              <w:t>WIL</w:t>
            </w:r>
          </w:p>
        </w:tc>
        <w:tc>
          <w:tcPr>
            <w:tcW w:w="1530" w:type="dxa"/>
          </w:tcPr>
          <w:p w:rsidR="0058765E" w:rsidRPr="0058765E" w:rsidRDefault="0058765E" w:rsidP="00B01284">
            <w:pPr>
              <w:spacing w:after="0"/>
              <w:jc w:val="center"/>
              <w:rPr>
                <w:rFonts w:ascii="Times New Roman" w:hAnsi="Times New Roman" w:cs="Times New Roman"/>
                <w:lang w:val="en-GB"/>
              </w:rPr>
            </w:pPr>
            <w:r w:rsidRPr="0058765E">
              <w:rPr>
                <w:rFonts w:ascii="Times New Roman" w:hAnsi="Times New Roman" w:cs="Times New Roman"/>
                <w:lang w:val="en-GB"/>
              </w:rPr>
              <w:t>55h</w:t>
            </w:r>
          </w:p>
        </w:tc>
      </w:tr>
      <w:tr w:rsidR="0058765E" w:rsidRPr="0058765E" w:rsidTr="00B01284">
        <w:tc>
          <w:tcPr>
            <w:tcW w:w="1530" w:type="dxa"/>
          </w:tcPr>
          <w:p w:rsidR="0058765E" w:rsidRPr="0058765E" w:rsidRDefault="0058765E" w:rsidP="00B01284">
            <w:pPr>
              <w:spacing w:after="0"/>
              <w:jc w:val="center"/>
              <w:rPr>
                <w:rFonts w:ascii="Times New Roman" w:hAnsi="Times New Roman" w:cs="Times New Roman"/>
                <w:b/>
                <w:lang w:val="en-GB"/>
              </w:rPr>
            </w:pPr>
            <w:r w:rsidRPr="0058765E">
              <w:rPr>
                <w:rFonts w:ascii="Times New Roman" w:hAnsi="Times New Roman" w:cs="Times New Roman"/>
                <w:b/>
                <w:lang w:val="en-GB"/>
              </w:rPr>
              <w:t>PEN</w:t>
            </w:r>
          </w:p>
        </w:tc>
        <w:tc>
          <w:tcPr>
            <w:tcW w:w="1530" w:type="dxa"/>
          </w:tcPr>
          <w:p w:rsidR="0058765E" w:rsidRPr="0058765E" w:rsidRDefault="0058765E" w:rsidP="00B01284">
            <w:pPr>
              <w:spacing w:after="0"/>
              <w:jc w:val="center"/>
              <w:rPr>
                <w:rFonts w:ascii="Times New Roman" w:hAnsi="Times New Roman" w:cs="Times New Roman"/>
                <w:lang w:val="de-DE"/>
              </w:rPr>
            </w:pPr>
            <w:r w:rsidRPr="0058765E">
              <w:rPr>
                <w:rFonts w:ascii="Times New Roman" w:hAnsi="Times New Roman" w:cs="Times New Roman"/>
                <w:lang w:val="de-DE"/>
              </w:rPr>
              <w:t>35h</w:t>
            </w:r>
          </w:p>
        </w:tc>
      </w:tr>
      <w:tr w:rsidR="0058765E" w:rsidRPr="0058765E" w:rsidTr="00B01284">
        <w:tc>
          <w:tcPr>
            <w:tcW w:w="1530" w:type="dxa"/>
          </w:tcPr>
          <w:p w:rsidR="0058765E" w:rsidRPr="0058765E" w:rsidRDefault="0058765E" w:rsidP="00B01284">
            <w:pPr>
              <w:spacing w:after="0"/>
              <w:jc w:val="center"/>
              <w:rPr>
                <w:rFonts w:ascii="Times New Roman" w:hAnsi="Times New Roman" w:cs="Times New Roman"/>
                <w:b/>
                <w:lang w:val="de-DE"/>
              </w:rPr>
            </w:pPr>
            <w:r w:rsidRPr="0058765E">
              <w:rPr>
                <w:rFonts w:ascii="Times New Roman" w:hAnsi="Times New Roman" w:cs="Times New Roman"/>
                <w:b/>
                <w:lang w:val="de-DE"/>
              </w:rPr>
              <w:t>DUN</w:t>
            </w:r>
          </w:p>
        </w:tc>
        <w:tc>
          <w:tcPr>
            <w:tcW w:w="1530" w:type="dxa"/>
          </w:tcPr>
          <w:p w:rsidR="0058765E" w:rsidRPr="0058765E" w:rsidRDefault="0058765E" w:rsidP="00B01284">
            <w:pPr>
              <w:spacing w:after="0"/>
              <w:jc w:val="center"/>
              <w:rPr>
                <w:rFonts w:ascii="Times New Roman" w:hAnsi="Times New Roman" w:cs="Times New Roman"/>
                <w:lang w:val="de-DE"/>
              </w:rPr>
            </w:pPr>
            <w:r w:rsidRPr="0058765E">
              <w:rPr>
                <w:rFonts w:ascii="Times New Roman" w:hAnsi="Times New Roman" w:cs="Times New Roman"/>
                <w:lang w:val="de-DE"/>
              </w:rPr>
              <w:t>30h</w:t>
            </w:r>
          </w:p>
        </w:tc>
      </w:tr>
    </w:tbl>
    <w:p w:rsidR="0058765E" w:rsidRPr="0058765E" w:rsidRDefault="0058765E" w:rsidP="0058765E">
      <w:pPr>
        <w:spacing w:after="0"/>
        <w:rPr>
          <w:rFonts w:ascii="Times New Roman" w:hAnsi="Times New Roman" w:cs="Times New Roman"/>
        </w:rPr>
      </w:pPr>
      <w:r w:rsidRPr="0058765E">
        <w:rPr>
          <w:rFonts w:ascii="Times New Roman" w:hAnsi="Times New Roman" w:cs="Times New Roman"/>
        </w:rPr>
        <w:t>Ʃba = 120h</w:t>
      </w:r>
    </w:p>
    <w:p w:rsidR="0058765E" w:rsidRPr="0058765E" w:rsidRDefault="0058765E" w:rsidP="0058765E">
      <w:pPr>
        <w:spacing w:after="0"/>
        <w:jc w:val="both"/>
        <w:rPr>
          <w:rFonts w:ascii="Times New Roman" w:hAnsi="Times New Roman" w:cs="Times New Roman"/>
        </w:rPr>
      </w:pPr>
    </w:p>
    <w:p w:rsidR="0058765E" w:rsidRPr="0058765E" w:rsidRDefault="0058765E" w:rsidP="0058765E">
      <w:pPr>
        <w:spacing w:after="0"/>
        <w:jc w:val="both"/>
        <w:rPr>
          <w:rFonts w:ascii="Times New Roman" w:hAnsi="Times New Roman" w:cs="Times New Roman"/>
        </w:rPr>
      </w:pPr>
      <w:r w:rsidRPr="0058765E">
        <w:rPr>
          <w:rFonts w:ascii="Times New Roman" w:hAnsi="Times New Roman" w:cs="Times New Roman"/>
        </w:rPr>
        <w:t>KP = 60.000/120 = 500 €/h</w:t>
      </w:r>
    </w:p>
    <w:p w:rsidR="0058765E" w:rsidRPr="0058765E" w:rsidRDefault="0058765E" w:rsidP="0058765E">
      <w:pPr>
        <w:spacing w:after="0"/>
        <w:jc w:val="both"/>
        <w:rPr>
          <w:rFonts w:ascii="Times New Roman" w:hAnsi="Times New Roman" w:cs="Times New Roman"/>
        </w:rPr>
      </w:pPr>
      <w:r w:rsidRPr="0058765E">
        <w:rPr>
          <w:rFonts w:ascii="Times New Roman" w:hAnsi="Times New Roman" w:cs="Times New Roman"/>
        </w:rPr>
        <w:t>OHWIL = 500 * 55 = 27.500 €</w:t>
      </w:r>
    </w:p>
    <w:p w:rsidR="0058765E" w:rsidRPr="0058765E" w:rsidRDefault="0058765E" w:rsidP="0058765E">
      <w:pPr>
        <w:spacing w:after="0"/>
        <w:jc w:val="both"/>
        <w:rPr>
          <w:rFonts w:ascii="Times New Roman" w:hAnsi="Times New Roman" w:cs="Times New Roman"/>
        </w:rPr>
      </w:pPr>
      <w:r w:rsidRPr="0058765E">
        <w:rPr>
          <w:rFonts w:ascii="Times New Roman" w:hAnsi="Times New Roman" w:cs="Times New Roman"/>
        </w:rPr>
        <w:t>OHPEN = 500 * 35 = 17.500 €</w:t>
      </w:r>
    </w:p>
    <w:p w:rsidR="0058765E" w:rsidRPr="0058765E" w:rsidRDefault="0058765E" w:rsidP="0058765E">
      <w:pPr>
        <w:spacing w:after="0"/>
        <w:jc w:val="both"/>
        <w:rPr>
          <w:rFonts w:ascii="Times New Roman" w:hAnsi="Times New Roman" w:cs="Times New Roman"/>
        </w:rPr>
      </w:pPr>
      <w:r w:rsidRPr="0058765E">
        <w:rPr>
          <w:rFonts w:ascii="Times New Roman" w:hAnsi="Times New Roman" w:cs="Times New Roman"/>
        </w:rPr>
        <w:t>OHDUN = 500 * 30 = 15.000 €</w:t>
      </w:r>
    </w:p>
    <w:p w:rsidR="0058765E" w:rsidRPr="0058765E" w:rsidRDefault="0058765E" w:rsidP="0058765E">
      <w:pPr>
        <w:spacing w:after="0"/>
        <w:jc w:val="both"/>
        <w:rPr>
          <w:rFonts w:ascii="Times New Roman" w:hAnsi="Times New Roman" w:cs="Times New Roman"/>
        </w:rPr>
      </w:pPr>
    </w:p>
    <w:p w:rsidR="0058765E" w:rsidRPr="0058765E" w:rsidRDefault="0058765E" w:rsidP="0058765E">
      <w:pPr>
        <w:spacing w:after="0"/>
        <w:jc w:val="both"/>
        <w:rPr>
          <w:rFonts w:ascii="Times New Roman" w:hAnsi="Times New Roman" w:cs="Times New Roman"/>
          <w:b/>
        </w:rPr>
      </w:pPr>
      <w:r w:rsidRPr="0058765E">
        <w:rPr>
          <w:rFonts w:ascii="Times New Roman" w:hAnsi="Times New Roman" w:cs="Times New Roman"/>
          <w:b/>
        </w:rPr>
        <w:t>Finishing unit</w:t>
      </w:r>
    </w:p>
    <w:p w:rsidR="0058765E" w:rsidRPr="0058765E" w:rsidRDefault="0058765E" w:rsidP="0058765E">
      <w:pPr>
        <w:spacing w:after="0"/>
        <w:jc w:val="both"/>
        <w:rPr>
          <w:rFonts w:ascii="Times New Roman" w:hAnsi="Times New Roman" w:cs="Times New Roman"/>
        </w:rPr>
      </w:pPr>
      <w:r w:rsidRPr="0058765E">
        <w:rPr>
          <w:rFonts w:ascii="Times New Roman" w:hAnsi="Times New Roman" w:cs="Times New Roman"/>
        </w:rPr>
        <w:t>OVHtot (FIN) = 50.000 €</w:t>
      </w:r>
    </w:p>
    <w:p w:rsidR="0058765E" w:rsidRPr="0058765E" w:rsidRDefault="0058765E" w:rsidP="0058765E">
      <w:pPr>
        <w:spacing w:after="0"/>
        <w:jc w:val="both"/>
        <w:rPr>
          <w:rFonts w:ascii="Times New Roman" w:hAnsi="Times New Roman" w:cs="Times New Roman"/>
        </w:rPr>
      </w:pPr>
      <w:r w:rsidRPr="0058765E">
        <w:rPr>
          <w:rFonts w:ascii="Times New Roman" w:hAnsi="Times New Roman" w:cs="Times New Roman"/>
        </w:rPr>
        <w:t>Allocation base = direct material</w:t>
      </w:r>
    </w:p>
    <w:p w:rsidR="0058765E" w:rsidRPr="0058765E" w:rsidRDefault="0058765E" w:rsidP="0058765E">
      <w:pPr>
        <w:spacing w:after="0"/>
        <w:jc w:val="both"/>
        <w:rPr>
          <w:rFonts w:ascii="Times New Roman" w:hAnsi="Times New Roman" w:cs="Times New Roman"/>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0"/>
        <w:gridCol w:w="1530"/>
      </w:tblGrid>
      <w:tr w:rsidR="0058765E" w:rsidRPr="0058765E" w:rsidTr="00B01284">
        <w:tc>
          <w:tcPr>
            <w:tcW w:w="1530" w:type="dxa"/>
          </w:tcPr>
          <w:p w:rsidR="0058765E" w:rsidRPr="0058765E" w:rsidRDefault="0058765E" w:rsidP="00B01284">
            <w:pPr>
              <w:spacing w:after="0"/>
              <w:jc w:val="center"/>
              <w:rPr>
                <w:rFonts w:ascii="Times New Roman" w:hAnsi="Times New Roman" w:cs="Times New Roman"/>
                <w:b/>
              </w:rPr>
            </w:pPr>
            <w:r w:rsidRPr="0058765E">
              <w:rPr>
                <w:rFonts w:ascii="Times New Roman" w:hAnsi="Times New Roman" w:cs="Times New Roman"/>
                <w:b/>
              </w:rPr>
              <w:t>WIL</w:t>
            </w:r>
          </w:p>
        </w:tc>
        <w:tc>
          <w:tcPr>
            <w:tcW w:w="1530"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4.000 €</w:t>
            </w:r>
          </w:p>
        </w:tc>
      </w:tr>
      <w:tr w:rsidR="0058765E" w:rsidRPr="0058765E" w:rsidTr="00B01284">
        <w:tc>
          <w:tcPr>
            <w:tcW w:w="1530" w:type="dxa"/>
          </w:tcPr>
          <w:p w:rsidR="0058765E" w:rsidRPr="0058765E" w:rsidRDefault="0058765E" w:rsidP="00B01284">
            <w:pPr>
              <w:spacing w:after="0"/>
              <w:jc w:val="center"/>
              <w:rPr>
                <w:rFonts w:ascii="Times New Roman" w:hAnsi="Times New Roman" w:cs="Times New Roman"/>
                <w:b/>
              </w:rPr>
            </w:pPr>
            <w:r w:rsidRPr="0058765E">
              <w:rPr>
                <w:rFonts w:ascii="Times New Roman" w:hAnsi="Times New Roman" w:cs="Times New Roman"/>
                <w:b/>
              </w:rPr>
              <w:t>PEN</w:t>
            </w:r>
          </w:p>
        </w:tc>
        <w:tc>
          <w:tcPr>
            <w:tcW w:w="1530"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4.500 €</w:t>
            </w:r>
          </w:p>
        </w:tc>
      </w:tr>
      <w:tr w:rsidR="0058765E" w:rsidRPr="0058765E" w:rsidTr="00B01284">
        <w:tc>
          <w:tcPr>
            <w:tcW w:w="1530" w:type="dxa"/>
          </w:tcPr>
          <w:p w:rsidR="0058765E" w:rsidRPr="0058765E" w:rsidRDefault="0058765E" w:rsidP="00B01284">
            <w:pPr>
              <w:spacing w:after="0"/>
              <w:jc w:val="center"/>
              <w:rPr>
                <w:rFonts w:ascii="Times New Roman" w:hAnsi="Times New Roman" w:cs="Times New Roman"/>
                <w:b/>
              </w:rPr>
            </w:pPr>
            <w:r w:rsidRPr="0058765E">
              <w:rPr>
                <w:rFonts w:ascii="Times New Roman" w:hAnsi="Times New Roman" w:cs="Times New Roman"/>
                <w:b/>
              </w:rPr>
              <w:t>DUN</w:t>
            </w:r>
          </w:p>
        </w:tc>
        <w:tc>
          <w:tcPr>
            <w:tcW w:w="1530" w:type="dxa"/>
          </w:tcPr>
          <w:p w:rsidR="0058765E" w:rsidRPr="0058765E" w:rsidRDefault="0058765E" w:rsidP="00B01284">
            <w:pPr>
              <w:spacing w:after="0"/>
              <w:jc w:val="center"/>
              <w:rPr>
                <w:rFonts w:ascii="Times New Roman" w:hAnsi="Times New Roman" w:cs="Times New Roman"/>
              </w:rPr>
            </w:pPr>
            <w:r w:rsidRPr="0058765E">
              <w:rPr>
                <w:rFonts w:ascii="Times New Roman" w:hAnsi="Times New Roman" w:cs="Times New Roman"/>
              </w:rPr>
              <w:t>4.000 €</w:t>
            </w:r>
          </w:p>
        </w:tc>
      </w:tr>
    </w:tbl>
    <w:p w:rsidR="0058765E" w:rsidRPr="0058765E" w:rsidRDefault="0058765E" w:rsidP="0058765E">
      <w:pPr>
        <w:spacing w:after="0"/>
        <w:jc w:val="both"/>
        <w:rPr>
          <w:rFonts w:ascii="Times New Roman" w:hAnsi="Times New Roman" w:cs="Times New Roman"/>
        </w:rPr>
      </w:pPr>
      <w:r w:rsidRPr="0058765E">
        <w:rPr>
          <w:rFonts w:ascii="Times New Roman" w:hAnsi="Times New Roman" w:cs="Times New Roman"/>
        </w:rPr>
        <w:t>Ʃba= 12.500 €</w:t>
      </w:r>
    </w:p>
    <w:p w:rsidR="0058765E" w:rsidRPr="0058765E" w:rsidRDefault="0058765E" w:rsidP="0058765E">
      <w:pPr>
        <w:spacing w:after="0"/>
        <w:jc w:val="both"/>
        <w:rPr>
          <w:rFonts w:ascii="Times New Roman" w:hAnsi="Times New Roman" w:cs="Times New Roman"/>
        </w:rPr>
      </w:pPr>
    </w:p>
    <w:p w:rsidR="0058765E" w:rsidRPr="0058765E" w:rsidRDefault="0058765E" w:rsidP="0058765E">
      <w:pPr>
        <w:spacing w:after="0"/>
        <w:jc w:val="both"/>
        <w:rPr>
          <w:rFonts w:ascii="Times New Roman" w:hAnsi="Times New Roman" w:cs="Times New Roman"/>
        </w:rPr>
      </w:pPr>
      <w:r w:rsidRPr="0058765E">
        <w:rPr>
          <w:rFonts w:ascii="Times New Roman" w:hAnsi="Times New Roman" w:cs="Times New Roman"/>
        </w:rPr>
        <w:t>KF = 50.000/12.500 = 4</w:t>
      </w:r>
    </w:p>
    <w:p w:rsidR="0058765E" w:rsidRPr="0058765E" w:rsidRDefault="0058765E" w:rsidP="0058765E">
      <w:pPr>
        <w:spacing w:after="0"/>
        <w:jc w:val="both"/>
        <w:rPr>
          <w:rFonts w:ascii="Times New Roman" w:hAnsi="Times New Roman" w:cs="Times New Roman"/>
        </w:rPr>
      </w:pPr>
    </w:p>
    <w:p w:rsidR="0058765E" w:rsidRPr="0058765E" w:rsidRDefault="0058765E" w:rsidP="0058765E">
      <w:pPr>
        <w:spacing w:after="0"/>
        <w:jc w:val="both"/>
        <w:rPr>
          <w:rFonts w:ascii="Times New Roman" w:hAnsi="Times New Roman" w:cs="Times New Roman"/>
        </w:rPr>
      </w:pPr>
      <w:r w:rsidRPr="0058765E">
        <w:rPr>
          <w:rFonts w:ascii="Times New Roman" w:hAnsi="Times New Roman" w:cs="Times New Roman"/>
        </w:rPr>
        <w:t>OHWIL = 4 * 4.000 = 16.000 €</w:t>
      </w:r>
    </w:p>
    <w:p w:rsidR="0058765E" w:rsidRPr="0058765E" w:rsidRDefault="0058765E" w:rsidP="0058765E">
      <w:pPr>
        <w:spacing w:after="0"/>
        <w:jc w:val="both"/>
        <w:rPr>
          <w:rFonts w:ascii="Times New Roman" w:hAnsi="Times New Roman" w:cs="Times New Roman"/>
        </w:rPr>
      </w:pPr>
      <w:r w:rsidRPr="0058765E">
        <w:rPr>
          <w:rFonts w:ascii="Times New Roman" w:hAnsi="Times New Roman" w:cs="Times New Roman"/>
        </w:rPr>
        <w:t>OHPEN = 4 * 4.500 = 18.000 €</w:t>
      </w:r>
    </w:p>
    <w:p w:rsidR="0058765E" w:rsidRPr="0058765E" w:rsidRDefault="0058765E" w:rsidP="0058765E">
      <w:pPr>
        <w:spacing w:after="0"/>
        <w:jc w:val="both"/>
        <w:rPr>
          <w:rFonts w:ascii="Times New Roman" w:hAnsi="Times New Roman" w:cs="Times New Roman"/>
        </w:rPr>
      </w:pPr>
      <w:r w:rsidRPr="0058765E">
        <w:rPr>
          <w:rFonts w:ascii="Times New Roman" w:hAnsi="Times New Roman" w:cs="Times New Roman"/>
        </w:rPr>
        <w:t>OHDUN = 4 * 4.000 = 16.000 €</w:t>
      </w:r>
    </w:p>
    <w:p w:rsidR="0058765E" w:rsidRPr="0058765E" w:rsidRDefault="0058765E" w:rsidP="0058765E">
      <w:pPr>
        <w:spacing w:after="0"/>
        <w:jc w:val="both"/>
        <w:rPr>
          <w:rFonts w:ascii="Times New Roman" w:hAnsi="Times New Roman" w:cs="Times New Roman"/>
        </w:rPr>
      </w:pPr>
    </w:p>
    <w:p w:rsidR="0058765E" w:rsidRPr="0058765E" w:rsidRDefault="0058765E" w:rsidP="0058765E">
      <w:pPr>
        <w:spacing w:after="0"/>
        <w:jc w:val="both"/>
        <w:rPr>
          <w:rFonts w:ascii="Times New Roman" w:hAnsi="Times New Roman" w:cs="Times New Roman"/>
          <w:b/>
          <w:lang w:val="en-US"/>
        </w:rPr>
      </w:pPr>
      <w:r w:rsidRPr="0058765E">
        <w:rPr>
          <w:rFonts w:ascii="Times New Roman" w:hAnsi="Times New Roman" w:cs="Times New Roman"/>
          <w:b/>
          <w:lang w:val="en-US"/>
        </w:rPr>
        <w:t>Packaging unit</w:t>
      </w:r>
    </w:p>
    <w:p w:rsidR="0058765E" w:rsidRPr="0058765E" w:rsidRDefault="0058765E" w:rsidP="0058765E">
      <w:pPr>
        <w:spacing w:after="0"/>
        <w:jc w:val="both"/>
        <w:rPr>
          <w:rFonts w:ascii="Times New Roman" w:hAnsi="Times New Roman" w:cs="Times New Roman"/>
          <w:lang w:val="en-US"/>
        </w:rPr>
      </w:pPr>
      <w:proofErr w:type="spellStart"/>
      <w:r w:rsidRPr="0058765E">
        <w:rPr>
          <w:rFonts w:ascii="Times New Roman" w:hAnsi="Times New Roman" w:cs="Times New Roman"/>
          <w:lang w:val="en-US"/>
        </w:rPr>
        <w:t>OHtot</w:t>
      </w:r>
      <w:proofErr w:type="spellEnd"/>
      <w:r w:rsidRPr="0058765E">
        <w:rPr>
          <w:rFonts w:ascii="Times New Roman" w:hAnsi="Times New Roman" w:cs="Times New Roman"/>
          <w:lang w:val="en-US"/>
        </w:rPr>
        <w:t xml:space="preserve"> (PACK) = 90.000 €</w:t>
      </w:r>
    </w:p>
    <w:p w:rsidR="0058765E" w:rsidRPr="0058765E" w:rsidRDefault="0058765E" w:rsidP="0058765E">
      <w:pPr>
        <w:spacing w:after="0"/>
        <w:jc w:val="both"/>
        <w:rPr>
          <w:rFonts w:ascii="Times New Roman" w:hAnsi="Times New Roman" w:cs="Times New Roman"/>
          <w:lang w:val="en-US"/>
        </w:rPr>
      </w:pPr>
      <w:r w:rsidRPr="0058765E">
        <w:rPr>
          <w:rFonts w:ascii="Times New Roman" w:hAnsi="Times New Roman" w:cs="Times New Roman"/>
          <w:lang w:val="en-US"/>
        </w:rPr>
        <w:t>Allocation base= direct labor</w:t>
      </w:r>
    </w:p>
    <w:p w:rsidR="0058765E" w:rsidRPr="0058765E" w:rsidRDefault="0058765E" w:rsidP="0058765E">
      <w:pPr>
        <w:spacing w:after="0"/>
        <w:jc w:val="both"/>
        <w:rPr>
          <w:rFonts w:ascii="Times New Roman" w:hAnsi="Times New Roman" w:cs="Times New Roman"/>
          <w:lang w:val="en-US"/>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0"/>
        <w:gridCol w:w="1530"/>
      </w:tblGrid>
      <w:tr w:rsidR="0058765E" w:rsidRPr="0058765E" w:rsidTr="00B01284">
        <w:tc>
          <w:tcPr>
            <w:tcW w:w="1530" w:type="dxa"/>
          </w:tcPr>
          <w:p w:rsidR="0058765E" w:rsidRPr="0058765E" w:rsidRDefault="0058765E" w:rsidP="00B01284">
            <w:pPr>
              <w:spacing w:after="100" w:afterAutospacing="1"/>
              <w:jc w:val="center"/>
              <w:rPr>
                <w:rFonts w:ascii="Times New Roman" w:hAnsi="Times New Roman" w:cs="Times New Roman"/>
                <w:b/>
              </w:rPr>
            </w:pPr>
            <w:r w:rsidRPr="0058765E">
              <w:rPr>
                <w:rFonts w:ascii="Times New Roman" w:hAnsi="Times New Roman" w:cs="Times New Roman"/>
                <w:b/>
              </w:rPr>
              <w:t>WIL</w:t>
            </w:r>
          </w:p>
        </w:tc>
        <w:tc>
          <w:tcPr>
            <w:tcW w:w="1530" w:type="dxa"/>
          </w:tcPr>
          <w:p w:rsidR="0058765E" w:rsidRPr="0058765E" w:rsidRDefault="0058765E" w:rsidP="00B01284">
            <w:pPr>
              <w:spacing w:after="100" w:afterAutospacing="1"/>
              <w:jc w:val="center"/>
              <w:rPr>
                <w:rFonts w:ascii="Times New Roman" w:hAnsi="Times New Roman" w:cs="Times New Roman"/>
              </w:rPr>
            </w:pPr>
            <w:r w:rsidRPr="0058765E">
              <w:rPr>
                <w:rFonts w:ascii="Times New Roman" w:hAnsi="Times New Roman" w:cs="Times New Roman"/>
              </w:rPr>
              <w:t>14.000 €</w:t>
            </w:r>
          </w:p>
        </w:tc>
      </w:tr>
      <w:tr w:rsidR="0058765E" w:rsidRPr="0058765E" w:rsidTr="00B01284">
        <w:tc>
          <w:tcPr>
            <w:tcW w:w="1530" w:type="dxa"/>
          </w:tcPr>
          <w:p w:rsidR="0058765E" w:rsidRPr="0058765E" w:rsidRDefault="0058765E" w:rsidP="00B01284">
            <w:pPr>
              <w:spacing w:after="100" w:afterAutospacing="1"/>
              <w:jc w:val="center"/>
              <w:rPr>
                <w:rFonts w:ascii="Times New Roman" w:hAnsi="Times New Roman" w:cs="Times New Roman"/>
                <w:b/>
              </w:rPr>
            </w:pPr>
            <w:r w:rsidRPr="0058765E">
              <w:rPr>
                <w:rFonts w:ascii="Times New Roman" w:hAnsi="Times New Roman" w:cs="Times New Roman"/>
                <w:b/>
              </w:rPr>
              <w:t>PEN</w:t>
            </w:r>
          </w:p>
        </w:tc>
        <w:tc>
          <w:tcPr>
            <w:tcW w:w="1530" w:type="dxa"/>
          </w:tcPr>
          <w:p w:rsidR="0058765E" w:rsidRPr="0058765E" w:rsidRDefault="0058765E" w:rsidP="00B01284">
            <w:pPr>
              <w:spacing w:after="100" w:afterAutospacing="1"/>
              <w:jc w:val="center"/>
              <w:rPr>
                <w:rFonts w:ascii="Times New Roman" w:hAnsi="Times New Roman" w:cs="Times New Roman"/>
              </w:rPr>
            </w:pPr>
            <w:r w:rsidRPr="0058765E">
              <w:rPr>
                <w:rFonts w:ascii="Times New Roman" w:hAnsi="Times New Roman" w:cs="Times New Roman"/>
              </w:rPr>
              <w:t>20.000 €</w:t>
            </w:r>
          </w:p>
        </w:tc>
      </w:tr>
      <w:tr w:rsidR="0058765E" w:rsidRPr="0058765E" w:rsidTr="00B01284">
        <w:tc>
          <w:tcPr>
            <w:tcW w:w="1530" w:type="dxa"/>
          </w:tcPr>
          <w:p w:rsidR="0058765E" w:rsidRPr="0058765E" w:rsidRDefault="0058765E" w:rsidP="00B01284">
            <w:pPr>
              <w:spacing w:after="100" w:afterAutospacing="1"/>
              <w:jc w:val="center"/>
              <w:rPr>
                <w:rFonts w:ascii="Times New Roman" w:hAnsi="Times New Roman" w:cs="Times New Roman"/>
                <w:b/>
              </w:rPr>
            </w:pPr>
            <w:r w:rsidRPr="0058765E">
              <w:rPr>
                <w:rFonts w:ascii="Times New Roman" w:hAnsi="Times New Roman" w:cs="Times New Roman"/>
                <w:b/>
              </w:rPr>
              <w:t>DUN</w:t>
            </w:r>
          </w:p>
        </w:tc>
        <w:tc>
          <w:tcPr>
            <w:tcW w:w="1530" w:type="dxa"/>
          </w:tcPr>
          <w:p w:rsidR="0058765E" w:rsidRPr="0058765E" w:rsidRDefault="0058765E" w:rsidP="00B01284">
            <w:pPr>
              <w:spacing w:after="100" w:afterAutospacing="1"/>
              <w:jc w:val="center"/>
              <w:rPr>
                <w:rFonts w:ascii="Times New Roman" w:hAnsi="Times New Roman" w:cs="Times New Roman"/>
              </w:rPr>
            </w:pPr>
            <w:r w:rsidRPr="0058765E">
              <w:rPr>
                <w:rFonts w:ascii="Times New Roman" w:hAnsi="Times New Roman" w:cs="Times New Roman"/>
              </w:rPr>
              <w:t>11.000 €</w:t>
            </w:r>
          </w:p>
        </w:tc>
      </w:tr>
    </w:tbl>
    <w:p w:rsidR="0058765E" w:rsidRPr="0058765E" w:rsidRDefault="0058765E" w:rsidP="0058765E">
      <w:pPr>
        <w:spacing w:after="0"/>
        <w:jc w:val="both"/>
        <w:rPr>
          <w:rFonts w:ascii="Times New Roman" w:hAnsi="Times New Roman" w:cs="Times New Roman"/>
        </w:rPr>
      </w:pPr>
      <w:r w:rsidRPr="0058765E">
        <w:rPr>
          <w:rFonts w:ascii="Times New Roman" w:hAnsi="Times New Roman" w:cs="Times New Roman"/>
        </w:rPr>
        <w:t>Ʃba=45.000 €</w:t>
      </w:r>
    </w:p>
    <w:p w:rsidR="0058765E" w:rsidRPr="0058765E" w:rsidRDefault="0058765E" w:rsidP="0058765E">
      <w:pPr>
        <w:spacing w:after="0"/>
        <w:jc w:val="both"/>
        <w:rPr>
          <w:rFonts w:ascii="Times New Roman" w:hAnsi="Times New Roman" w:cs="Times New Roman"/>
        </w:rPr>
      </w:pPr>
    </w:p>
    <w:p w:rsidR="0058765E" w:rsidRPr="0058765E" w:rsidRDefault="0058765E" w:rsidP="0058765E">
      <w:pPr>
        <w:spacing w:after="0"/>
        <w:jc w:val="both"/>
        <w:rPr>
          <w:rFonts w:ascii="Times New Roman" w:hAnsi="Times New Roman" w:cs="Times New Roman"/>
        </w:rPr>
      </w:pPr>
      <w:r w:rsidRPr="0058765E">
        <w:rPr>
          <w:rFonts w:ascii="Times New Roman" w:hAnsi="Times New Roman" w:cs="Times New Roman"/>
        </w:rPr>
        <w:t>K = 90.000/45.000 = 2</w:t>
      </w:r>
    </w:p>
    <w:p w:rsidR="0058765E" w:rsidRPr="0058765E" w:rsidRDefault="0058765E" w:rsidP="0058765E">
      <w:pPr>
        <w:spacing w:after="0"/>
        <w:jc w:val="both"/>
        <w:rPr>
          <w:rFonts w:ascii="Times New Roman" w:hAnsi="Times New Roman" w:cs="Times New Roman"/>
        </w:rPr>
      </w:pPr>
    </w:p>
    <w:p w:rsidR="0058765E" w:rsidRPr="0058765E" w:rsidRDefault="0058765E" w:rsidP="0058765E">
      <w:pPr>
        <w:spacing w:after="0"/>
        <w:jc w:val="both"/>
        <w:rPr>
          <w:rFonts w:ascii="Times New Roman" w:hAnsi="Times New Roman" w:cs="Times New Roman"/>
        </w:rPr>
      </w:pPr>
      <w:r w:rsidRPr="0058765E">
        <w:rPr>
          <w:rFonts w:ascii="Times New Roman" w:hAnsi="Times New Roman" w:cs="Times New Roman"/>
        </w:rPr>
        <w:t>OHWIL = 2 * 14.000 = 28.000 €</w:t>
      </w:r>
    </w:p>
    <w:p w:rsidR="0058765E" w:rsidRPr="0058765E" w:rsidRDefault="0058765E" w:rsidP="0058765E">
      <w:pPr>
        <w:spacing w:after="0"/>
        <w:jc w:val="both"/>
        <w:rPr>
          <w:rFonts w:ascii="Times New Roman" w:hAnsi="Times New Roman" w:cs="Times New Roman"/>
        </w:rPr>
      </w:pPr>
      <w:r w:rsidRPr="0058765E">
        <w:rPr>
          <w:rFonts w:ascii="Times New Roman" w:hAnsi="Times New Roman" w:cs="Times New Roman"/>
        </w:rPr>
        <w:t>OHPEN = 2 * 20.000 = 40.000 €</w:t>
      </w:r>
    </w:p>
    <w:p w:rsidR="0058765E" w:rsidRPr="0058765E" w:rsidRDefault="0058765E" w:rsidP="0058765E">
      <w:pPr>
        <w:spacing w:after="0"/>
        <w:jc w:val="both"/>
        <w:rPr>
          <w:rFonts w:ascii="Times New Roman" w:hAnsi="Times New Roman" w:cs="Times New Roman"/>
        </w:rPr>
      </w:pPr>
      <w:r w:rsidRPr="0058765E">
        <w:rPr>
          <w:rFonts w:ascii="Times New Roman" w:hAnsi="Times New Roman" w:cs="Times New Roman"/>
        </w:rPr>
        <w:t>OHDUN = 2 * 11.000 = 22.000 €</w:t>
      </w:r>
    </w:p>
    <w:p w:rsidR="0058765E" w:rsidRPr="0058765E" w:rsidRDefault="0058765E" w:rsidP="0058765E">
      <w:pPr>
        <w:spacing w:after="0"/>
        <w:jc w:val="both"/>
        <w:rPr>
          <w:rFonts w:ascii="Times New Roman" w:hAnsi="Times New Roman" w:cs="Times New Roman"/>
        </w:rPr>
      </w:pPr>
    </w:p>
    <w:p w:rsidR="0058765E" w:rsidRPr="0058765E" w:rsidRDefault="0058765E" w:rsidP="0058765E">
      <w:pPr>
        <w:spacing w:after="0"/>
        <w:jc w:val="both"/>
        <w:rPr>
          <w:rFonts w:ascii="Times New Roman" w:hAnsi="Times New Roman" w:cs="Times New Roman"/>
          <w:b/>
          <w:lang w:val="en-US"/>
        </w:rPr>
      </w:pPr>
      <w:r w:rsidRPr="0058765E">
        <w:rPr>
          <w:rFonts w:ascii="Times New Roman" w:hAnsi="Times New Roman" w:cs="Times New Roman"/>
          <w:b/>
          <w:lang w:val="en-US"/>
        </w:rPr>
        <w:t xml:space="preserve">Value of punished good of PEN and </w:t>
      </w:r>
      <w:proofErr w:type="spellStart"/>
      <w:r w:rsidRPr="0058765E">
        <w:rPr>
          <w:rFonts w:ascii="Times New Roman" w:hAnsi="Times New Roman" w:cs="Times New Roman"/>
          <w:b/>
          <w:lang w:val="en-US"/>
        </w:rPr>
        <w:t>wip</w:t>
      </w:r>
      <w:proofErr w:type="spellEnd"/>
    </w:p>
    <w:p w:rsidR="0058765E" w:rsidRPr="0058765E" w:rsidRDefault="0058765E" w:rsidP="0058765E">
      <w:pPr>
        <w:spacing w:after="0"/>
        <w:jc w:val="both"/>
        <w:rPr>
          <w:rFonts w:ascii="Times New Roman" w:hAnsi="Times New Roman" w:cs="Times New Roman"/>
          <w:lang w:val="en-US"/>
        </w:rPr>
      </w:pPr>
      <w:proofErr w:type="gramStart"/>
      <w:r w:rsidRPr="0058765E">
        <w:rPr>
          <w:rFonts w:ascii="Times New Roman" w:hAnsi="Times New Roman" w:cs="Times New Roman"/>
          <w:lang w:val="en-US"/>
        </w:rPr>
        <w:t>V(</w:t>
      </w:r>
      <w:proofErr w:type="gramEnd"/>
      <w:r w:rsidRPr="0058765E">
        <w:rPr>
          <w:rFonts w:ascii="Times New Roman" w:hAnsi="Times New Roman" w:cs="Times New Roman"/>
          <w:lang w:val="en-US"/>
        </w:rPr>
        <w:t>PEN) = 55.000 + (6.000 + 7.500 + 17.500) + (4.500 + 5.500 + 18.000) + (6.000 + 20.000 + 40.000)</w:t>
      </w:r>
    </w:p>
    <w:p w:rsidR="0058765E" w:rsidRPr="0058765E" w:rsidRDefault="0058765E" w:rsidP="0058765E">
      <w:pPr>
        <w:spacing w:after="0"/>
        <w:jc w:val="both"/>
        <w:rPr>
          <w:rFonts w:ascii="Times New Roman" w:hAnsi="Times New Roman" w:cs="Times New Roman"/>
          <w:lang w:val="en-US"/>
        </w:rPr>
      </w:pPr>
      <w:r w:rsidRPr="0058765E">
        <w:rPr>
          <w:rFonts w:ascii="Times New Roman" w:hAnsi="Times New Roman" w:cs="Times New Roman"/>
          <w:lang w:val="en-US"/>
        </w:rPr>
        <w:t xml:space="preserve">              = 55.000 + 31.000 + 28.000 + 66.000 = 180.000 €</w:t>
      </w:r>
    </w:p>
    <w:p w:rsidR="0058765E" w:rsidRPr="0058765E" w:rsidRDefault="0058765E" w:rsidP="0058765E">
      <w:pPr>
        <w:spacing w:after="0"/>
        <w:jc w:val="both"/>
        <w:rPr>
          <w:rFonts w:ascii="Times New Roman" w:hAnsi="Times New Roman" w:cs="Times New Roman"/>
          <w:b/>
          <w:lang w:val="en-US"/>
        </w:rPr>
      </w:pPr>
      <w:r w:rsidRPr="0058765E">
        <w:rPr>
          <w:rFonts w:ascii="Times New Roman" w:hAnsi="Times New Roman" w:cs="Times New Roman"/>
          <w:lang w:val="en-US"/>
        </w:rPr>
        <w:t xml:space="preserve">Manufacturing cost PEN= 180.000/15 = </w:t>
      </w:r>
      <w:r w:rsidRPr="0058765E">
        <w:rPr>
          <w:rFonts w:ascii="Times New Roman" w:hAnsi="Times New Roman" w:cs="Times New Roman"/>
          <w:b/>
          <w:highlight w:val="yellow"/>
          <w:lang w:val="en-US"/>
        </w:rPr>
        <w:t>12.000 €</w:t>
      </w:r>
    </w:p>
    <w:p w:rsidR="0058765E" w:rsidRPr="0058765E" w:rsidRDefault="0058765E" w:rsidP="0058765E">
      <w:pPr>
        <w:spacing w:after="0"/>
        <w:jc w:val="both"/>
        <w:rPr>
          <w:rFonts w:ascii="Times New Roman" w:hAnsi="Times New Roman" w:cs="Times New Roman"/>
          <w:lang w:val="en-US"/>
        </w:rPr>
      </w:pPr>
    </w:p>
    <w:p w:rsidR="0058765E" w:rsidRPr="0058765E" w:rsidRDefault="0058765E" w:rsidP="0058765E">
      <w:pPr>
        <w:spacing w:after="0"/>
        <w:jc w:val="both"/>
        <w:rPr>
          <w:rFonts w:ascii="Times New Roman" w:hAnsi="Times New Roman" w:cs="Times New Roman"/>
          <w:lang w:val="en-US"/>
        </w:rPr>
      </w:pPr>
      <w:r w:rsidRPr="0058765E">
        <w:rPr>
          <w:rFonts w:ascii="Times New Roman" w:hAnsi="Times New Roman" w:cs="Times New Roman"/>
          <w:lang w:val="en-US"/>
        </w:rPr>
        <w:t>WIP (WIL) = 31.000 + (7.500 + 10.000 + 27.500) + (4.000 + 8.000 + 16.000) + (5.000 + 14.000 + 28.000)</w:t>
      </w:r>
    </w:p>
    <w:p w:rsidR="0058765E" w:rsidRPr="0058765E" w:rsidRDefault="0058765E" w:rsidP="0058765E">
      <w:pPr>
        <w:spacing w:after="0"/>
        <w:jc w:val="both"/>
        <w:rPr>
          <w:rFonts w:ascii="Times New Roman" w:hAnsi="Times New Roman" w:cs="Times New Roman"/>
          <w:b/>
          <w:lang w:val="en-US"/>
        </w:rPr>
      </w:pPr>
      <w:r w:rsidRPr="0058765E">
        <w:rPr>
          <w:rFonts w:ascii="Times New Roman" w:hAnsi="Times New Roman" w:cs="Times New Roman"/>
          <w:lang w:val="en-US"/>
        </w:rPr>
        <w:t xml:space="preserve">                   = 31.000 + 45.000 + 28.000 + 47.000 = </w:t>
      </w:r>
      <w:r w:rsidRPr="0058765E">
        <w:rPr>
          <w:rFonts w:ascii="Times New Roman" w:hAnsi="Times New Roman" w:cs="Times New Roman"/>
          <w:b/>
          <w:highlight w:val="yellow"/>
          <w:lang w:val="en-US"/>
        </w:rPr>
        <w:t>151.000 €</w:t>
      </w:r>
    </w:p>
    <w:p w:rsidR="0058765E" w:rsidRPr="0058765E" w:rsidRDefault="0058765E" w:rsidP="0058765E">
      <w:pPr>
        <w:spacing w:after="0"/>
        <w:jc w:val="both"/>
        <w:rPr>
          <w:rFonts w:ascii="Times New Roman" w:hAnsi="Times New Roman" w:cs="Times New Roman"/>
          <w:lang w:val="en-US"/>
        </w:rPr>
      </w:pPr>
    </w:p>
    <w:p w:rsidR="0058765E" w:rsidRPr="0058765E" w:rsidRDefault="0058765E" w:rsidP="0058765E">
      <w:pPr>
        <w:spacing w:after="0"/>
        <w:jc w:val="both"/>
        <w:rPr>
          <w:rFonts w:ascii="Times New Roman" w:hAnsi="Times New Roman" w:cs="Times New Roman"/>
          <w:lang w:val="en-US"/>
        </w:rPr>
      </w:pPr>
      <w:r w:rsidRPr="0058765E">
        <w:rPr>
          <w:rFonts w:ascii="Times New Roman" w:hAnsi="Times New Roman" w:cs="Times New Roman"/>
          <w:lang w:val="en-US"/>
        </w:rPr>
        <w:t>WIP (DUN) = 25.000 + (11.000 + 7.500 + 15.000) + (4.000 + 7.500 + 16.000) + (6.500 + 11.000 + 22.000)</w:t>
      </w:r>
    </w:p>
    <w:p w:rsidR="0058765E" w:rsidRPr="0058765E" w:rsidRDefault="0058765E" w:rsidP="0058765E">
      <w:pPr>
        <w:spacing w:after="0"/>
        <w:jc w:val="both"/>
        <w:rPr>
          <w:rFonts w:ascii="Times New Roman" w:hAnsi="Times New Roman" w:cs="Times New Roman"/>
          <w:b/>
          <w:lang w:val="en-US"/>
        </w:rPr>
      </w:pPr>
      <w:r w:rsidRPr="0058765E">
        <w:rPr>
          <w:rFonts w:ascii="Times New Roman" w:hAnsi="Times New Roman" w:cs="Times New Roman"/>
          <w:lang w:val="en-US"/>
        </w:rPr>
        <w:t xml:space="preserve">                    = 25.000 + 33.500 + 27.500 + 39.500 = </w:t>
      </w:r>
      <w:r w:rsidRPr="0058765E">
        <w:rPr>
          <w:rFonts w:ascii="Times New Roman" w:hAnsi="Times New Roman" w:cs="Times New Roman"/>
          <w:b/>
          <w:highlight w:val="yellow"/>
          <w:lang w:val="en-US"/>
        </w:rPr>
        <w:t>125.500 €</w:t>
      </w:r>
    </w:p>
    <w:p w:rsidR="0058765E" w:rsidRPr="0058765E" w:rsidRDefault="0058765E" w:rsidP="0058765E">
      <w:pPr>
        <w:spacing w:after="0"/>
        <w:jc w:val="both"/>
        <w:rPr>
          <w:rFonts w:ascii="Times New Roman" w:hAnsi="Times New Roman" w:cs="Times New Roman"/>
          <w:b/>
          <w:lang w:val="en-US"/>
        </w:rPr>
      </w:pPr>
    </w:p>
    <w:p w:rsidR="0058765E" w:rsidRPr="0058765E" w:rsidRDefault="0058765E" w:rsidP="0058765E">
      <w:pPr>
        <w:spacing w:after="0"/>
        <w:jc w:val="both"/>
        <w:rPr>
          <w:rFonts w:ascii="Times New Roman" w:hAnsi="Times New Roman" w:cs="Times New Roman"/>
          <w:b/>
          <w:lang w:val="en-US"/>
        </w:rPr>
      </w:pPr>
    </w:p>
    <w:p w:rsidR="0058765E" w:rsidRPr="0058765E" w:rsidRDefault="0058765E" w:rsidP="0058765E">
      <w:pPr>
        <w:spacing w:after="0"/>
        <w:jc w:val="both"/>
        <w:rPr>
          <w:rFonts w:ascii="Times New Roman" w:hAnsi="Times New Roman" w:cs="Times New Roman"/>
          <w:b/>
          <w:u w:val="single"/>
          <w:lang w:val="en-US"/>
        </w:rPr>
      </w:pPr>
      <w:r w:rsidRPr="0058765E">
        <w:rPr>
          <w:rFonts w:ascii="Times New Roman" w:hAnsi="Times New Roman" w:cs="Times New Roman"/>
          <w:b/>
          <w:u w:val="single"/>
          <w:lang w:val="en-US"/>
        </w:rPr>
        <w:t>Value of purchase of direct material and inventories of finished goods</w:t>
      </w:r>
    </w:p>
    <w:p w:rsidR="0058765E" w:rsidRPr="0058765E" w:rsidRDefault="0058765E" w:rsidP="0058765E">
      <w:pPr>
        <w:spacing w:after="0"/>
        <w:jc w:val="both"/>
        <w:rPr>
          <w:rFonts w:ascii="Times New Roman" w:hAnsi="Times New Roman" w:cs="Times New Roman"/>
          <w:u w:val="single"/>
          <w:lang w:val="en-US"/>
        </w:rPr>
      </w:pPr>
    </w:p>
    <w:p w:rsidR="0058765E" w:rsidRPr="0058765E" w:rsidRDefault="0058765E" w:rsidP="0058765E">
      <w:pPr>
        <w:spacing w:after="0"/>
        <w:jc w:val="both"/>
        <w:rPr>
          <w:rFonts w:ascii="Times New Roman" w:hAnsi="Times New Roman" w:cs="Times New Roman"/>
          <w:lang w:val="en-US"/>
        </w:rPr>
      </w:pPr>
      <w:r w:rsidRPr="0058765E">
        <w:rPr>
          <w:rFonts w:ascii="Times New Roman" w:hAnsi="Times New Roman" w:cs="Times New Roman"/>
        </w:rPr>
        <w:t xml:space="preserve">Fin inv.(DM) = In. inv. </w:t>
      </w:r>
      <w:r w:rsidRPr="0058765E">
        <w:rPr>
          <w:rFonts w:ascii="Times New Roman" w:hAnsi="Times New Roman" w:cs="Times New Roman"/>
          <w:lang w:val="en-US"/>
        </w:rPr>
        <w:t xml:space="preserve">+ </w:t>
      </w:r>
      <w:proofErr w:type="gramStart"/>
      <w:r w:rsidRPr="0058765E">
        <w:rPr>
          <w:rFonts w:ascii="Times New Roman" w:hAnsi="Times New Roman" w:cs="Times New Roman"/>
          <w:lang w:val="en-US"/>
        </w:rPr>
        <w:t>purchase</w:t>
      </w:r>
      <w:proofErr w:type="gramEnd"/>
      <w:r w:rsidRPr="0058765E">
        <w:rPr>
          <w:rFonts w:ascii="Times New Roman" w:hAnsi="Times New Roman" w:cs="Times New Roman"/>
          <w:lang w:val="en-US"/>
        </w:rPr>
        <w:t xml:space="preserve"> – consumption</w:t>
      </w:r>
    </w:p>
    <w:p w:rsidR="0058765E" w:rsidRPr="0058765E" w:rsidRDefault="0058765E" w:rsidP="0058765E">
      <w:pPr>
        <w:spacing w:after="0"/>
        <w:jc w:val="both"/>
        <w:rPr>
          <w:rFonts w:ascii="Times New Roman" w:hAnsi="Times New Roman" w:cs="Times New Roman"/>
          <w:lang w:val="en-US"/>
        </w:rPr>
      </w:pPr>
      <w:proofErr w:type="spellStart"/>
      <w:r w:rsidRPr="0058765E">
        <w:rPr>
          <w:rFonts w:ascii="Times New Roman" w:hAnsi="Times New Roman" w:cs="Times New Roman"/>
          <w:lang w:val="en-US"/>
        </w:rPr>
        <w:t>Purcahse</w:t>
      </w:r>
      <w:proofErr w:type="spellEnd"/>
      <w:r w:rsidRPr="0058765E">
        <w:rPr>
          <w:rFonts w:ascii="Times New Roman" w:hAnsi="Times New Roman" w:cs="Times New Roman"/>
          <w:lang w:val="en-US"/>
        </w:rPr>
        <w:t xml:space="preserve"> = Final </w:t>
      </w:r>
      <w:proofErr w:type="spellStart"/>
      <w:r w:rsidRPr="0058765E">
        <w:rPr>
          <w:rFonts w:ascii="Times New Roman" w:hAnsi="Times New Roman" w:cs="Times New Roman"/>
          <w:lang w:val="en-US"/>
        </w:rPr>
        <w:t>Inv</w:t>
      </w:r>
      <w:proofErr w:type="spellEnd"/>
      <w:r w:rsidRPr="0058765E">
        <w:rPr>
          <w:rFonts w:ascii="Times New Roman" w:hAnsi="Times New Roman" w:cs="Times New Roman"/>
          <w:lang w:val="en-US"/>
        </w:rPr>
        <w:t xml:space="preserve"> – Initial inv</w:t>
      </w:r>
      <w:proofErr w:type="gramStart"/>
      <w:r w:rsidRPr="0058765E">
        <w:rPr>
          <w:rFonts w:ascii="Times New Roman" w:hAnsi="Times New Roman" w:cs="Times New Roman"/>
          <w:lang w:val="en-US"/>
        </w:rPr>
        <w:t>.+</w:t>
      </w:r>
      <w:proofErr w:type="gramEnd"/>
      <w:r w:rsidRPr="0058765E">
        <w:rPr>
          <w:rFonts w:ascii="Times New Roman" w:hAnsi="Times New Roman" w:cs="Times New Roman"/>
          <w:lang w:val="en-US"/>
        </w:rPr>
        <w:t xml:space="preserve"> consumption </w:t>
      </w:r>
    </w:p>
    <w:p w:rsidR="0058765E" w:rsidRPr="0058765E" w:rsidRDefault="0058765E" w:rsidP="0058765E">
      <w:pPr>
        <w:spacing w:after="0"/>
        <w:jc w:val="both"/>
        <w:rPr>
          <w:rFonts w:ascii="Times New Roman" w:hAnsi="Times New Roman" w:cs="Times New Roman"/>
          <w:lang w:val="fr-FR"/>
        </w:rPr>
      </w:pPr>
      <w:proofErr w:type="spellStart"/>
      <w:r w:rsidRPr="0058765E">
        <w:rPr>
          <w:rFonts w:ascii="Times New Roman" w:hAnsi="Times New Roman" w:cs="Times New Roman"/>
          <w:lang w:val="fr-FR"/>
        </w:rPr>
        <w:t>Purchase</w:t>
      </w:r>
      <w:proofErr w:type="spellEnd"/>
      <w:r w:rsidRPr="0058765E">
        <w:rPr>
          <w:rFonts w:ascii="Times New Roman" w:hAnsi="Times New Roman" w:cs="Times New Roman"/>
          <w:lang w:val="fr-FR"/>
        </w:rPr>
        <w:t xml:space="preserve"> = 9.000 – 16.000 + (24.500 + 12.500 + 17.500)</w:t>
      </w:r>
    </w:p>
    <w:p w:rsidR="0058765E" w:rsidRPr="0058765E" w:rsidRDefault="0058765E" w:rsidP="0058765E">
      <w:pPr>
        <w:spacing w:after="0"/>
        <w:jc w:val="both"/>
        <w:rPr>
          <w:rFonts w:ascii="Times New Roman" w:hAnsi="Times New Roman" w:cs="Times New Roman"/>
          <w:b/>
          <w:lang w:val="fr-FR"/>
        </w:rPr>
      </w:pPr>
      <w:proofErr w:type="spellStart"/>
      <w:r w:rsidRPr="0058765E">
        <w:rPr>
          <w:rFonts w:ascii="Times New Roman" w:hAnsi="Times New Roman" w:cs="Times New Roman"/>
          <w:lang w:val="fr-FR"/>
        </w:rPr>
        <w:t>Purcahse</w:t>
      </w:r>
      <w:proofErr w:type="spellEnd"/>
      <w:r w:rsidRPr="0058765E">
        <w:rPr>
          <w:rFonts w:ascii="Times New Roman" w:hAnsi="Times New Roman" w:cs="Times New Roman"/>
          <w:lang w:val="fr-FR"/>
        </w:rPr>
        <w:t xml:space="preserve"> = 9.000 – 16.000 + 54.500 = </w:t>
      </w:r>
      <w:r w:rsidRPr="0058765E">
        <w:rPr>
          <w:rFonts w:ascii="Times New Roman" w:hAnsi="Times New Roman" w:cs="Times New Roman"/>
          <w:b/>
          <w:highlight w:val="yellow"/>
          <w:lang w:val="fr-FR"/>
        </w:rPr>
        <w:t>47.500 €</w:t>
      </w:r>
    </w:p>
    <w:p w:rsidR="0058765E" w:rsidRPr="0058765E" w:rsidRDefault="0058765E" w:rsidP="0058765E">
      <w:pPr>
        <w:spacing w:after="0"/>
        <w:jc w:val="both"/>
        <w:rPr>
          <w:rFonts w:ascii="Times New Roman" w:hAnsi="Times New Roman" w:cs="Times New Roman"/>
          <w:b/>
          <w:lang w:val="fr-FR"/>
        </w:rPr>
      </w:pPr>
    </w:p>
    <w:p w:rsidR="0058765E" w:rsidRPr="0058765E" w:rsidRDefault="0058765E" w:rsidP="0058765E">
      <w:pPr>
        <w:spacing w:after="0"/>
        <w:jc w:val="both"/>
        <w:rPr>
          <w:rFonts w:ascii="Times New Roman" w:hAnsi="Times New Roman" w:cs="Times New Roman"/>
          <w:b/>
          <w:lang w:val="fr-FR"/>
        </w:rPr>
      </w:pPr>
    </w:p>
    <w:p w:rsidR="0058765E" w:rsidRPr="0058765E" w:rsidRDefault="0058765E" w:rsidP="0058765E">
      <w:pPr>
        <w:spacing w:after="0"/>
        <w:jc w:val="both"/>
        <w:rPr>
          <w:rFonts w:ascii="Times New Roman" w:hAnsi="Times New Roman" w:cs="Times New Roman"/>
          <w:b/>
          <w:lang w:val="fr-FR"/>
        </w:rPr>
      </w:pPr>
      <w:proofErr w:type="spellStart"/>
      <w:r w:rsidRPr="0058765E">
        <w:rPr>
          <w:rFonts w:ascii="Times New Roman" w:hAnsi="Times New Roman" w:cs="Times New Roman"/>
          <w:lang w:val="fr-FR"/>
        </w:rPr>
        <w:t>Finished</w:t>
      </w:r>
      <w:proofErr w:type="spellEnd"/>
      <w:r w:rsidRPr="0058765E">
        <w:rPr>
          <w:rFonts w:ascii="Times New Roman" w:hAnsi="Times New Roman" w:cs="Times New Roman"/>
          <w:lang w:val="fr-FR"/>
        </w:rPr>
        <w:t xml:space="preserve"> </w:t>
      </w:r>
      <w:proofErr w:type="spellStart"/>
      <w:r w:rsidRPr="0058765E">
        <w:rPr>
          <w:rFonts w:ascii="Times New Roman" w:hAnsi="Times New Roman" w:cs="Times New Roman"/>
          <w:lang w:val="fr-FR"/>
        </w:rPr>
        <w:t>goods</w:t>
      </w:r>
      <w:proofErr w:type="spellEnd"/>
      <w:r w:rsidRPr="0058765E">
        <w:rPr>
          <w:rFonts w:ascii="Times New Roman" w:hAnsi="Times New Roman" w:cs="Times New Roman"/>
          <w:lang w:val="fr-FR"/>
        </w:rPr>
        <w:t xml:space="preserve"> (DUN) = </w:t>
      </w:r>
      <w:r w:rsidRPr="0058765E">
        <w:rPr>
          <w:rFonts w:ascii="Times New Roman" w:hAnsi="Times New Roman" w:cs="Times New Roman"/>
          <w:b/>
          <w:highlight w:val="yellow"/>
          <w:lang w:val="fr-FR"/>
        </w:rPr>
        <w:t>85.000 €</w:t>
      </w:r>
    </w:p>
    <w:p w:rsidR="0058765E" w:rsidRPr="0058765E" w:rsidRDefault="0058765E" w:rsidP="0058765E">
      <w:pPr>
        <w:spacing w:after="0"/>
        <w:jc w:val="both"/>
        <w:rPr>
          <w:rFonts w:ascii="Times New Roman" w:hAnsi="Times New Roman" w:cs="Times New Roman"/>
          <w:b/>
          <w:lang w:val="fr-FR"/>
        </w:rPr>
      </w:pPr>
      <w:proofErr w:type="spellStart"/>
      <w:r w:rsidRPr="0058765E">
        <w:rPr>
          <w:rFonts w:ascii="Times New Roman" w:hAnsi="Times New Roman" w:cs="Times New Roman"/>
          <w:lang w:val="fr-FR"/>
        </w:rPr>
        <w:t>Finished</w:t>
      </w:r>
      <w:proofErr w:type="spellEnd"/>
      <w:r w:rsidRPr="0058765E">
        <w:rPr>
          <w:rFonts w:ascii="Times New Roman" w:hAnsi="Times New Roman" w:cs="Times New Roman"/>
          <w:lang w:val="fr-FR"/>
        </w:rPr>
        <w:t xml:space="preserve"> </w:t>
      </w:r>
      <w:proofErr w:type="spellStart"/>
      <w:r w:rsidRPr="0058765E">
        <w:rPr>
          <w:rFonts w:ascii="Times New Roman" w:hAnsi="Times New Roman" w:cs="Times New Roman"/>
          <w:lang w:val="fr-FR"/>
        </w:rPr>
        <w:t>goods</w:t>
      </w:r>
      <w:proofErr w:type="spellEnd"/>
      <w:r w:rsidRPr="0058765E">
        <w:rPr>
          <w:rFonts w:ascii="Times New Roman" w:hAnsi="Times New Roman" w:cs="Times New Roman"/>
          <w:lang w:val="fr-FR"/>
        </w:rPr>
        <w:t xml:space="preserve"> (WIL) = 5 * 7.500 = </w:t>
      </w:r>
      <w:r w:rsidRPr="0058765E">
        <w:rPr>
          <w:rFonts w:ascii="Times New Roman" w:hAnsi="Times New Roman" w:cs="Times New Roman"/>
          <w:b/>
          <w:highlight w:val="yellow"/>
          <w:lang w:val="fr-FR"/>
        </w:rPr>
        <w:t>37.500 €</w:t>
      </w:r>
      <w:r w:rsidRPr="0058765E">
        <w:rPr>
          <w:rFonts w:ascii="Times New Roman" w:hAnsi="Times New Roman" w:cs="Times New Roman"/>
          <w:b/>
          <w:lang w:val="fr-FR"/>
        </w:rPr>
        <w:t xml:space="preserve"> </w:t>
      </w:r>
    </w:p>
    <w:p w:rsidR="0058765E" w:rsidRPr="0058765E" w:rsidRDefault="0058765E" w:rsidP="0058765E">
      <w:pPr>
        <w:spacing w:after="0"/>
        <w:jc w:val="both"/>
        <w:rPr>
          <w:rFonts w:ascii="Times New Roman" w:hAnsi="Times New Roman" w:cs="Times New Roman"/>
          <w:b/>
          <w:lang w:val="fr-FR"/>
        </w:rPr>
      </w:pPr>
      <w:proofErr w:type="spellStart"/>
      <w:r w:rsidRPr="0058765E">
        <w:rPr>
          <w:rFonts w:ascii="Times New Roman" w:hAnsi="Times New Roman" w:cs="Times New Roman"/>
          <w:lang w:val="fr-FR"/>
        </w:rPr>
        <w:t>Finished</w:t>
      </w:r>
      <w:proofErr w:type="spellEnd"/>
      <w:r w:rsidRPr="0058765E">
        <w:rPr>
          <w:rFonts w:ascii="Times New Roman" w:hAnsi="Times New Roman" w:cs="Times New Roman"/>
          <w:lang w:val="fr-FR"/>
        </w:rPr>
        <w:t xml:space="preserve"> </w:t>
      </w:r>
      <w:proofErr w:type="spellStart"/>
      <w:r w:rsidRPr="0058765E">
        <w:rPr>
          <w:rFonts w:ascii="Times New Roman" w:hAnsi="Times New Roman" w:cs="Times New Roman"/>
          <w:lang w:val="fr-FR"/>
        </w:rPr>
        <w:t>goods</w:t>
      </w:r>
      <w:proofErr w:type="spellEnd"/>
      <w:r w:rsidRPr="0058765E">
        <w:rPr>
          <w:rFonts w:ascii="Times New Roman" w:hAnsi="Times New Roman" w:cs="Times New Roman"/>
          <w:lang w:val="fr-FR"/>
        </w:rPr>
        <w:t xml:space="preserve"> (PEN) = 10 * 12.000 = </w:t>
      </w:r>
      <w:r w:rsidRPr="0058765E">
        <w:rPr>
          <w:rFonts w:ascii="Times New Roman" w:hAnsi="Times New Roman" w:cs="Times New Roman"/>
          <w:b/>
          <w:highlight w:val="yellow"/>
          <w:lang w:val="fr-FR"/>
        </w:rPr>
        <w:t>120.000 €</w:t>
      </w:r>
    </w:p>
    <w:p w:rsidR="0058765E" w:rsidRPr="0058765E" w:rsidRDefault="0058765E" w:rsidP="0058765E">
      <w:pPr>
        <w:spacing w:after="0"/>
        <w:jc w:val="both"/>
        <w:rPr>
          <w:rFonts w:ascii="Times New Roman" w:hAnsi="Times New Roman" w:cs="Times New Roman"/>
          <w:b/>
          <w:lang w:val="fr-FR"/>
        </w:rPr>
      </w:pPr>
      <w:r w:rsidRPr="0058765E">
        <w:rPr>
          <w:rFonts w:ascii="Times New Roman" w:hAnsi="Times New Roman" w:cs="Times New Roman"/>
          <w:b/>
          <w:lang w:val="fr-FR"/>
        </w:rPr>
        <w:t xml:space="preserve"> </w:t>
      </w:r>
    </w:p>
    <w:p w:rsidR="0058765E" w:rsidRPr="0058765E" w:rsidRDefault="0058765E" w:rsidP="0058765E">
      <w:pPr>
        <w:spacing w:after="0"/>
        <w:jc w:val="both"/>
        <w:rPr>
          <w:rFonts w:ascii="Times New Roman" w:hAnsi="Times New Roman" w:cs="Times New Roman"/>
          <w:b/>
          <w:u w:val="single"/>
          <w:lang w:val="fr-FR"/>
        </w:rPr>
      </w:pPr>
      <w:r w:rsidRPr="0058765E">
        <w:rPr>
          <w:rFonts w:ascii="Times New Roman" w:hAnsi="Times New Roman" w:cs="Times New Roman"/>
          <w:b/>
          <w:u w:val="single"/>
          <w:lang w:val="fr-FR"/>
        </w:rPr>
        <w:t xml:space="preserve">Gross Profit and Net </w:t>
      </w:r>
      <w:proofErr w:type="spellStart"/>
      <w:r w:rsidRPr="0058765E">
        <w:rPr>
          <w:rFonts w:ascii="Times New Roman" w:hAnsi="Times New Roman" w:cs="Times New Roman"/>
          <w:b/>
          <w:u w:val="single"/>
          <w:lang w:val="fr-FR"/>
        </w:rPr>
        <w:t>results</w:t>
      </w:r>
      <w:proofErr w:type="spellEnd"/>
    </w:p>
    <w:p w:rsidR="0058765E" w:rsidRPr="0058765E" w:rsidRDefault="0058765E" w:rsidP="0058765E">
      <w:pPr>
        <w:spacing w:after="0"/>
        <w:jc w:val="both"/>
        <w:rPr>
          <w:rFonts w:ascii="Times New Roman" w:hAnsi="Times New Roman" w:cs="Times New Roman"/>
          <w:b/>
          <w:lang w:val="fr-FR"/>
        </w:rPr>
      </w:pPr>
    </w:p>
    <w:p w:rsidR="0058765E" w:rsidRPr="0058765E" w:rsidRDefault="0058765E" w:rsidP="0058765E">
      <w:pPr>
        <w:spacing w:after="0"/>
        <w:jc w:val="both"/>
        <w:rPr>
          <w:rFonts w:ascii="Times New Roman" w:hAnsi="Times New Roman" w:cs="Times New Roman"/>
          <w:lang w:val="en-US"/>
        </w:rPr>
      </w:pPr>
      <w:r w:rsidRPr="0058765E">
        <w:rPr>
          <w:rFonts w:ascii="Times New Roman" w:hAnsi="Times New Roman" w:cs="Times New Roman"/>
          <w:lang w:val="en-US"/>
        </w:rPr>
        <w:t>Net sale</w:t>
      </w:r>
      <w:r w:rsidRPr="0058765E">
        <w:rPr>
          <w:rFonts w:ascii="Times New Roman" w:hAnsi="Times New Roman" w:cs="Times New Roman"/>
          <w:lang w:val="en-US"/>
        </w:rPr>
        <w:tab/>
      </w:r>
      <w:r w:rsidRPr="0058765E">
        <w:rPr>
          <w:rFonts w:ascii="Times New Roman" w:hAnsi="Times New Roman" w:cs="Times New Roman"/>
          <w:lang w:val="en-US"/>
        </w:rPr>
        <w:tab/>
      </w:r>
      <w:r w:rsidRPr="0058765E">
        <w:rPr>
          <w:rFonts w:ascii="Times New Roman" w:hAnsi="Times New Roman" w:cs="Times New Roman"/>
          <w:lang w:val="en-US"/>
        </w:rPr>
        <w:tab/>
      </w:r>
      <w:r w:rsidRPr="0058765E">
        <w:rPr>
          <w:rFonts w:ascii="Times New Roman" w:hAnsi="Times New Roman" w:cs="Times New Roman"/>
          <w:lang w:val="en-US"/>
        </w:rPr>
        <w:tab/>
        <w:t>350.000 €</w:t>
      </w:r>
    </w:p>
    <w:p w:rsidR="0058765E" w:rsidRPr="0058765E" w:rsidRDefault="0058765E" w:rsidP="0058765E">
      <w:pPr>
        <w:spacing w:after="0"/>
        <w:jc w:val="both"/>
        <w:rPr>
          <w:rFonts w:ascii="Times New Roman" w:hAnsi="Times New Roman" w:cs="Times New Roman"/>
          <w:lang w:val="en-US"/>
        </w:rPr>
      </w:pPr>
      <w:r w:rsidRPr="0058765E">
        <w:rPr>
          <w:rFonts w:ascii="Times New Roman" w:hAnsi="Times New Roman" w:cs="Times New Roman"/>
          <w:lang w:val="en-US"/>
        </w:rPr>
        <w:t xml:space="preserve"> Cost of sale</w:t>
      </w:r>
      <w:r w:rsidRPr="0058765E">
        <w:rPr>
          <w:rFonts w:ascii="Times New Roman" w:hAnsi="Times New Roman" w:cs="Times New Roman"/>
          <w:lang w:val="en-US"/>
        </w:rPr>
        <w:tab/>
      </w:r>
      <w:r w:rsidRPr="0058765E">
        <w:rPr>
          <w:rFonts w:ascii="Times New Roman" w:hAnsi="Times New Roman" w:cs="Times New Roman"/>
          <w:lang w:val="en-US"/>
        </w:rPr>
        <w:tab/>
        <w:t xml:space="preserve">5 * 7.500 + 165.000 + 5 * 12.000 = 262.500 €                               </w:t>
      </w:r>
    </w:p>
    <w:p w:rsidR="0058765E" w:rsidRPr="0058765E" w:rsidRDefault="0058765E" w:rsidP="0058765E">
      <w:pPr>
        <w:spacing w:after="0"/>
        <w:jc w:val="both"/>
        <w:rPr>
          <w:rFonts w:ascii="Times New Roman" w:hAnsi="Times New Roman" w:cs="Times New Roman"/>
          <w:lang w:val="en-US"/>
        </w:rPr>
      </w:pPr>
      <w:r w:rsidRPr="0058765E">
        <w:rPr>
          <w:rFonts w:ascii="Times New Roman" w:hAnsi="Times New Roman" w:cs="Times New Roman"/>
          <w:noProof/>
          <w:lang w:eastAsia="it-IT"/>
        </w:rPr>
        <mc:AlternateContent>
          <mc:Choice Requires="wps">
            <w:drawing>
              <wp:anchor distT="0" distB="0" distL="114300" distR="114300" simplePos="0" relativeHeight="251664384" behindDoc="0" locked="0" layoutInCell="0" allowOverlap="1" wp14:anchorId="5F26BCEF" wp14:editId="6C2AF6E3">
                <wp:simplePos x="0" y="0"/>
                <wp:positionH relativeFrom="column">
                  <wp:posOffset>1291590</wp:posOffset>
                </wp:positionH>
                <wp:positionV relativeFrom="paragraph">
                  <wp:posOffset>34925</wp:posOffset>
                </wp:positionV>
                <wp:extent cx="2743200" cy="0"/>
                <wp:effectExtent l="11430" t="5080" r="7620" b="1397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14F63" id="Connettore 1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2.75pt" to="317.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VzGAIAADA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" o:allowincell="f"/>
            </w:pict>
          </mc:Fallback>
        </mc:AlternateContent>
      </w:r>
      <w:r w:rsidRPr="0058765E">
        <w:rPr>
          <w:rFonts w:ascii="Times New Roman" w:hAnsi="Times New Roman" w:cs="Times New Roman"/>
          <w:noProof/>
          <w:lang w:eastAsia="it-IT"/>
        </w:rPr>
        <mc:AlternateContent>
          <mc:Choice Requires="wps">
            <w:drawing>
              <wp:anchor distT="0" distB="0" distL="114300" distR="114300" simplePos="0" relativeHeight="251663360" behindDoc="0" locked="0" layoutInCell="0" allowOverlap="1" wp14:anchorId="474E490B" wp14:editId="2154F819">
                <wp:simplePos x="0" y="0"/>
                <wp:positionH relativeFrom="column">
                  <wp:posOffset>11430</wp:posOffset>
                </wp:positionH>
                <wp:positionV relativeFrom="paragraph">
                  <wp:posOffset>34925</wp:posOffset>
                </wp:positionV>
                <wp:extent cx="548640" cy="0"/>
                <wp:effectExtent l="7620" t="5080" r="5715" b="13970"/>
                <wp:wrapNone/>
                <wp:docPr id="2"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CA688" id="Connettore 1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5pt" to="44.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" o:allowincell="f"/>
            </w:pict>
          </mc:Fallback>
        </mc:AlternateContent>
      </w:r>
    </w:p>
    <w:p w:rsidR="0058765E" w:rsidRPr="0058765E" w:rsidRDefault="0058765E" w:rsidP="0058765E">
      <w:pPr>
        <w:spacing w:after="0"/>
        <w:jc w:val="both"/>
        <w:rPr>
          <w:rFonts w:ascii="Times New Roman" w:hAnsi="Times New Roman" w:cs="Times New Roman"/>
          <w:b/>
          <w:lang w:val="en-US"/>
        </w:rPr>
      </w:pPr>
      <w:r w:rsidRPr="0058765E">
        <w:rPr>
          <w:rFonts w:ascii="Times New Roman" w:hAnsi="Times New Roman" w:cs="Times New Roman"/>
          <w:lang w:val="en-US"/>
        </w:rPr>
        <w:t xml:space="preserve">  Gross profit</w:t>
      </w:r>
      <w:r w:rsidRPr="0058765E">
        <w:rPr>
          <w:rFonts w:ascii="Times New Roman" w:hAnsi="Times New Roman" w:cs="Times New Roman"/>
          <w:lang w:val="en-US"/>
        </w:rPr>
        <w:tab/>
      </w:r>
      <w:r w:rsidRPr="0058765E">
        <w:rPr>
          <w:rFonts w:ascii="Times New Roman" w:hAnsi="Times New Roman" w:cs="Times New Roman"/>
          <w:lang w:val="en-US"/>
        </w:rPr>
        <w:tab/>
      </w:r>
      <w:r w:rsidRPr="0058765E">
        <w:rPr>
          <w:rFonts w:ascii="Times New Roman" w:hAnsi="Times New Roman" w:cs="Times New Roman"/>
          <w:lang w:val="en-US"/>
        </w:rPr>
        <w:tab/>
      </w:r>
      <w:r w:rsidRPr="0058765E">
        <w:rPr>
          <w:rFonts w:ascii="Times New Roman" w:hAnsi="Times New Roman" w:cs="Times New Roman"/>
          <w:lang w:val="en-US"/>
        </w:rPr>
        <w:tab/>
      </w:r>
      <w:r w:rsidRPr="0058765E">
        <w:rPr>
          <w:rFonts w:ascii="Times New Roman" w:hAnsi="Times New Roman" w:cs="Times New Roman"/>
          <w:b/>
          <w:highlight w:val="yellow"/>
          <w:lang w:val="en-US"/>
        </w:rPr>
        <w:t>87.500 €</w:t>
      </w:r>
    </w:p>
    <w:p w:rsidR="0058765E" w:rsidRPr="0058765E" w:rsidRDefault="0058765E" w:rsidP="0058765E">
      <w:pPr>
        <w:spacing w:after="0"/>
        <w:jc w:val="both"/>
        <w:rPr>
          <w:rFonts w:ascii="Times New Roman" w:hAnsi="Times New Roman" w:cs="Times New Roman"/>
          <w:lang w:val="en-US"/>
        </w:rPr>
      </w:pPr>
      <w:r w:rsidRPr="0058765E">
        <w:rPr>
          <w:rFonts w:ascii="Times New Roman" w:hAnsi="Times New Roman" w:cs="Times New Roman"/>
          <w:lang w:val="en-US"/>
        </w:rPr>
        <w:t xml:space="preserve">   Period costs</w:t>
      </w:r>
      <w:r w:rsidRPr="0058765E">
        <w:rPr>
          <w:rFonts w:ascii="Times New Roman" w:hAnsi="Times New Roman" w:cs="Times New Roman"/>
          <w:lang w:val="en-US"/>
        </w:rPr>
        <w:tab/>
      </w:r>
      <w:r w:rsidRPr="0058765E">
        <w:rPr>
          <w:rFonts w:ascii="Times New Roman" w:hAnsi="Times New Roman" w:cs="Times New Roman"/>
          <w:lang w:val="en-US"/>
        </w:rPr>
        <w:tab/>
      </w:r>
      <w:r w:rsidRPr="0058765E">
        <w:rPr>
          <w:rFonts w:ascii="Times New Roman" w:hAnsi="Times New Roman" w:cs="Times New Roman"/>
          <w:lang w:val="en-US"/>
        </w:rPr>
        <w:tab/>
      </w:r>
      <w:r w:rsidRPr="0058765E">
        <w:rPr>
          <w:rFonts w:ascii="Times New Roman" w:hAnsi="Times New Roman" w:cs="Times New Roman"/>
          <w:lang w:val="en-US"/>
        </w:rPr>
        <w:tab/>
      </w:r>
      <w:r w:rsidRPr="0058765E">
        <w:rPr>
          <w:rFonts w:ascii="Times New Roman" w:hAnsi="Times New Roman" w:cs="Times New Roman"/>
          <w:lang w:val="en-US"/>
        </w:rPr>
        <w:tab/>
        <w:t>15.000 €</w:t>
      </w:r>
    </w:p>
    <w:p w:rsidR="0058765E" w:rsidRPr="0058765E" w:rsidRDefault="0058765E" w:rsidP="0058765E">
      <w:pPr>
        <w:spacing w:after="0"/>
        <w:jc w:val="both"/>
        <w:rPr>
          <w:rFonts w:ascii="Times New Roman" w:hAnsi="Times New Roman" w:cs="Times New Roman"/>
          <w:lang w:val="en-US"/>
        </w:rPr>
      </w:pPr>
      <w:r w:rsidRPr="0058765E">
        <w:rPr>
          <w:rFonts w:ascii="Times New Roman" w:hAnsi="Times New Roman" w:cs="Times New Roman"/>
          <w:noProof/>
          <w:lang w:eastAsia="it-IT"/>
        </w:rPr>
        <mc:AlternateContent>
          <mc:Choice Requires="wps">
            <w:drawing>
              <wp:anchor distT="0" distB="0" distL="114300" distR="114300" simplePos="0" relativeHeight="251666432" behindDoc="0" locked="0" layoutInCell="0" allowOverlap="1" wp14:anchorId="53BEAD66" wp14:editId="550F057C">
                <wp:simplePos x="0" y="0"/>
                <wp:positionH relativeFrom="column">
                  <wp:posOffset>1291590</wp:posOffset>
                </wp:positionH>
                <wp:positionV relativeFrom="paragraph">
                  <wp:posOffset>101600</wp:posOffset>
                </wp:positionV>
                <wp:extent cx="2743200" cy="0"/>
                <wp:effectExtent l="11430" t="10795" r="7620" b="8255"/>
                <wp:wrapNone/>
                <wp:docPr id="6"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06837" id="Connettore 1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8pt" to="317.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dqGQIAADA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" o:allowincell="f"/>
            </w:pict>
          </mc:Fallback>
        </mc:AlternateContent>
      </w:r>
      <w:r w:rsidRPr="0058765E">
        <w:rPr>
          <w:rFonts w:ascii="Times New Roman" w:hAnsi="Times New Roman" w:cs="Times New Roman"/>
          <w:noProof/>
          <w:lang w:eastAsia="it-IT"/>
        </w:rPr>
        <mc:AlternateContent>
          <mc:Choice Requires="wps">
            <w:drawing>
              <wp:anchor distT="0" distB="0" distL="114300" distR="114300" simplePos="0" relativeHeight="251665408" behindDoc="0" locked="0" layoutInCell="0" allowOverlap="1" wp14:anchorId="3C52414F" wp14:editId="3AA056AE">
                <wp:simplePos x="0" y="0"/>
                <wp:positionH relativeFrom="column">
                  <wp:posOffset>11430</wp:posOffset>
                </wp:positionH>
                <wp:positionV relativeFrom="paragraph">
                  <wp:posOffset>101600</wp:posOffset>
                </wp:positionV>
                <wp:extent cx="548640" cy="0"/>
                <wp:effectExtent l="7620" t="10795" r="5715" b="8255"/>
                <wp:wrapNone/>
                <wp:docPr id="7"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F1249" id="Connettore 1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pt" to="4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" o:allowincell="f"/>
            </w:pict>
          </mc:Fallback>
        </mc:AlternateContent>
      </w:r>
    </w:p>
    <w:p w:rsidR="0058765E" w:rsidRPr="0058765E" w:rsidRDefault="0058765E" w:rsidP="0058765E">
      <w:pPr>
        <w:pStyle w:val="BodyTextIndent"/>
        <w:tabs>
          <w:tab w:val="left" w:pos="3544"/>
        </w:tabs>
        <w:ind w:left="4678" w:hanging="4558"/>
        <w:rPr>
          <w:b/>
          <w:color w:val="FF0000"/>
          <w:sz w:val="24"/>
          <w:lang w:val="en-US"/>
        </w:rPr>
      </w:pPr>
      <w:r w:rsidRPr="0058765E">
        <w:rPr>
          <w:lang w:val="en-US"/>
        </w:rPr>
        <w:t>Net results</w:t>
      </w:r>
      <w:r w:rsidRPr="0058765E">
        <w:rPr>
          <w:lang w:val="en-US"/>
        </w:rPr>
        <w:tab/>
      </w:r>
      <w:r w:rsidRPr="0058765E">
        <w:rPr>
          <w:b/>
          <w:highlight w:val="yellow"/>
          <w:lang w:val="en-US"/>
        </w:rPr>
        <w:t>72.500 €</w:t>
      </w:r>
      <w:r w:rsidRPr="0058765E">
        <w:rPr>
          <w:lang w:val="en-US"/>
        </w:rPr>
        <w:t xml:space="preserve">     </w:t>
      </w:r>
      <w:r w:rsidRPr="0058765E">
        <w:rPr>
          <w:b/>
          <w:color w:val="FF0000"/>
          <w:lang w:val="en-US"/>
        </w:rPr>
        <w:t xml:space="preserve">Borrowing costs should not be considered according to the accrual accounting principle! </w:t>
      </w:r>
    </w:p>
    <w:p w:rsidR="0058765E" w:rsidRPr="0058765E" w:rsidRDefault="0058765E" w:rsidP="0058765E">
      <w:pPr>
        <w:spacing w:after="0"/>
        <w:jc w:val="both"/>
        <w:rPr>
          <w:rFonts w:ascii="Times New Roman" w:hAnsi="Times New Roman" w:cs="Times New Roman"/>
          <w:b/>
          <w:lang w:val="en-US"/>
        </w:rPr>
      </w:pPr>
    </w:p>
    <w:p w:rsidR="0058765E" w:rsidRPr="0058765E" w:rsidRDefault="0058765E" w:rsidP="0058765E">
      <w:pPr>
        <w:spacing w:after="0"/>
        <w:jc w:val="both"/>
        <w:rPr>
          <w:rFonts w:ascii="Times New Roman" w:hAnsi="Times New Roman" w:cs="Times New Roman"/>
          <w:lang w:val="en-US"/>
        </w:rPr>
      </w:pPr>
    </w:p>
    <w:p w:rsidR="00281A07" w:rsidRDefault="00281A07" w:rsidP="0058765E">
      <w:pPr>
        <w:spacing w:after="0"/>
        <w:jc w:val="both"/>
        <w:rPr>
          <w:rFonts w:ascii="Times New Roman" w:hAnsi="Times New Roman" w:cs="Times New Roman"/>
          <w:b/>
          <w:lang w:val="en-US"/>
        </w:rPr>
      </w:pPr>
    </w:p>
    <w:p w:rsidR="00281A07" w:rsidRDefault="00281A07" w:rsidP="0058765E">
      <w:pPr>
        <w:spacing w:after="0"/>
        <w:jc w:val="both"/>
        <w:rPr>
          <w:rFonts w:ascii="Times New Roman" w:hAnsi="Times New Roman" w:cs="Times New Roman"/>
          <w:b/>
          <w:lang w:val="en-US"/>
        </w:rPr>
      </w:pPr>
    </w:p>
    <w:p w:rsidR="00281A07" w:rsidRDefault="00281A07" w:rsidP="0058765E">
      <w:pPr>
        <w:spacing w:after="0"/>
        <w:jc w:val="both"/>
        <w:rPr>
          <w:rFonts w:ascii="Times New Roman" w:hAnsi="Times New Roman" w:cs="Times New Roman"/>
          <w:b/>
          <w:lang w:val="en-US"/>
        </w:rPr>
      </w:pPr>
    </w:p>
    <w:p w:rsidR="00281A07" w:rsidRDefault="00281A07" w:rsidP="0058765E">
      <w:pPr>
        <w:spacing w:after="0"/>
        <w:jc w:val="both"/>
        <w:rPr>
          <w:rFonts w:ascii="Times New Roman" w:hAnsi="Times New Roman" w:cs="Times New Roman"/>
          <w:b/>
          <w:lang w:val="en-US"/>
        </w:rPr>
      </w:pPr>
    </w:p>
    <w:p w:rsidR="00281A07" w:rsidRDefault="00281A07" w:rsidP="0058765E">
      <w:pPr>
        <w:spacing w:after="0"/>
        <w:jc w:val="both"/>
        <w:rPr>
          <w:rFonts w:ascii="Times New Roman" w:hAnsi="Times New Roman" w:cs="Times New Roman"/>
          <w:b/>
          <w:lang w:val="en-US"/>
        </w:rPr>
      </w:pPr>
    </w:p>
    <w:p w:rsidR="00281A07" w:rsidRDefault="00281A07" w:rsidP="0058765E">
      <w:pPr>
        <w:spacing w:after="0"/>
        <w:jc w:val="both"/>
        <w:rPr>
          <w:rFonts w:ascii="Times New Roman" w:hAnsi="Times New Roman" w:cs="Times New Roman"/>
          <w:b/>
          <w:lang w:val="en-US"/>
        </w:rPr>
      </w:pPr>
    </w:p>
    <w:p w:rsidR="00281A07" w:rsidRDefault="00281A07" w:rsidP="0058765E">
      <w:pPr>
        <w:spacing w:after="0"/>
        <w:jc w:val="both"/>
        <w:rPr>
          <w:rFonts w:ascii="Times New Roman" w:hAnsi="Times New Roman" w:cs="Times New Roman"/>
          <w:b/>
          <w:lang w:val="en-US"/>
        </w:rPr>
      </w:pPr>
    </w:p>
    <w:p w:rsidR="0058765E" w:rsidRDefault="00281A07" w:rsidP="0058765E">
      <w:pPr>
        <w:spacing w:after="0"/>
        <w:jc w:val="both"/>
        <w:rPr>
          <w:rFonts w:ascii="Times New Roman" w:hAnsi="Times New Roman" w:cs="Times New Roman"/>
          <w:b/>
          <w:lang w:val="en-US"/>
        </w:rPr>
      </w:pPr>
      <w:r w:rsidRPr="00464CEE">
        <w:rPr>
          <w:rFonts w:ascii="Times New Roman" w:hAnsi="Times New Roman" w:cs="Times New Roman"/>
          <w:b/>
          <w:lang w:val="en-US"/>
        </w:rPr>
        <w:t xml:space="preserve">EXERCISE 3 – SANIX </w:t>
      </w:r>
    </w:p>
    <w:p w:rsidR="00464CEE" w:rsidRDefault="00464CEE" w:rsidP="0058765E">
      <w:pPr>
        <w:spacing w:after="0"/>
        <w:jc w:val="both"/>
        <w:rPr>
          <w:rFonts w:ascii="Times New Roman" w:hAnsi="Times New Roman" w:cs="Times New Roman"/>
          <w:b/>
          <w:lang w:val="en-US"/>
        </w:rPr>
      </w:pPr>
    </w:p>
    <w:p w:rsidR="00464CEE" w:rsidRPr="00464CEE" w:rsidRDefault="00464CEE" w:rsidP="00464CEE">
      <w:pPr>
        <w:jc w:val="both"/>
        <w:rPr>
          <w:rFonts w:ascii="Times New Roman" w:hAnsi="Times New Roman" w:cs="Times New Roman"/>
          <w:b/>
          <w:lang w:val="en-US"/>
        </w:rPr>
      </w:pPr>
      <w:r w:rsidRPr="00464CEE">
        <w:rPr>
          <w:rFonts w:ascii="Times New Roman" w:hAnsi="Times New Roman" w:cs="Times New Roman"/>
          <w:b/>
          <w:lang w:val="en-US"/>
        </w:rPr>
        <w:t>OVH PROCESSING UNIT</w:t>
      </w:r>
    </w:p>
    <w:tbl>
      <w:tblPr>
        <w:tblW w:w="0" w:type="auto"/>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30"/>
        <w:gridCol w:w="2130"/>
        <w:gridCol w:w="2130"/>
        <w:gridCol w:w="2540"/>
      </w:tblGrid>
      <w:tr w:rsidR="00464CEE" w:rsidRPr="00464CEE" w:rsidTr="00B01284">
        <w:tc>
          <w:tcPr>
            <w:tcW w:w="2130" w:type="dxa"/>
          </w:tcPr>
          <w:p w:rsidR="00464CEE" w:rsidRPr="00464CEE" w:rsidRDefault="00464CEE" w:rsidP="00B01284">
            <w:pPr>
              <w:jc w:val="center"/>
              <w:rPr>
                <w:rFonts w:ascii="Times New Roman" w:hAnsi="Times New Roman" w:cs="Times New Roman"/>
                <w:b/>
              </w:rPr>
            </w:pPr>
            <w:r w:rsidRPr="00464CEE">
              <w:rPr>
                <w:rFonts w:ascii="Times New Roman" w:hAnsi="Times New Roman" w:cs="Times New Roman"/>
                <w:b/>
              </w:rPr>
              <w:t>Type of resource</w:t>
            </w:r>
          </w:p>
        </w:tc>
        <w:tc>
          <w:tcPr>
            <w:tcW w:w="2130" w:type="dxa"/>
          </w:tcPr>
          <w:p w:rsidR="00464CEE" w:rsidRPr="00464CEE" w:rsidRDefault="00464CEE" w:rsidP="00B01284">
            <w:pPr>
              <w:jc w:val="center"/>
              <w:rPr>
                <w:rFonts w:ascii="Times New Roman" w:hAnsi="Times New Roman" w:cs="Times New Roman"/>
                <w:b/>
              </w:rPr>
            </w:pPr>
            <w:r w:rsidRPr="00464CEE">
              <w:rPr>
                <w:rFonts w:ascii="Times New Roman" w:hAnsi="Times New Roman" w:cs="Times New Roman"/>
                <w:b/>
              </w:rPr>
              <w:t>Unitary cost</w:t>
            </w:r>
          </w:p>
        </w:tc>
        <w:tc>
          <w:tcPr>
            <w:tcW w:w="2130" w:type="dxa"/>
          </w:tcPr>
          <w:p w:rsidR="00464CEE" w:rsidRPr="00464CEE" w:rsidRDefault="00464CEE" w:rsidP="00B01284">
            <w:pPr>
              <w:jc w:val="center"/>
              <w:rPr>
                <w:rFonts w:ascii="Times New Roman" w:hAnsi="Times New Roman" w:cs="Times New Roman"/>
                <w:b/>
              </w:rPr>
            </w:pPr>
            <w:r w:rsidRPr="00464CEE">
              <w:rPr>
                <w:rFonts w:ascii="Times New Roman" w:hAnsi="Times New Roman" w:cs="Times New Roman"/>
                <w:b/>
              </w:rPr>
              <w:t>Use</w:t>
            </w:r>
          </w:p>
        </w:tc>
        <w:tc>
          <w:tcPr>
            <w:tcW w:w="2540" w:type="dxa"/>
          </w:tcPr>
          <w:p w:rsidR="00464CEE" w:rsidRPr="00464CEE" w:rsidRDefault="00464CEE" w:rsidP="00B01284">
            <w:pPr>
              <w:jc w:val="center"/>
              <w:rPr>
                <w:rFonts w:ascii="Times New Roman" w:hAnsi="Times New Roman" w:cs="Times New Roman"/>
                <w:b/>
              </w:rPr>
            </w:pPr>
            <w:r w:rsidRPr="00464CEE">
              <w:rPr>
                <w:rFonts w:ascii="Times New Roman" w:hAnsi="Times New Roman" w:cs="Times New Roman"/>
                <w:b/>
              </w:rPr>
              <w:t>Cost in the period [€]</w:t>
            </w:r>
          </w:p>
        </w:tc>
      </w:tr>
      <w:tr w:rsidR="00464CEE" w:rsidRPr="00464CEE" w:rsidTr="00B01284">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Supervisors</w:t>
            </w:r>
          </w:p>
        </w:tc>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50 €/h</w:t>
            </w:r>
          </w:p>
        </w:tc>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300 h</w:t>
            </w:r>
          </w:p>
        </w:tc>
        <w:tc>
          <w:tcPr>
            <w:tcW w:w="254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15.000</w:t>
            </w:r>
          </w:p>
        </w:tc>
      </w:tr>
      <w:tr w:rsidR="00464CEE" w:rsidRPr="00464CEE" w:rsidTr="00B01284">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Maintenance technicians</w:t>
            </w:r>
          </w:p>
        </w:tc>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50 €/h</w:t>
            </w:r>
          </w:p>
        </w:tc>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160 h</w:t>
            </w:r>
          </w:p>
        </w:tc>
        <w:tc>
          <w:tcPr>
            <w:tcW w:w="254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8.000</w:t>
            </w:r>
          </w:p>
        </w:tc>
      </w:tr>
      <w:tr w:rsidR="00464CEE" w:rsidRPr="00464CEE" w:rsidTr="00B01284">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Energy</w:t>
            </w:r>
          </w:p>
        </w:tc>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20.000 €/month</w:t>
            </w:r>
          </w:p>
        </w:tc>
        <w:tc>
          <w:tcPr>
            <w:tcW w:w="2130" w:type="dxa"/>
          </w:tcPr>
          <w:p w:rsidR="00464CEE" w:rsidRPr="00464CEE" w:rsidRDefault="00464CEE" w:rsidP="00B01284">
            <w:pPr>
              <w:jc w:val="center"/>
              <w:rPr>
                <w:rFonts w:ascii="Times New Roman" w:hAnsi="Times New Roman" w:cs="Times New Roman"/>
              </w:rPr>
            </w:pPr>
          </w:p>
        </w:tc>
        <w:tc>
          <w:tcPr>
            <w:tcW w:w="254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20.000</w:t>
            </w:r>
          </w:p>
        </w:tc>
      </w:tr>
      <w:tr w:rsidR="00464CEE" w:rsidRPr="00464CEE" w:rsidTr="00B01284">
        <w:tc>
          <w:tcPr>
            <w:tcW w:w="2130" w:type="dxa"/>
            <w:tcBorders>
              <w:bottom w:val="single" w:sz="6" w:space="0" w:color="auto"/>
            </w:tcBorders>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Depreciation</w:t>
            </w:r>
          </w:p>
        </w:tc>
        <w:tc>
          <w:tcPr>
            <w:tcW w:w="2130" w:type="dxa"/>
            <w:tcBorders>
              <w:bottom w:val="single" w:sz="6" w:space="0" w:color="auto"/>
            </w:tcBorders>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50.000 €/month</w:t>
            </w:r>
          </w:p>
        </w:tc>
        <w:tc>
          <w:tcPr>
            <w:tcW w:w="2130" w:type="dxa"/>
            <w:tcBorders>
              <w:bottom w:val="single" w:sz="6" w:space="0" w:color="auto"/>
            </w:tcBorders>
          </w:tcPr>
          <w:p w:rsidR="00464CEE" w:rsidRPr="00464CEE" w:rsidRDefault="00464CEE" w:rsidP="00B01284">
            <w:pPr>
              <w:jc w:val="center"/>
              <w:rPr>
                <w:rFonts w:ascii="Times New Roman" w:hAnsi="Times New Roman" w:cs="Times New Roman"/>
              </w:rPr>
            </w:pPr>
          </w:p>
        </w:tc>
        <w:tc>
          <w:tcPr>
            <w:tcW w:w="254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50.000</w:t>
            </w:r>
          </w:p>
        </w:tc>
      </w:tr>
      <w:tr w:rsidR="00464CEE" w:rsidRPr="00464CEE" w:rsidTr="00B01284">
        <w:trPr>
          <w:cantSplit/>
        </w:trPr>
        <w:tc>
          <w:tcPr>
            <w:tcW w:w="6390" w:type="dxa"/>
            <w:gridSpan w:val="3"/>
            <w:tcBorders>
              <w:top w:val="single" w:sz="6" w:space="0" w:color="auto"/>
              <w:left w:val="nil"/>
              <w:bottom w:val="nil"/>
            </w:tcBorders>
            <w:vAlign w:val="center"/>
          </w:tcPr>
          <w:p w:rsidR="00464CEE" w:rsidRPr="00464CEE" w:rsidRDefault="00464CEE" w:rsidP="00B01284">
            <w:pPr>
              <w:jc w:val="right"/>
              <w:rPr>
                <w:rFonts w:ascii="Times New Roman" w:hAnsi="Times New Roman" w:cs="Times New Roman"/>
                <w:b/>
              </w:rPr>
            </w:pPr>
            <w:r w:rsidRPr="00464CEE">
              <w:rPr>
                <w:rFonts w:ascii="Times New Roman" w:hAnsi="Times New Roman" w:cs="Times New Roman"/>
                <w:b/>
              </w:rPr>
              <w:t>total OVH</w:t>
            </w:r>
          </w:p>
        </w:tc>
        <w:tc>
          <w:tcPr>
            <w:tcW w:w="2540" w:type="dxa"/>
          </w:tcPr>
          <w:p w:rsidR="00464CEE" w:rsidRPr="00464CEE" w:rsidRDefault="00464CEE" w:rsidP="00B01284">
            <w:pPr>
              <w:jc w:val="center"/>
              <w:rPr>
                <w:rFonts w:ascii="Times New Roman" w:hAnsi="Times New Roman" w:cs="Times New Roman"/>
                <w:b/>
              </w:rPr>
            </w:pPr>
            <w:r w:rsidRPr="00464CEE">
              <w:rPr>
                <w:rFonts w:ascii="Times New Roman" w:hAnsi="Times New Roman" w:cs="Times New Roman"/>
                <w:b/>
              </w:rPr>
              <w:t>93.000</w:t>
            </w:r>
          </w:p>
        </w:tc>
      </w:tr>
    </w:tbl>
    <w:p w:rsidR="00464CEE" w:rsidRPr="00464CEE" w:rsidRDefault="00464CEE" w:rsidP="00464CEE">
      <w:pPr>
        <w:jc w:val="both"/>
        <w:rPr>
          <w:rFonts w:ascii="Times New Roman" w:hAnsi="Times New Roman" w:cs="Times New Roman"/>
          <w:lang w:val="en-US"/>
        </w:rPr>
      </w:pPr>
    </w:p>
    <w:p w:rsidR="00464CEE" w:rsidRPr="00464CEE" w:rsidRDefault="00464CEE" w:rsidP="00464CEE">
      <w:pPr>
        <w:jc w:val="both"/>
        <w:rPr>
          <w:rFonts w:ascii="Times New Roman" w:hAnsi="Times New Roman" w:cs="Times New Roman"/>
          <w:lang w:val="en-US"/>
        </w:rPr>
      </w:pPr>
      <w:r w:rsidRPr="00464CEE">
        <w:rPr>
          <w:rFonts w:ascii="Times New Roman" w:hAnsi="Times New Roman" w:cs="Times New Roman"/>
          <w:u w:val="single"/>
          <w:lang w:val="en-US"/>
        </w:rPr>
        <w:t>Allocation Base</w:t>
      </w:r>
      <w:r w:rsidRPr="00464CEE">
        <w:rPr>
          <w:rFonts w:ascii="Times New Roman" w:hAnsi="Times New Roman" w:cs="Times New Roman"/>
          <w:lang w:val="en-US"/>
        </w:rPr>
        <w:t>: direct labor</w:t>
      </w:r>
    </w:p>
    <w:p w:rsidR="00464CEE" w:rsidRPr="00464CEE" w:rsidRDefault="00464CEE" w:rsidP="00464CEE">
      <w:pPr>
        <w:jc w:val="both"/>
        <w:rPr>
          <w:rFonts w:ascii="Times New Roman" w:hAnsi="Times New Roman" w:cs="Times New Roman"/>
          <w:i/>
          <w:lang w:val="en-US"/>
        </w:rPr>
      </w:pPr>
      <w:r w:rsidRPr="00464CEE">
        <w:rPr>
          <w:rFonts w:ascii="Times New Roman" w:hAnsi="Times New Roman" w:cs="Times New Roman"/>
          <w:i/>
          <w:lang w:val="en-US"/>
        </w:rPr>
        <w:t>700 [h] * 20 [€/h] = 14.000 [€]</w:t>
      </w:r>
    </w:p>
    <w:p w:rsidR="00464CEE" w:rsidRPr="00464CEE" w:rsidRDefault="00464CEE" w:rsidP="00464CEE">
      <w:pPr>
        <w:jc w:val="both"/>
        <w:rPr>
          <w:rFonts w:ascii="Times New Roman" w:hAnsi="Times New Roman" w:cs="Times New Roman"/>
          <w:u w:val="single"/>
          <w:lang w:val="en-US"/>
        </w:rPr>
      </w:pPr>
      <w:r w:rsidRPr="00464CEE">
        <w:rPr>
          <w:rFonts w:ascii="Times New Roman" w:hAnsi="Times New Roman" w:cs="Times New Roman"/>
          <w:u w:val="single"/>
          <w:lang w:val="en-US"/>
        </w:rPr>
        <w:t>Coefficient (K)</w:t>
      </w:r>
    </w:p>
    <w:p w:rsidR="00464CEE" w:rsidRPr="00464CEE" w:rsidRDefault="00464CEE" w:rsidP="00464CEE">
      <w:pPr>
        <w:jc w:val="both"/>
        <w:rPr>
          <w:rFonts w:ascii="Times New Roman" w:hAnsi="Times New Roman" w:cs="Times New Roman"/>
          <w:i/>
          <w:lang w:val="en-US"/>
        </w:rPr>
      </w:pPr>
      <w:r w:rsidRPr="00464CEE">
        <w:rPr>
          <w:rFonts w:ascii="Times New Roman" w:hAnsi="Times New Roman" w:cs="Times New Roman"/>
          <w:i/>
          <w:lang w:val="en-US"/>
        </w:rPr>
        <w:t>K = 93.000 / 14.000 = 6</w:t>
      </w:r>
      <w:proofErr w:type="gramStart"/>
      <w:r w:rsidRPr="00464CEE">
        <w:rPr>
          <w:rFonts w:ascii="Times New Roman" w:hAnsi="Times New Roman" w:cs="Times New Roman"/>
          <w:i/>
          <w:lang w:val="en-US"/>
        </w:rPr>
        <w:t>,64</w:t>
      </w:r>
      <w:proofErr w:type="gramEnd"/>
    </w:p>
    <w:p w:rsidR="00464CEE" w:rsidRPr="00464CEE" w:rsidRDefault="00464CEE" w:rsidP="00464CEE">
      <w:pPr>
        <w:jc w:val="both"/>
        <w:rPr>
          <w:rFonts w:ascii="Times New Roman" w:hAnsi="Times New Roman" w:cs="Times New Roman"/>
          <w:lang w:val="en-US"/>
        </w:rPr>
      </w:pPr>
      <w:r w:rsidRPr="00464CEE">
        <w:rPr>
          <w:rFonts w:ascii="Times New Roman" w:hAnsi="Times New Roman" w:cs="Times New Roman"/>
          <w:lang w:val="en-US"/>
        </w:rPr>
        <w:t>Therefore:</w:t>
      </w:r>
    </w:p>
    <w:p w:rsidR="00464CEE" w:rsidRPr="00464CEE" w:rsidRDefault="00464CEE" w:rsidP="00307A6E">
      <w:pPr>
        <w:pStyle w:val="ListParagraph"/>
        <w:numPr>
          <w:ilvl w:val="0"/>
          <w:numId w:val="37"/>
        </w:numPr>
        <w:rPr>
          <w:rFonts w:ascii="Times New Roman" w:hAnsi="Times New Roman" w:cs="Times New Roman"/>
          <w:i/>
          <w:sz w:val="24"/>
          <w:lang w:val="en-US"/>
        </w:rPr>
      </w:pPr>
      <w:r w:rsidRPr="00464CEE">
        <w:rPr>
          <w:rFonts w:ascii="Times New Roman" w:hAnsi="Times New Roman" w:cs="Times New Roman"/>
          <w:i/>
          <w:sz w:val="24"/>
          <w:lang w:val="en-US"/>
        </w:rPr>
        <w:t>OH (001) = K</w:t>
      </w:r>
      <w:r w:rsidRPr="00464CEE">
        <w:rPr>
          <w:rFonts w:ascii="Times New Roman" w:hAnsi="Times New Roman" w:cs="Times New Roman"/>
          <w:i/>
          <w:sz w:val="24"/>
          <w:vertAlign w:val="subscript"/>
          <w:lang w:val="en-US"/>
        </w:rPr>
        <w:t>L</w:t>
      </w:r>
      <w:r w:rsidRPr="00464CEE">
        <w:rPr>
          <w:rFonts w:ascii="Times New Roman" w:hAnsi="Times New Roman" w:cs="Times New Roman"/>
          <w:i/>
          <w:sz w:val="24"/>
          <w:lang w:val="en-US"/>
        </w:rPr>
        <w:t xml:space="preserve"> * 250 * 20 = 33.200 [€]</w:t>
      </w:r>
    </w:p>
    <w:p w:rsidR="00464CEE" w:rsidRPr="00464CEE" w:rsidRDefault="00464CEE" w:rsidP="00307A6E">
      <w:pPr>
        <w:pStyle w:val="ListParagraph"/>
        <w:numPr>
          <w:ilvl w:val="0"/>
          <w:numId w:val="37"/>
        </w:numPr>
        <w:rPr>
          <w:rFonts w:ascii="Times New Roman" w:hAnsi="Times New Roman" w:cs="Times New Roman"/>
          <w:i/>
          <w:sz w:val="24"/>
          <w:lang w:val="en-US"/>
        </w:rPr>
      </w:pPr>
      <w:r w:rsidRPr="00464CEE">
        <w:rPr>
          <w:rFonts w:ascii="Times New Roman" w:hAnsi="Times New Roman" w:cs="Times New Roman"/>
          <w:i/>
          <w:sz w:val="24"/>
          <w:lang w:val="en-US"/>
        </w:rPr>
        <w:t>OH (002) = K</w:t>
      </w:r>
      <w:r w:rsidRPr="00464CEE">
        <w:rPr>
          <w:rFonts w:ascii="Times New Roman" w:hAnsi="Times New Roman" w:cs="Times New Roman"/>
          <w:i/>
          <w:sz w:val="24"/>
          <w:vertAlign w:val="subscript"/>
          <w:lang w:val="en-US"/>
        </w:rPr>
        <w:t>L</w:t>
      </w:r>
      <w:r w:rsidRPr="00464CEE">
        <w:rPr>
          <w:rFonts w:ascii="Times New Roman" w:hAnsi="Times New Roman" w:cs="Times New Roman"/>
          <w:i/>
          <w:sz w:val="24"/>
          <w:lang w:val="en-US"/>
        </w:rPr>
        <w:t xml:space="preserve"> * 400 * 20 = 53.150 [€]</w:t>
      </w:r>
    </w:p>
    <w:p w:rsidR="00464CEE" w:rsidRPr="00464CEE" w:rsidRDefault="00464CEE" w:rsidP="00307A6E">
      <w:pPr>
        <w:pStyle w:val="ListParagraph"/>
        <w:numPr>
          <w:ilvl w:val="0"/>
          <w:numId w:val="37"/>
        </w:numPr>
        <w:rPr>
          <w:rFonts w:ascii="Times New Roman" w:hAnsi="Times New Roman" w:cs="Times New Roman"/>
          <w:i/>
          <w:sz w:val="24"/>
          <w:lang w:val="en-US"/>
        </w:rPr>
      </w:pPr>
      <w:r w:rsidRPr="00464CEE">
        <w:rPr>
          <w:rFonts w:ascii="Times New Roman" w:hAnsi="Times New Roman" w:cs="Times New Roman"/>
          <w:i/>
          <w:sz w:val="24"/>
          <w:lang w:val="en-US"/>
        </w:rPr>
        <w:t>OH (003) = K</w:t>
      </w:r>
      <w:r w:rsidRPr="00464CEE">
        <w:rPr>
          <w:rFonts w:ascii="Times New Roman" w:hAnsi="Times New Roman" w:cs="Times New Roman"/>
          <w:i/>
          <w:sz w:val="24"/>
          <w:vertAlign w:val="subscript"/>
          <w:lang w:val="en-US"/>
        </w:rPr>
        <w:t>L</w:t>
      </w:r>
      <w:r w:rsidRPr="00464CEE">
        <w:rPr>
          <w:rFonts w:ascii="Times New Roman" w:hAnsi="Times New Roman" w:cs="Times New Roman"/>
          <w:i/>
          <w:sz w:val="24"/>
          <w:lang w:val="en-US"/>
        </w:rPr>
        <w:t xml:space="preserve"> * 50 * 20 = 6.650 [€]</w:t>
      </w:r>
    </w:p>
    <w:p w:rsidR="00464CEE" w:rsidRPr="00464CEE" w:rsidRDefault="00464CEE" w:rsidP="00464CEE">
      <w:pPr>
        <w:rPr>
          <w:rFonts w:ascii="Times New Roman" w:hAnsi="Times New Roman" w:cs="Times New Roman"/>
          <w:b/>
          <w:lang w:val="en-US"/>
        </w:rPr>
      </w:pPr>
      <w:r w:rsidRPr="00464CEE">
        <w:rPr>
          <w:rFonts w:ascii="Times New Roman" w:hAnsi="Times New Roman" w:cs="Times New Roman"/>
          <w:b/>
          <w:lang w:val="en-US"/>
        </w:rPr>
        <w:t>OVH FINISHING UNIT</w:t>
      </w:r>
    </w:p>
    <w:tbl>
      <w:tblPr>
        <w:tblW w:w="0" w:type="auto"/>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30"/>
        <w:gridCol w:w="2130"/>
        <w:gridCol w:w="2130"/>
        <w:gridCol w:w="2540"/>
      </w:tblGrid>
      <w:tr w:rsidR="00464CEE" w:rsidRPr="00464CEE" w:rsidTr="00B01284">
        <w:tc>
          <w:tcPr>
            <w:tcW w:w="2130" w:type="dxa"/>
          </w:tcPr>
          <w:p w:rsidR="00464CEE" w:rsidRPr="00464CEE" w:rsidRDefault="00464CEE" w:rsidP="00B01284">
            <w:pPr>
              <w:jc w:val="center"/>
              <w:rPr>
                <w:rFonts w:ascii="Times New Roman" w:hAnsi="Times New Roman" w:cs="Times New Roman"/>
                <w:b/>
              </w:rPr>
            </w:pPr>
            <w:r w:rsidRPr="00464CEE">
              <w:rPr>
                <w:rFonts w:ascii="Times New Roman" w:hAnsi="Times New Roman" w:cs="Times New Roman"/>
                <w:b/>
              </w:rPr>
              <w:t>Type of resource</w:t>
            </w:r>
          </w:p>
        </w:tc>
        <w:tc>
          <w:tcPr>
            <w:tcW w:w="2130" w:type="dxa"/>
          </w:tcPr>
          <w:p w:rsidR="00464CEE" w:rsidRPr="00464CEE" w:rsidRDefault="00464CEE" w:rsidP="00B01284">
            <w:pPr>
              <w:jc w:val="center"/>
              <w:rPr>
                <w:rFonts w:ascii="Times New Roman" w:hAnsi="Times New Roman" w:cs="Times New Roman"/>
                <w:b/>
              </w:rPr>
            </w:pPr>
            <w:r w:rsidRPr="00464CEE">
              <w:rPr>
                <w:rFonts w:ascii="Times New Roman" w:hAnsi="Times New Roman" w:cs="Times New Roman"/>
                <w:b/>
              </w:rPr>
              <w:t>Unitary cost</w:t>
            </w:r>
          </w:p>
        </w:tc>
        <w:tc>
          <w:tcPr>
            <w:tcW w:w="2130" w:type="dxa"/>
          </w:tcPr>
          <w:p w:rsidR="00464CEE" w:rsidRPr="00464CEE" w:rsidRDefault="00464CEE" w:rsidP="00B01284">
            <w:pPr>
              <w:jc w:val="center"/>
              <w:rPr>
                <w:rFonts w:ascii="Times New Roman" w:hAnsi="Times New Roman" w:cs="Times New Roman"/>
                <w:b/>
              </w:rPr>
            </w:pPr>
            <w:r w:rsidRPr="00464CEE">
              <w:rPr>
                <w:rFonts w:ascii="Times New Roman" w:hAnsi="Times New Roman" w:cs="Times New Roman"/>
                <w:b/>
              </w:rPr>
              <w:t>Use</w:t>
            </w:r>
          </w:p>
        </w:tc>
        <w:tc>
          <w:tcPr>
            <w:tcW w:w="2540" w:type="dxa"/>
          </w:tcPr>
          <w:p w:rsidR="00464CEE" w:rsidRPr="00464CEE" w:rsidRDefault="00464CEE" w:rsidP="00B01284">
            <w:pPr>
              <w:jc w:val="center"/>
              <w:rPr>
                <w:rFonts w:ascii="Times New Roman" w:hAnsi="Times New Roman" w:cs="Times New Roman"/>
                <w:b/>
                <w:lang w:val="en-US"/>
              </w:rPr>
            </w:pPr>
            <w:r w:rsidRPr="00464CEE">
              <w:rPr>
                <w:rFonts w:ascii="Times New Roman" w:hAnsi="Times New Roman" w:cs="Times New Roman"/>
                <w:b/>
                <w:lang w:val="en-US"/>
              </w:rPr>
              <w:t>Cost in the period [</w:t>
            </w:r>
            <w:proofErr w:type="spellStart"/>
            <w:r w:rsidRPr="00464CEE">
              <w:rPr>
                <w:rFonts w:ascii="Times New Roman" w:hAnsi="Times New Roman" w:cs="Times New Roman"/>
                <w:b/>
                <w:lang w:val="en-US"/>
              </w:rPr>
              <w:t>mln</w:t>
            </w:r>
            <w:proofErr w:type="spellEnd"/>
            <w:r w:rsidRPr="00464CEE">
              <w:rPr>
                <w:rFonts w:ascii="Times New Roman" w:hAnsi="Times New Roman" w:cs="Times New Roman"/>
                <w:b/>
                <w:lang w:val="en-US"/>
              </w:rPr>
              <w:t>]</w:t>
            </w:r>
          </w:p>
        </w:tc>
      </w:tr>
      <w:tr w:rsidR="00464CEE" w:rsidRPr="00464CEE" w:rsidTr="00B01284">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Supervisors</w:t>
            </w:r>
          </w:p>
        </w:tc>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50 €/h</w:t>
            </w:r>
          </w:p>
        </w:tc>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700 h</w:t>
            </w:r>
          </w:p>
        </w:tc>
        <w:tc>
          <w:tcPr>
            <w:tcW w:w="254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35.000</w:t>
            </w:r>
          </w:p>
        </w:tc>
      </w:tr>
      <w:tr w:rsidR="00464CEE" w:rsidRPr="00464CEE" w:rsidTr="00B01284">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Maintenance technicians</w:t>
            </w:r>
          </w:p>
        </w:tc>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50 €/h</w:t>
            </w:r>
          </w:p>
        </w:tc>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40 h</w:t>
            </w:r>
          </w:p>
        </w:tc>
        <w:tc>
          <w:tcPr>
            <w:tcW w:w="254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2.000</w:t>
            </w:r>
          </w:p>
        </w:tc>
      </w:tr>
      <w:tr w:rsidR="00464CEE" w:rsidRPr="00464CEE" w:rsidTr="00B01284">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Energy</w:t>
            </w:r>
          </w:p>
        </w:tc>
        <w:tc>
          <w:tcPr>
            <w:tcW w:w="213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8.000 €/month</w:t>
            </w:r>
          </w:p>
        </w:tc>
        <w:tc>
          <w:tcPr>
            <w:tcW w:w="2130" w:type="dxa"/>
          </w:tcPr>
          <w:p w:rsidR="00464CEE" w:rsidRPr="00464CEE" w:rsidRDefault="00464CEE" w:rsidP="00B01284">
            <w:pPr>
              <w:jc w:val="center"/>
              <w:rPr>
                <w:rFonts w:ascii="Times New Roman" w:hAnsi="Times New Roman" w:cs="Times New Roman"/>
              </w:rPr>
            </w:pPr>
          </w:p>
        </w:tc>
        <w:tc>
          <w:tcPr>
            <w:tcW w:w="2540" w:type="dxa"/>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8.000</w:t>
            </w:r>
          </w:p>
        </w:tc>
      </w:tr>
      <w:tr w:rsidR="00464CEE" w:rsidRPr="00464CEE" w:rsidTr="00B01284">
        <w:tc>
          <w:tcPr>
            <w:tcW w:w="2130" w:type="dxa"/>
            <w:tcBorders>
              <w:bottom w:val="single" w:sz="4" w:space="0" w:color="auto"/>
            </w:tcBorders>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Depreciation</w:t>
            </w:r>
          </w:p>
        </w:tc>
        <w:tc>
          <w:tcPr>
            <w:tcW w:w="2130" w:type="dxa"/>
            <w:tcBorders>
              <w:bottom w:val="single" w:sz="4" w:space="0" w:color="auto"/>
            </w:tcBorders>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18.000 €/month</w:t>
            </w:r>
          </w:p>
        </w:tc>
        <w:tc>
          <w:tcPr>
            <w:tcW w:w="2130" w:type="dxa"/>
            <w:tcBorders>
              <w:bottom w:val="single" w:sz="4" w:space="0" w:color="auto"/>
            </w:tcBorders>
          </w:tcPr>
          <w:p w:rsidR="00464CEE" w:rsidRPr="00464CEE" w:rsidRDefault="00464CEE" w:rsidP="00B01284">
            <w:pPr>
              <w:jc w:val="center"/>
              <w:rPr>
                <w:rFonts w:ascii="Times New Roman" w:hAnsi="Times New Roman" w:cs="Times New Roman"/>
              </w:rPr>
            </w:pPr>
          </w:p>
        </w:tc>
        <w:tc>
          <w:tcPr>
            <w:tcW w:w="2540" w:type="dxa"/>
            <w:tcBorders>
              <w:bottom w:val="single" w:sz="4" w:space="0" w:color="auto"/>
            </w:tcBorders>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18.000</w:t>
            </w:r>
          </w:p>
        </w:tc>
      </w:tr>
      <w:tr w:rsidR="00464CEE" w:rsidRPr="00464CEE" w:rsidTr="00B01284">
        <w:tc>
          <w:tcPr>
            <w:tcW w:w="2130" w:type="dxa"/>
            <w:tcBorders>
              <w:top w:val="single" w:sz="4" w:space="0" w:color="auto"/>
              <w:left w:val="nil"/>
              <w:bottom w:val="nil"/>
              <w:right w:val="nil"/>
            </w:tcBorders>
          </w:tcPr>
          <w:p w:rsidR="00464CEE" w:rsidRPr="00464CEE" w:rsidRDefault="00464CEE" w:rsidP="00B01284">
            <w:pPr>
              <w:jc w:val="center"/>
              <w:rPr>
                <w:rFonts w:ascii="Times New Roman" w:hAnsi="Times New Roman" w:cs="Times New Roman"/>
              </w:rPr>
            </w:pPr>
          </w:p>
        </w:tc>
        <w:tc>
          <w:tcPr>
            <w:tcW w:w="2130" w:type="dxa"/>
            <w:tcBorders>
              <w:top w:val="single" w:sz="4" w:space="0" w:color="auto"/>
              <w:left w:val="nil"/>
              <w:bottom w:val="nil"/>
              <w:right w:val="nil"/>
            </w:tcBorders>
          </w:tcPr>
          <w:p w:rsidR="00464CEE" w:rsidRPr="00464CEE" w:rsidRDefault="00464CEE" w:rsidP="00B01284">
            <w:pPr>
              <w:jc w:val="center"/>
              <w:rPr>
                <w:rFonts w:ascii="Times New Roman" w:hAnsi="Times New Roman" w:cs="Times New Roman"/>
              </w:rPr>
            </w:pPr>
          </w:p>
        </w:tc>
        <w:tc>
          <w:tcPr>
            <w:tcW w:w="2130" w:type="dxa"/>
            <w:tcBorders>
              <w:top w:val="single" w:sz="4" w:space="0" w:color="auto"/>
              <w:left w:val="nil"/>
              <w:bottom w:val="nil"/>
              <w:right w:val="single" w:sz="4" w:space="0" w:color="auto"/>
            </w:tcBorders>
          </w:tcPr>
          <w:p w:rsidR="00464CEE" w:rsidRPr="00464CEE" w:rsidRDefault="00464CEE" w:rsidP="00B01284">
            <w:pPr>
              <w:jc w:val="right"/>
              <w:rPr>
                <w:rFonts w:ascii="Times New Roman" w:hAnsi="Times New Roman" w:cs="Times New Roman"/>
              </w:rPr>
            </w:pPr>
            <w:r w:rsidRPr="00464CEE">
              <w:rPr>
                <w:rFonts w:ascii="Times New Roman" w:hAnsi="Times New Roman" w:cs="Times New Roman"/>
                <w:b/>
              </w:rPr>
              <w:t>total OVH</w:t>
            </w:r>
          </w:p>
        </w:tc>
        <w:tc>
          <w:tcPr>
            <w:tcW w:w="2540" w:type="dxa"/>
            <w:tcBorders>
              <w:top w:val="single" w:sz="4" w:space="0" w:color="auto"/>
              <w:left w:val="single" w:sz="4" w:space="0" w:color="auto"/>
              <w:bottom w:val="single" w:sz="4" w:space="0" w:color="auto"/>
              <w:right w:val="single" w:sz="4" w:space="0" w:color="auto"/>
            </w:tcBorders>
          </w:tcPr>
          <w:p w:rsidR="00464CEE" w:rsidRPr="00464CEE" w:rsidRDefault="00464CEE" w:rsidP="00B01284">
            <w:pPr>
              <w:jc w:val="center"/>
              <w:rPr>
                <w:rFonts w:ascii="Times New Roman" w:hAnsi="Times New Roman" w:cs="Times New Roman"/>
                <w:b/>
              </w:rPr>
            </w:pPr>
            <w:r w:rsidRPr="00464CEE">
              <w:rPr>
                <w:rFonts w:ascii="Times New Roman" w:hAnsi="Times New Roman" w:cs="Times New Roman"/>
                <w:b/>
              </w:rPr>
              <w:t>63.000</w:t>
            </w:r>
          </w:p>
        </w:tc>
      </w:tr>
    </w:tbl>
    <w:p w:rsidR="00464CEE" w:rsidRPr="00464CEE" w:rsidRDefault="00464CEE" w:rsidP="00464CEE">
      <w:pPr>
        <w:rPr>
          <w:rFonts w:ascii="Times New Roman" w:hAnsi="Times New Roman" w:cs="Times New Roman"/>
          <w:sz w:val="24"/>
          <w:lang w:val="en-US"/>
        </w:rPr>
      </w:pPr>
    </w:p>
    <w:p w:rsidR="00464CEE" w:rsidRPr="00464CEE" w:rsidRDefault="00464CEE" w:rsidP="00464CEE">
      <w:pPr>
        <w:jc w:val="both"/>
        <w:rPr>
          <w:rFonts w:ascii="Times New Roman" w:hAnsi="Times New Roman" w:cs="Times New Roman"/>
          <w:lang w:val="en-US"/>
        </w:rPr>
      </w:pPr>
      <w:r w:rsidRPr="00464CEE">
        <w:rPr>
          <w:rFonts w:ascii="Times New Roman" w:hAnsi="Times New Roman" w:cs="Times New Roman"/>
          <w:u w:val="single"/>
          <w:lang w:val="en-US"/>
        </w:rPr>
        <w:t>Allocation Base</w:t>
      </w:r>
      <w:r w:rsidRPr="00464CEE">
        <w:rPr>
          <w:rFonts w:ascii="Times New Roman" w:hAnsi="Times New Roman" w:cs="Times New Roman"/>
          <w:lang w:val="en-US"/>
        </w:rPr>
        <w:t>: direct labor</w:t>
      </w:r>
    </w:p>
    <w:p w:rsidR="00464CEE" w:rsidRPr="00464CEE" w:rsidRDefault="00464CEE" w:rsidP="00464CEE">
      <w:pPr>
        <w:jc w:val="both"/>
        <w:rPr>
          <w:rFonts w:ascii="Times New Roman" w:hAnsi="Times New Roman" w:cs="Times New Roman"/>
          <w:i/>
          <w:lang w:val="en-US"/>
        </w:rPr>
      </w:pPr>
      <w:r w:rsidRPr="00464CEE">
        <w:rPr>
          <w:rFonts w:ascii="Times New Roman" w:hAnsi="Times New Roman" w:cs="Times New Roman"/>
          <w:i/>
          <w:lang w:val="en-US"/>
        </w:rPr>
        <w:t>4500 [h] * 20 [€/h] = 90.000 [€]</w:t>
      </w:r>
    </w:p>
    <w:p w:rsidR="00464CEE" w:rsidRPr="00464CEE" w:rsidRDefault="00464CEE" w:rsidP="00464CEE">
      <w:pPr>
        <w:jc w:val="both"/>
        <w:rPr>
          <w:rFonts w:ascii="Times New Roman" w:hAnsi="Times New Roman" w:cs="Times New Roman"/>
          <w:u w:val="single"/>
          <w:lang w:val="en-US"/>
        </w:rPr>
      </w:pPr>
      <w:r w:rsidRPr="00464CEE">
        <w:rPr>
          <w:rFonts w:ascii="Times New Roman" w:hAnsi="Times New Roman" w:cs="Times New Roman"/>
          <w:u w:val="single"/>
          <w:lang w:val="en-US"/>
        </w:rPr>
        <w:t>Coefficient (K)</w:t>
      </w:r>
    </w:p>
    <w:p w:rsidR="00464CEE" w:rsidRPr="00464CEE" w:rsidRDefault="00464CEE" w:rsidP="00464CEE">
      <w:pPr>
        <w:jc w:val="both"/>
        <w:rPr>
          <w:rFonts w:ascii="Times New Roman" w:hAnsi="Times New Roman" w:cs="Times New Roman"/>
          <w:lang w:val="en-US"/>
        </w:rPr>
      </w:pPr>
      <w:r w:rsidRPr="00464CEE">
        <w:rPr>
          <w:rFonts w:ascii="Times New Roman" w:hAnsi="Times New Roman" w:cs="Times New Roman"/>
          <w:lang w:val="en-US"/>
        </w:rPr>
        <w:t>K = 63.000 / 90.000 = 0</w:t>
      </w:r>
      <w:proofErr w:type="gramStart"/>
      <w:r w:rsidRPr="00464CEE">
        <w:rPr>
          <w:rFonts w:ascii="Times New Roman" w:hAnsi="Times New Roman" w:cs="Times New Roman"/>
          <w:lang w:val="en-US"/>
        </w:rPr>
        <w:t>,7</w:t>
      </w:r>
      <w:proofErr w:type="gramEnd"/>
    </w:p>
    <w:p w:rsidR="00464CEE" w:rsidRPr="00464CEE" w:rsidRDefault="00464CEE" w:rsidP="00464CEE">
      <w:pPr>
        <w:jc w:val="both"/>
        <w:rPr>
          <w:rFonts w:ascii="Times New Roman" w:hAnsi="Times New Roman" w:cs="Times New Roman"/>
          <w:lang w:val="en-US"/>
        </w:rPr>
      </w:pPr>
      <w:r w:rsidRPr="00464CEE">
        <w:rPr>
          <w:rFonts w:ascii="Times New Roman" w:hAnsi="Times New Roman" w:cs="Times New Roman"/>
          <w:lang w:val="en-US"/>
        </w:rPr>
        <w:lastRenderedPageBreak/>
        <w:t>Therefore</w:t>
      </w:r>
    </w:p>
    <w:p w:rsidR="00464CEE" w:rsidRPr="00464CEE" w:rsidRDefault="00464CEE" w:rsidP="00464CEE">
      <w:pPr>
        <w:jc w:val="both"/>
        <w:rPr>
          <w:rFonts w:ascii="Times New Roman" w:hAnsi="Times New Roman" w:cs="Times New Roman"/>
          <w:lang w:val="en-US"/>
        </w:rPr>
      </w:pPr>
      <w:r w:rsidRPr="00464CEE">
        <w:rPr>
          <w:rFonts w:ascii="Times New Roman" w:hAnsi="Times New Roman" w:cs="Times New Roman"/>
          <w:lang w:val="en-US"/>
        </w:rPr>
        <w:t>OH (001) = KF * 1500 * 20 = 21.000 [€]</w:t>
      </w:r>
    </w:p>
    <w:p w:rsidR="00464CEE" w:rsidRPr="00464CEE" w:rsidRDefault="00464CEE" w:rsidP="00464CEE">
      <w:pPr>
        <w:jc w:val="both"/>
        <w:rPr>
          <w:rFonts w:ascii="Times New Roman" w:hAnsi="Times New Roman" w:cs="Times New Roman"/>
          <w:lang w:val="en-US"/>
        </w:rPr>
      </w:pPr>
      <w:r w:rsidRPr="00464CEE">
        <w:rPr>
          <w:rFonts w:ascii="Times New Roman" w:hAnsi="Times New Roman" w:cs="Times New Roman"/>
          <w:lang w:val="en-US"/>
        </w:rPr>
        <w:t>OH (002) = KF * 3000 * 20= 42.000 [€]</w:t>
      </w:r>
    </w:p>
    <w:p w:rsidR="00464CEE" w:rsidRPr="00464CEE" w:rsidRDefault="00464CEE" w:rsidP="00464CEE">
      <w:pPr>
        <w:jc w:val="both"/>
        <w:rPr>
          <w:rFonts w:ascii="Times New Roman" w:hAnsi="Times New Roman" w:cs="Times New Roman"/>
          <w:lang w:val="en-US"/>
        </w:rPr>
      </w:pPr>
      <w:r w:rsidRPr="00464CEE">
        <w:rPr>
          <w:rFonts w:ascii="Times New Roman" w:hAnsi="Times New Roman" w:cs="Times New Roman"/>
          <w:lang w:val="en-US"/>
        </w:rPr>
        <w:t>In summary (data in thousand euro)</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
        <w:gridCol w:w="1122"/>
        <w:gridCol w:w="565"/>
        <w:gridCol w:w="527"/>
        <w:gridCol w:w="650"/>
        <w:gridCol w:w="219"/>
        <w:gridCol w:w="1131"/>
        <w:gridCol w:w="651"/>
        <w:gridCol w:w="569"/>
        <w:gridCol w:w="745"/>
        <w:gridCol w:w="202"/>
        <w:gridCol w:w="1155"/>
        <w:gridCol w:w="651"/>
        <w:gridCol w:w="569"/>
        <w:gridCol w:w="767"/>
      </w:tblGrid>
      <w:tr w:rsidR="00464CEE" w:rsidRPr="00464CEE" w:rsidTr="00B01284">
        <w:trPr>
          <w:trHeight w:val="358"/>
        </w:trPr>
        <w:tc>
          <w:tcPr>
            <w:tcW w:w="211" w:type="dxa"/>
            <w:tcBorders>
              <w:top w:val="nil"/>
              <w:left w:val="nil"/>
              <w:bottom w:val="nil"/>
              <w:right w:val="single" w:sz="4" w:space="0" w:color="auto"/>
            </w:tcBorders>
            <w:vAlign w:val="center"/>
          </w:tcPr>
          <w:p w:rsidR="00464CEE" w:rsidRPr="00464CEE" w:rsidRDefault="00464CEE" w:rsidP="00B01284">
            <w:pPr>
              <w:pStyle w:val="Heading5"/>
              <w:rPr>
                <w:rFonts w:ascii="Times New Roman" w:hAnsi="Times New Roman" w:cs="Times New Roman"/>
                <w:lang w:val="en-US"/>
              </w:rPr>
            </w:pPr>
          </w:p>
        </w:tc>
        <w:tc>
          <w:tcPr>
            <w:tcW w:w="1122" w:type="dxa"/>
            <w:tcBorders>
              <w:left w:val="single" w:sz="4" w:space="0" w:color="auto"/>
            </w:tcBorders>
            <w:vAlign w:val="center"/>
          </w:tcPr>
          <w:p w:rsidR="00464CEE" w:rsidRPr="00464CEE" w:rsidRDefault="00464CEE" w:rsidP="00B01284">
            <w:pPr>
              <w:pStyle w:val="Heading5"/>
              <w:rPr>
                <w:rFonts w:ascii="Times New Roman" w:hAnsi="Times New Roman" w:cs="Times New Roman"/>
              </w:rPr>
            </w:pPr>
            <w:r w:rsidRPr="00464CEE">
              <w:rPr>
                <w:rFonts w:ascii="Times New Roman" w:hAnsi="Times New Roman" w:cs="Times New Roman"/>
              </w:rPr>
              <w:t>Job 001</w:t>
            </w:r>
          </w:p>
        </w:tc>
        <w:tc>
          <w:tcPr>
            <w:tcW w:w="565" w:type="dxa"/>
            <w:vAlign w:val="center"/>
          </w:tcPr>
          <w:p w:rsidR="00464CEE" w:rsidRPr="00464CEE" w:rsidRDefault="00464CEE" w:rsidP="00B01284">
            <w:pPr>
              <w:jc w:val="center"/>
              <w:rPr>
                <w:rFonts w:ascii="Times New Roman" w:hAnsi="Times New Roman" w:cs="Times New Roman"/>
                <w:lang w:val="en-GB"/>
              </w:rPr>
            </w:pPr>
            <w:r w:rsidRPr="00464CEE">
              <w:rPr>
                <w:rFonts w:ascii="Times New Roman" w:hAnsi="Times New Roman" w:cs="Times New Roman"/>
                <w:lang w:val="en-GB"/>
              </w:rPr>
              <w:t>DM</w:t>
            </w:r>
          </w:p>
        </w:tc>
        <w:tc>
          <w:tcPr>
            <w:tcW w:w="527" w:type="dxa"/>
            <w:vAlign w:val="center"/>
          </w:tcPr>
          <w:p w:rsidR="00464CEE" w:rsidRPr="00464CEE" w:rsidRDefault="00464CEE" w:rsidP="00B01284">
            <w:pPr>
              <w:jc w:val="center"/>
              <w:rPr>
                <w:rFonts w:ascii="Times New Roman" w:hAnsi="Times New Roman" w:cs="Times New Roman"/>
                <w:lang w:val="en-GB"/>
              </w:rPr>
            </w:pPr>
            <w:r w:rsidRPr="00464CEE">
              <w:rPr>
                <w:rFonts w:ascii="Times New Roman" w:hAnsi="Times New Roman" w:cs="Times New Roman"/>
                <w:lang w:val="en-GB"/>
              </w:rPr>
              <w:t>DL</w:t>
            </w:r>
          </w:p>
        </w:tc>
        <w:tc>
          <w:tcPr>
            <w:tcW w:w="650" w:type="dxa"/>
            <w:tcBorders>
              <w:right w:val="single" w:sz="4" w:space="0" w:color="auto"/>
            </w:tcBorders>
            <w:vAlign w:val="center"/>
          </w:tcPr>
          <w:p w:rsidR="00464CEE" w:rsidRPr="00464CEE" w:rsidRDefault="00464CEE" w:rsidP="00B01284">
            <w:pPr>
              <w:jc w:val="center"/>
              <w:rPr>
                <w:rFonts w:ascii="Times New Roman" w:hAnsi="Times New Roman" w:cs="Times New Roman"/>
                <w:lang w:val="en-GB"/>
              </w:rPr>
            </w:pPr>
            <w:r w:rsidRPr="00464CEE">
              <w:rPr>
                <w:rFonts w:ascii="Times New Roman" w:hAnsi="Times New Roman" w:cs="Times New Roman"/>
                <w:lang w:val="en-GB"/>
              </w:rPr>
              <w:t>OH</w:t>
            </w:r>
          </w:p>
        </w:tc>
        <w:tc>
          <w:tcPr>
            <w:tcW w:w="219" w:type="dxa"/>
            <w:tcBorders>
              <w:top w:val="nil"/>
              <w:left w:val="single" w:sz="4" w:space="0" w:color="auto"/>
              <w:bottom w:val="nil"/>
              <w:right w:val="single" w:sz="4" w:space="0" w:color="auto"/>
            </w:tcBorders>
            <w:vAlign w:val="center"/>
          </w:tcPr>
          <w:p w:rsidR="00464CEE" w:rsidRPr="00464CEE" w:rsidRDefault="00464CEE" w:rsidP="00B01284">
            <w:pPr>
              <w:jc w:val="center"/>
              <w:rPr>
                <w:rFonts w:ascii="Times New Roman" w:hAnsi="Times New Roman" w:cs="Times New Roman"/>
                <w:b/>
                <w:lang w:val="en-GB"/>
              </w:rPr>
            </w:pPr>
          </w:p>
        </w:tc>
        <w:tc>
          <w:tcPr>
            <w:tcW w:w="1131" w:type="dxa"/>
            <w:tcBorders>
              <w:left w:val="single" w:sz="4" w:space="0" w:color="auto"/>
            </w:tcBorders>
            <w:vAlign w:val="center"/>
          </w:tcPr>
          <w:p w:rsidR="00464CEE" w:rsidRPr="00464CEE" w:rsidRDefault="00464CEE" w:rsidP="00B01284">
            <w:pPr>
              <w:jc w:val="center"/>
              <w:rPr>
                <w:rFonts w:ascii="Times New Roman" w:hAnsi="Times New Roman" w:cs="Times New Roman"/>
                <w:b/>
                <w:lang w:val="en-GB"/>
              </w:rPr>
            </w:pPr>
            <w:r w:rsidRPr="00464CEE">
              <w:rPr>
                <w:rFonts w:ascii="Times New Roman" w:hAnsi="Times New Roman" w:cs="Times New Roman"/>
                <w:b/>
                <w:lang w:val="en-GB"/>
              </w:rPr>
              <w:t>Job 002</w:t>
            </w:r>
          </w:p>
        </w:tc>
        <w:tc>
          <w:tcPr>
            <w:tcW w:w="651" w:type="dxa"/>
            <w:vAlign w:val="center"/>
          </w:tcPr>
          <w:p w:rsidR="00464CEE" w:rsidRPr="00464CEE" w:rsidRDefault="00464CEE" w:rsidP="00B01284">
            <w:pPr>
              <w:jc w:val="center"/>
              <w:rPr>
                <w:rFonts w:ascii="Times New Roman" w:hAnsi="Times New Roman" w:cs="Times New Roman"/>
                <w:lang w:val="en-GB"/>
              </w:rPr>
            </w:pPr>
            <w:r w:rsidRPr="00464CEE">
              <w:rPr>
                <w:rFonts w:ascii="Times New Roman" w:hAnsi="Times New Roman" w:cs="Times New Roman"/>
                <w:lang w:val="en-GB"/>
              </w:rPr>
              <w:t>DM</w:t>
            </w:r>
          </w:p>
        </w:tc>
        <w:tc>
          <w:tcPr>
            <w:tcW w:w="569" w:type="dxa"/>
            <w:vAlign w:val="center"/>
          </w:tcPr>
          <w:p w:rsidR="00464CEE" w:rsidRPr="00464CEE" w:rsidRDefault="00464CEE" w:rsidP="00B01284">
            <w:pPr>
              <w:jc w:val="center"/>
              <w:rPr>
                <w:rFonts w:ascii="Times New Roman" w:hAnsi="Times New Roman" w:cs="Times New Roman"/>
                <w:lang w:val="en-GB"/>
              </w:rPr>
            </w:pPr>
            <w:r w:rsidRPr="00464CEE">
              <w:rPr>
                <w:rFonts w:ascii="Times New Roman" w:hAnsi="Times New Roman" w:cs="Times New Roman"/>
                <w:lang w:val="en-GB"/>
              </w:rPr>
              <w:t>DL</w:t>
            </w:r>
          </w:p>
        </w:tc>
        <w:tc>
          <w:tcPr>
            <w:tcW w:w="745" w:type="dxa"/>
            <w:tcBorders>
              <w:right w:val="single" w:sz="4" w:space="0" w:color="auto"/>
            </w:tcBorders>
            <w:vAlign w:val="center"/>
          </w:tcPr>
          <w:p w:rsidR="00464CEE" w:rsidRPr="00464CEE" w:rsidRDefault="00464CEE" w:rsidP="00B01284">
            <w:pPr>
              <w:jc w:val="center"/>
              <w:rPr>
                <w:rFonts w:ascii="Times New Roman" w:hAnsi="Times New Roman" w:cs="Times New Roman"/>
                <w:lang w:val="en-GB"/>
              </w:rPr>
            </w:pPr>
            <w:r w:rsidRPr="00464CEE">
              <w:rPr>
                <w:rFonts w:ascii="Times New Roman" w:hAnsi="Times New Roman" w:cs="Times New Roman"/>
                <w:lang w:val="en-GB"/>
              </w:rPr>
              <w:t>OH</w:t>
            </w:r>
          </w:p>
        </w:tc>
        <w:tc>
          <w:tcPr>
            <w:tcW w:w="202" w:type="dxa"/>
            <w:tcBorders>
              <w:top w:val="nil"/>
              <w:bottom w:val="nil"/>
            </w:tcBorders>
            <w:vAlign w:val="center"/>
          </w:tcPr>
          <w:p w:rsidR="00464CEE" w:rsidRPr="00464CEE" w:rsidRDefault="00464CEE" w:rsidP="00B01284">
            <w:pPr>
              <w:jc w:val="center"/>
              <w:rPr>
                <w:rFonts w:ascii="Times New Roman" w:hAnsi="Times New Roman" w:cs="Times New Roman"/>
                <w:b/>
                <w:lang w:val="en-GB"/>
              </w:rPr>
            </w:pPr>
          </w:p>
        </w:tc>
        <w:tc>
          <w:tcPr>
            <w:tcW w:w="1155" w:type="dxa"/>
            <w:vAlign w:val="center"/>
          </w:tcPr>
          <w:p w:rsidR="00464CEE" w:rsidRPr="00464CEE" w:rsidRDefault="00464CEE" w:rsidP="00B01284">
            <w:pPr>
              <w:jc w:val="center"/>
              <w:rPr>
                <w:rFonts w:ascii="Times New Roman" w:hAnsi="Times New Roman" w:cs="Times New Roman"/>
                <w:b/>
                <w:lang w:val="en-GB"/>
              </w:rPr>
            </w:pPr>
            <w:r w:rsidRPr="00464CEE">
              <w:rPr>
                <w:rFonts w:ascii="Times New Roman" w:hAnsi="Times New Roman" w:cs="Times New Roman"/>
                <w:b/>
                <w:lang w:val="en-GB"/>
              </w:rPr>
              <w:t>Job 003</w:t>
            </w:r>
          </w:p>
        </w:tc>
        <w:tc>
          <w:tcPr>
            <w:tcW w:w="651" w:type="dxa"/>
            <w:vAlign w:val="center"/>
          </w:tcPr>
          <w:p w:rsidR="00464CEE" w:rsidRPr="00464CEE" w:rsidRDefault="00464CEE" w:rsidP="00B01284">
            <w:pPr>
              <w:jc w:val="center"/>
              <w:rPr>
                <w:rFonts w:ascii="Times New Roman" w:hAnsi="Times New Roman" w:cs="Times New Roman"/>
                <w:lang w:val="en-GB"/>
              </w:rPr>
            </w:pPr>
            <w:r w:rsidRPr="00464CEE">
              <w:rPr>
                <w:rFonts w:ascii="Times New Roman" w:hAnsi="Times New Roman" w:cs="Times New Roman"/>
                <w:lang w:val="en-GB"/>
              </w:rPr>
              <w:t>DM</w:t>
            </w:r>
          </w:p>
        </w:tc>
        <w:tc>
          <w:tcPr>
            <w:tcW w:w="569" w:type="dxa"/>
            <w:vAlign w:val="center"/>
          </w:tcPr>
          <w:p w:rsidR="00464CEE" w:rsidRPr="00464CEE" w:rsidRDefault="00464CEE" w:rsidP="00B01284">
            <w:pPr>
              <w:jc w:val="center"/>
              <w:rPr>
                <w:rFonts w:ascii="Times New Roman" w:hAnsi="Times New Roman" w:cs="Times New Roman"/>
                <w:lang w:val="en-GB"/>
              </w:rPr>
            </w:pPr>
            <w:r w:rsidRPr="00464CEE">
              <w:rPr>
                <w:rFonts w:ascii="Times New Roman" w:hAnsi="Times New Roman" w:cs="Times New Roman"/>
                <w:lang w:val="en-GB"/>
              </w:rPr>
              <w:t>DL</w:t>
            </w:r>
          </w:p>
        </w:tc>
        <w:tc>
          <w:tcPr>
            <w:tcW w:w="767" w:type="dxa"/>
            <w:tcBorders>
              <w:right w:val="single" w:sz="4" w:space="0" w:color="auto"/>
            </w:tcBorders>
            <w:vAlign w:val="center"/>
          </w:tcPr>
          <w:p w:rsidR="00464CEE" w:rsidRPr="00464CEE" w:rsidRDefault="00464CEE" w:rsidP="00B01284">
            <w:pPr>
              <w:jc w:val="center"/>
              <w:rPr>
                <w:rFonts w:ascii="Times New Roman" w:hAnsi="Times New Roman" w:cs="Times New Roman"/>
                <w:lang w:val="en-GB"/>
              </w:rPr>
            </w:pPr>
            <w:r w:rsidRPr="00464CEE">
              <w:rPr>
                <w:rFonts w:ascii="Times New Roman" w:hAnsi="Times New Roman" w:cs="Times New Roman"/>
                <w:lang w:val="en-GB"/>
              </w:rPr>
              <w:t>OH</w:t>
            </w:r>
          </w:p>
        </w:tc>
      </w:tr>
      <w:tr w:rsidR="00464CEE" w:rsidRPr="00464CEE" w:rsidTr="00B01284">
        <w:trPr>
          <w:trHeight w:val="307"/>
        </w:trPr>
        <w:tc>
          <w:tcPr>
            <w:tcW w:w="211" w:type="dxa"/>
            <w:tcBorders>
              <w:top w:val="nil"/>
              <w:left w:val="nil"/>
              <w:bottom w:val="nil"/>
              <w:right w:val="single" w:sz="4" w:space="0" w:color="auto"/>
            </w:tcBorders>
            <w:vAlign w:val="center"/>
          </w:tcPr>
          <w:p w:rsidR="00464CEE" w:rsidRPr="00464CEE" w:rsidRDefault="00464CEE" w:rsidP="00B01284">
            <w:pPr>
              <w:pStyle w:val="Heading4"/>
              <w:rPr>
                <w:rFonts w:ascii="Times New Roman" w:hAnsi="Times New Roman" w:cs="Times New Roman"/>
                <w:lang w:val="en-GB"/>
              </w:rPr>
            </w:pPr>
          </w:p>
        </w:tc>
        <w:tc>
          <w:tcPr>
            <w:tcW w:w="1122" w:type="dxa"/>
            <w:tcBorders>
              <w:left w:val="single" w:sz="4" w:space="0" w:color="auto"/>
              <w:bottom w:val="single" w:sz="4" w:space="0" w:color="auto"/>
            </w:tcBorders>
            <w:vAlign w:val="center"/>
          </w:tcPr>
          <w:p w:rsidR="00464CEE" w:rsidRPr="00464CEE" w:rsidRDefault="00464CEE" w:rsidP="00B01284">
            <w:pPr>
              <w:pStyle w:val="Heading4"/>
              <w:rPr>
                <w:rFonts w:ascii="Times New Roman" w:hAnsi="Times New Roman" w:cs="Times New Roman"/>
                <w:lang w:val="en-GB"/>
              </w:rPr>
            </w:pPr>
            <w:r w:rsidRPr="00464CEE">
              <w:rPr>
                <w:rFonts w:ascii="Times New Roman" w:hAnsi="Times New Roman" w:cs="Times New Roman"/>
                <w:lang w:val="en-GB"/>
              </w:rPr>
              <w:t>WIP</w:t>
            </w:r>
          </w:p>
        </w:tc>
        <w:tc>
          <w:tcPr>
            <w:tcW w:w="565" w:type="dxa"/>
            <w:tcBorders>
              <w:bottom w:val="single" w:sz="4" w:space="0" w:color="auto"/>
            </w:tcBorders>
            <w:vAlign w:val="center"/>
          </w:tcPr>
          <w:p w:rsidR="00464CEE" w:rsidRPr="00464CEE" w:rsidRDefault="00464CEE" w:rsidP="00B01284">
            <w:pPr>
              <w:pStyle w:val="BodyText2"/>
              <w:jc w:val="center"/>
              <w:rPr>
                <w:rFonts w:ascii="Times New Roman" w:hAnsi="Times New Roman" w:cs="Times New Roman"/>
                <w:lang w:val="en-GB"/>
              </w:rPr>
            </w:pPr>
            <w:r w:rsidRPr="00464CEE">
              <w:rPr>
                <w:rFonts w:ascii="Times New Roman" w:hAnsi="Times New Roman" w:cs="Times New Roman"/>
                <w:lang w:val="en-GB"/>
              </w:rPr>
              <w:t>60</w:t>
            </w:r>
          </w:p>
        </w:tc>
        <w:tc>
          <w:tcPr>
            <w:tcW w:w="527" w:type="dxa"/>
            <w:tcBorders>
              <w:bottom w:val="single" w:sz="4" w:space="0" w:color="auto"/>
            </w:tcBorders>
            <w:vAlign w:val="center"/>
          </w:tcPr>
          <w:p w:rsidR="00464CEE" w:rsidRPr="00464CEE" w:rsidRDefault="00464CEE" w:rsidP="00B01284">
            <w:pPr>
              <w:pStyle w:val="BodyText2"/>
              <w:jc w:val="center"/>
              <w:rPr>
                <w:rFonts w:ascii="Times New Roman" w:hAnsi="Times New Roman" w:cs="Times New Roman"/>
                <w:lang w:val="en-GB"/>
              </w:rPr>
            </w:pPr>
            <w:r w:rsidRPr="00464CEE">
              <w:rPr>
                <w:rFonts w:ascii="Times New Roman" w:hAnsi="Times New Roman" w:cs="Times New Roman"/>
                <w:lang w:val="en-GB"/>
              </w:rPr>
              <w:t>20</w:t>
            </w:r>
          </w:p>
        </w:tc>
        <w:tc>
          <w:tcPr>
            <w:tcW w:w="650" w:type="dxa"/>
            <w:tcBorders>
              <w:bottom w:val="single" w:sz="4" w:space="0" w:color="auto"/>
              <w:right w:val="single" w:sz="4" w:space="0" w:color="auto"/>
            </w:tcBorders>
            <w:vAlign w:val="center"/>
          </w:tcPr>
          <w:p w:rsidR="00464CEE" w:rsidRPr="00464CEE" w:rsidRDefault="00464CEE" w:rsidP="00B01284">
            <w:pPr>
              <w:pStyle w:val="BodyText2"/>
              <w:jc w:val="center"/>
              <w:rPr>
                <w:rFonts w:ascii="Times New Roman" w:hAnsi="Times New Roman" w:cs="Times New Roman"/>
                <w:lang w:val="en-GB"/>
              </w:rPr>
            </w:pPr>
            <w:r w:rsidRPr="00464CEE">
              <w:rPr>
                <w:rFonts w:ascii="Times New Roman" w:hAnsi="Times New Roman" w:cs="Times New Roman"/>
                <w:lang w:val="en-GB"/>
              </w:rPr>
              <w:t>120</w:t>
            </w:r>
          </w:p>
        </w:tc>
        <w:tc>
          <w:tcPr>
            <w:tcW w:w="219" w:type="dxa"/>
            <w:tcBorders>
              <w:top w:val="nil"/>
              <w:left w:val="single" w:sz="4" w:space="0" w:color="auto"/>
              <w:bottom w:val="nil"/>
              <w:right w:val="single" w:sz="4" w:space="0" w:color="auto"/>
            </w:tcBorders>
            <w:vAlign w:val="center"/>
          </w:tcPr>
          <w:p w:rsidR="00464CEE" w:rsidRPr="00464CEE" w:rsidRDefault="00464CEE" w:rsidP="00B01284">
            <w:pPr>
              <w:jc w:val="center"/>
              <w:rPr>
                <w:rFonts w:ascii="Times New Roman" w:hAnsi="Times New Roman" w:cs="Times New Roman"/>
                <w:lang w:val="en-GB"/>
              </w:rPr>
            </w:pPr>
          </w:p>
        </w:tc>
        <w:tc>
          <w:tcPr>
            <w:tcW w:w="1131" w:type="dxa"/>
            <w:tcBorders>
              <w:left w:val="single" w:sz="4" w:space="0" w:color="auto"/>
              <w:bottom w:val="single" w:sz="4" w:space="0" w:color="auto"/>
            </w:tcBorders>
            <w:vAlign w:val="center"/>
          </w:tcPr>
          <w:p w:rsidR="00464CEE" w:rsidRPr="00464CEE" w:rsidRDefault="00464CEE" w:rsidP="00B01284">
            <w:pPr>
              <w:pStyle w:val="Heading4"/>
              <w:rPr>
                <w:rFonts w:ascii="Times New Roman" w:hAnsi="Times New Roman" w:cs="Times New Roman"/>
                <w:lang w:val="en-GB"/>
              </w:rPr>
            </w:pPr>
            <w:r w:rsidRPr="00464CEE">
              <w:rPr>
                <w:rFonts w:ascii="Times New Roman" w:hAnsi="Times New Roman" w:cs="Times New Roman"/>
                <w:lang w:val="en-GB"/>
              </w:rPr>
              <w:t>WIP</w:t>
            </w:r>
          </w:p>
        </w:tc>
        <w:tc>
          <w:tcPr>
            <w:tcW w:w="651" w:type="dxa"/>
            <w:tcBorders>
              <w:bottom w:val="single" w:sz="4" w:space="0" w:color="auto"/>
            </w:tcBorders>
            <w:vAlign w:val="center"/>
          </w:tcPr>
          <w:p w:rsidR="00464CEE" w:rsidRPr="00464CEE" w:rsidRDefault="00464CEE" w:rsidP="00B01284">
            <w:pPr>
              <w:pStyle w:val="BodyText2"/>
              <w:jc w:val="center"/>
              <w:rPr>
                <w:rFonts w:ascii="Times New Roman" w:hAnsi="Times New Roman" w:cs="Times New Roman"/>
                <w:lang w:val="en-GB"/>
              </w:rPr>
            </w:pPr>
            <w:r w:rsidRPr="00464CEE">
              <w:rPr>
                <w:rFonts w:ascii="Times New Roman" w:hAnsi="Times New Roman" w:cs="Times New Roman"/>
                <w:lang w:val="en-GB"/>
              </w:rPr>
              <w:t>40</w:t>
            </w:r>
          </w:p>
        </w:tc>
        <w:tc>
          <w:tcPr>
            <w:tcW w:w="569" w:type="dxa"/>
            <w:tcBorders>
              <w:bottom w:val="single" w:sz="4" w:space="0" w:color="auto"/>
            </w:tcBorders>
            <w:vAlign w:val="center"/>
          </w:tcPr>
          <w:p w:rsidR="00464CEE" w:rsidRPr="00464CEE" w:rsidRDefault="00464CEE" w:rsidP="00B01284">
            <w:pPr>
              <w:pStyle w:val="BodyText2"/>
              <w:jc w:val="center"/>
              <w:rPr>
                <w:rFonts w:ascii="Times New Roman" w:hAnsi="Times New Roman" w:cs="Times New Roman"/>
                <w:lang w:val="en-GB"/>
              </w:rPr>
            </w:pPr>
            <w:r w:rsidRPr="00464CEE">
              <w:rPr>
                <w:rFonts w:ascii="Times New Roman" w:hAnsi="Times New Roman" w:cs="Times New Roman"/>
                <w:lang w:val="en-GB"/>
              </w:rPr>
              <w:t>15</w:t>
            </w:r>
          </w:p>
        </w:tc>
        <w:tc>
          <w:tcPr>
            <w:tcW w:w="745" w:type="dxa"/>
            <w:tcBorders>
              <w:bottom w:val="single" w:sz="4" w:space="0" w:color="auto"/>
            </w:tcBorders>
            <w:vAlign w:val="center"/>
          </w:tcPr>
          <w:p w:rsidR="00464CEE" w:rsidRPr="00464CEE" w:rsidRDefault="00464CEE" w:rsidP="00B01284">
            <w:pPr>
              <w:pStyle w:val="BodyText2"/>
              <w:jc w:val="center"/>
              <w:rPr>
                <w:rFonts w:ascii="Times New Roman" w:hAnsi="Times New Roman" w:cs="Times New Roman"/>
                <w:lang w:val="en-GB"/>
              </w:rPr>
            </w:pPr>
            <w:r w:rsidRPr="00464CEE">
              <w:rPr>
                <w:rFonts w:ascii="Times New Roman" w:hAnsi="Times New Roman" w:cs="Times New Roman"/>
                <w:lang w:val="en-GB"/>
              </w:rPr>
              <w:t>80</w:t>
            </w:r>
          </w:p>
        </w:tc>
        <w:tc>
          <w:tcPr>
            <w:tcW w:w="202" w:type="dxa"/>
            <w:tcBorders>
              <w:top w:val="nil"/>
              <w:bottom w:val="nil"/>
            </w:tcBorders>
            <w:vAlign w:val="center"/>
          </w:tcPr>
          <w:p w:rsidR="00464CEE" w:rsidRPr="00464CEE" w:rsidRDefault="00464CEE" w:rsidP="00B01284">
            <w:pPr>
              <w:jc w:val="center"/>
              <w:rPr>
                <w:rFonts w:ascii="Times New Roman" w:hAnsi="Times New Roman" w:cs="Times New Roman"/>
                <w:lang w:val="en-GB"/>
              </w:rPr>
            </w:pPr>
          </w:p>
        </w:tc>
        <w:tc>
          <w:tcPr>
            <w:tcW w:w="1155" w:type="dxa"/>
            <w:tcBorders>
              <w:bottom w:val="single" w:sz="4" w:space="0" w:color="auto"/>
            </w:tcBorders>
            <w:vAlign w:val="center"/>
          </w:tcPr>
          <w:p w:rsidR="00464CEE" w:rsidRPr="00464CEE" w:rsidRDefault="00464CEE" w:rsidP="00B01284">
            <w:pPr>
              <w:pStyle w:val="Heading4"/>
              <w:rPr>
                <w:rFonts w:ascii="Times New Roman" w:hAnsi="Times New Roman" w:cs="Times New Roman"/>
                <w:lang w:val="en-GB"/>
              </w:rPr>
            </w:pPr>
            <w:r w:rsidRPr="00464CEE">
              <w:rPr>
                <w:rFonts w:ascii="Times New Roman" w:hAnsi="Times New Roman" w:cs="Times New Roman"/>
                <w:lang w:val="en-GB"/>
              </w:rPr>
              <w:t>WIP</w:t>
            </w:r>
          </w:p>
        </w:tc>
        <w:tc>
          <w:tcPr>
            <w:tcW w:w="651" w:type="dxa"/>
            <w:tcBorders>
              <w:bottom w:val="single" w:sz="4" w:space="0" w:color="auto"/>
            </w:tcBorders>
            <w:vAlign w:val="center"/>
          </w:tcPr>
          <w:p w:rsidR="00464CEE" w:rsidRPr="00464CEE" w:rsidRDefault="00464CEE" w:rsidP="00B01284">
            <w:pPr>
              <w:pStyle w:val="BodyText2"/>
              <w:jc w:val="center"/>
              <w:rPr>
                <w:rFonts w:ascii="Times New Roman" w:hAnsi="Times New Roman" w:cs="Times New Roman"/>
              </w:rPr>
            </w:pPr>
            <w:r w:rsidRPr="00464CEE">
              <w:rPr>
                <w:rFonts w:ascii="Times New Roman" w:hAnsi="Times New Roman" w:cs="Times New Roman"/>
              </w:rPr>
              <w:t>-</w:t>
            </w:r>
          </w:p>
        </w:tc>
        <w:tc>
          <w:tcPr>
            <w:tcW w:w="569" w:type="dxa"/>
            <w:tcBorders>
              <w:bottom w:val="single" w:sz="4" w:space="0" w:color="auto"/>
            </w:tcBorders>
            <w:vAlign w:val="center"/>
          </w:tcPr>
          <w:p w:rsidR="00464CEE" w:rsidRPr="00464CEE" w:rsidRDefault="00464CEE" w:rsidP="00B01284">
            <w:pPr>
              <w:pStyle w:val="BodyText2"/>
              <w:jc w:val="center"/>
              <w:rPr>
                <w:rFonts w:ascii="Times New Roman" w:hAnsi="Times New Roman" w:cs="Times New Roman"/>
              </w:rPr>
            </w:pPr>
            <w:r w:rsidRPr="00464CEE">
              <w:rPr>
                <w:rFonts w:ascii="Times New Roman" w:hAnsi="Times New Roman" w:cs="Times New Roman"/>
              </w:rPr>
              <w:t>-</w:t>
            </w:r>
          </w:p>
        </w:tc>
        <w:tc>
          <w:tcPr>
            <w:tcW w:w="767" w:type="dxa"/>
            <w:tcBorders>
              <w:bottom w:val="single" w:sz="4" w:space="0" w:color="auto"/>
            </w:tcBorders>
            <w:vAlign w:val="center"/>
          </w:tcPr>
          <w:p w:rsidR="00464CEE" w:rsidRPr="00464CEE" w:rsidRDefault="00464CEE" w:rsidP="00B01284">
            <w:pPr>
              <w:pStyle w:val="BodyText2"/>
              <w:jc w:val="center"/>
              <w:rPr>
                <w:rFonts w:ascii="Times New Roman" w:hAnsi="Times New Roman" w:cs="Times New Roman"/>
              </w:rPr>
            </w:pPr>
            <w:r w:rsidRPr="00464CEE">
              <w:rPr>
                <w:rFonts w:ascii="Times New Roman" w:hAnsi="Times New Roman" w:cs="Times New Roman"/>
              </w:rPr>
              <w:t>-</w:t>
            </w:r>
          </w:p>
        </w:tc>
      </w:tr>
      <w:tr w:rsidR="00464CEE" w:rsidRPr="00464CEE" w:rsidTr="00B01284">
        <w:trPr>
          <w:cantSplit/>
          <w:trHeight w:val="257"/>
        </w:trPr>
        <w:tc>
          <w:tcPr>
            <w:tcW w:w="211" w:type="dxa"/>
            <w:tcBorders>
              <w:top w:val="nil"/>
              <w:left w:val="nil"/>
              <w:bottom w:val="nil"/>
              <w:right w:val="single" w:sz="4" w:space="0" w:color="auto"/>
            </w:tcBorders>
            <w:textDirection w:val="btLr"/>
            <w:vAlign w:val="center"/>
          </w:tcPr>
          <w:p w:rsidR="00464CEE" w:rsidRPr="00464CEE" w:rsidRDefault="00464CEE" w:rsidP="00B01284">
            <w:pPr>
              <w:jc w:val="center"/>
              <w:rPr>
                <w:rFonts w:ascii="Times New Roman" w:hAnsi="Times New Roman" w:cs="Times New Roman"/>
                <w:b/>
              </w:rPr>
            </w:pPr>
          </w:p>
        </w:tc>
        <w:tc>
          <w:tcPr>
            <w:tcW w:w="1122" w:type="dxa"/>
            <w:tcBorders>
              <w:left w:val="single" w:sz="4" w:space="0" w:color="auto"/>
              <w:bottom w:val="single" w:sz="4" w:space="0" w:color="auto"/>
            </w:tcBorders>
            <w:vAlign w:val="center"/>
          </w:tcPr>
          <w:p w:rsidR="00464CEE" w:rsidRPr="00464CEE" w:rsidRDefault="00464CEE" w:rsidP="00B01284">
            <w:pPr>
              <w:jc w:val="center"/>
              <w:rPr>
                <w:rFonts w:ascii="Times New Roman" w:hAnsi="Times New Roman" w:cs="Times New Roman"/>
                <w:b/>
              </w:rPr>
            </w:pPr>
            <w:r w:rsidRPr="00464CEE">
              <w:rPr>
                <w:rFonts w:ascii="Times New Roman" w:hAnsi="Times New Roman" w:cs="Times New Roman"/>
                <w:b/>
              </w:rPr>
              <w:t>Process.</w:t>
            </w:r>
          </w:p>
        </w:tc>
        <w:tc>
          <w:tcPr>
            <w:tcW w:w="565" w:type="dxa"/>
            <w:tcBorders>
              <w:bottom w:val="single" w:sz="4" w:space="0" w:color="auto"/>
            </w:tcBorders>
            <w:vAlign w:val="center"/>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5</w:t>
            </w:r>
          </w:p>
        </w:tc>
        <w:tc>
          <w:tcPr>
            <w:tcW w:w="527" w:type="dxa"/>
            <w:tcBorders>
              <w:bottom w:val="single" w:sz="4" w:space="0" w:color="auto"/>
            </w:tcBorders>
            <w:vAlign w:val="center"/>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5</w:t>
            </w:r>
          </w:p>
        </w:tc>
        <w:tc>
          <w:tcPr>
            <w:tcW w:w="650" w:type="dxa"/>
            <w:tcBorders>
              <w:bottom w:val="single" w:sz="4" w:space="0" w:color="auto"/>
              <w:right w:val="single" w:sz="4" w:space="0" w:color="auto"/>
            </w:tcBorders>
            <w:vAlign w:val="center"/>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33,2</w:t>
            </w:r>
          </w:p>
        </w:tc>
        <w:tc>
          <w:tcPr>
            <w:tcW w:w="219" w:type="dxa"/>
            <w:tcBorders>
              <w:top w:val="nil"/>
              <w:left w:val="single" w:sz="4" w:space="0" w:color="auto"/>
              <w:bottom w:val="nil"/>
              <w:right w:val="single" w:sz="4" w:space="0" w:color="auto"/>
            </w:tcBorders>
            <w:vAlign w:val="center"/>
          </w:tcPr>
          <w:p w:rsidR="00464CEE" w:rsidRPr="00464CEE" w:rsidRDefault="00464CEE" w:rsidP="00B01284">
            <w:pPr>
              <w:jc w:val="center"/>
              <w:rPr>
                <w:rFonts w:ascii="Times New Roman" w:hAnsi="Times New Roman" w:cs="Times New Roman"/>
              </w:rPr>
            </w:pPr>
          </w:p>
        </w:tc>
        <w:tc>
          <w:tcPr>
            <w:tcW w:w="1131" w:type="dxa"/>
            <w:tcBorders>
              <w:left w:val="single" w:sz="4" w:space="0" w:color="auto"/>
              <w:bottom w:val="single" w:sz="4" w:space="0" w:color="auto"/>
            </w:tcBorders>
            <w:vAlign w:val="center"/>
          </w:tcPr>
          <w:p w:rsidR="00464CEE" w:rsidRPr="00464CEE" w:rsidRDefault="00464CEE" w:rsidP="00B01284">
            <w:pPr>
              <w:jc w:val="center"/>
              <w:rPr>
                <w:rFonts w:ascii="Times New Roman" w:hAnsi="Times New Roman" w:cs="Times New Roman"/>
                <w:b/>
              </w:rPr>
            </w:pPr>
            <w:r w:rsidRPr="00464CEE">
              <w:rPr>
                <w:rFonts w:ascii="Times New Roman" w:hAnsi="Times New Roman" w:cs="Times New Roman"/>
                <w:b/>
              </w:rPr>
              <w:t>Process.</w:t>
            </w:r>
          </w:p>
        </w:tc>
        <w:tc>
          <w:tcPr>
            <w:tcW w:w="651" w:type="dxa"/>
            <w:tcBorders>
              <w:bottom w:val="single" w:sz="4" w:space="0" w:color="auto"/>
            </w:tcBorders>
            <w:vAlign w:val="center"/>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10</w:t>
            </w:r>
          </w:p>
        </w:tc>
        <w:tc>
          <w:tcPr>
            <w:tcW w:w="569" w:type="dxa"/>
            <w:tcBorders>
              <w:bottom w:val="single" w:sz="4" w:space="0" w:color="auto"/>
            </w:tcBorders>
            <w:vAlign w:val="center"/>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8</w:t>
            </w:r>
          </w:p>
        </w:tc>
        <w:tc>
          <w:tcPr>
            <w:tcW w:w="745" w:type="dxa"/>
            <w:tcBorders>
              <w:bottom w:val="single" w:sz="4" w:space="0" w:color="auto"/>
            </w:tcBorders>
            <w:vAlign w:val="center"/>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53,15</w:t>
            </w:r>
          </w:p>
        </w:tc>
        <w:tc>
          <w:tcPr>
            <w:tcW w:w="202" w:type="dxa"/>
            <w:tcBorders>
              <w:top w:val="nil"/>
              <w:bottom w:val="nil"/>
            </w:tcBorders>
            <w:vAlign w:val="center"/>
          </w:tcPr>
          <w:p w:rsidR="00464CEE" w:rsidRPr="00464CEE" w:rsidRDefault="00464CEE" w:rsidP="00B01284">
            <w:pPr>
              <w:jc w:val="center"/>
              <w:rPr>
                <w:rFonts w:ascii="Times New Roman" w:hAnsi="Times New Roman" w:cs="Times New Roman"/>
              </w:rPr>
            </w:pPr>
          </w:p>
        </w:tc>
        <w:tc>
          <w:tcPr>
            <w:tcW w:w="1155" w:type="dxa"/>
            <w:tcBorders>
              <w:left w:val="single" w:sz="4" w:space="0" w:color="auto"/>
              <w:bottom w:val="single" w:sz="4" w:space="0" w:color="auto"/>
            </w:tcBorders>
            <w:vAlign w:val="center"/>
          </w:tcPr>
          <w:p w:rsidR="00464CEE" w:rsidRPr="00464CEE" w:rsidRDefault="00464CEE" w:rsidP="00B01284">
            <w:pPr>
              <w:jc w:val="center"/>
              <w:rPr>
                <w:rFonts w:ascii="Times New Roman" w:hAnsi="Times New Roman" w:cs="Times New Roman"/>
                <w:b/>
              </w:rPr>
            </w:pPr>
            <w:r w:rsidRPr="00464CEE">
              <w:rPr>
                <w:rFonts w:ascii="Times New Roman" w:hAnsi="Times New Roman" w:cs="Times New Roman"/>
                <w:b/>
              </w:rPr>
              <w:t>Process.</w:t>
            </w:r>
          </w:p>
        </w:tc>
        <w:tc>
          <w:tcPr>
            <w:tcW w:w="651" w:type="dxa"/>
            <w:tcBorders>
              <w:bottom w:val="single" w:sz="4" w:space="0" w:color="auto"/>
            </w:tcBorders>
            <w:vAlign w:val="center"/>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45</w:t>
            </w:r>
          </w:p>
        </w:tc>
        <w:tc>
          <w:tcPr>
            <w:tcW w:w="569" w:type="dxa"/>
            <w:tcBorders>
              <w:bottom w:val="single" w:sz="4" w:space="0" w:color="auto"/>
            </w:tcBorders>
            <w:vAlign w:val="center"/>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1</w:t>
            </w:r>
          </w:p>
        </w:tc>
        <w:tc>
          <w:tcPr>
            <w:tcW w:w="767" w:type="dxa"/>
            <w:tcBorders>
              <w:bottom w:val="single" w:sz="4" w:space="0" w:color="auto"/>
            </w:tcBorders>
            <w:vAlign w:val="center"/>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6,65</w:t>
            </w:r>
          </w:p>
        </w:tc>
      </w:tr>
      <w:tr w:rsidR="00464CEE" w:rsidRPr="00464CEE" w:rsidTr="00B01284">
        <w:trPr>
          <w:cantSplit/>
          <w:trHeight w:val="275"/>
        </w:trPr>
        <w:tc>
          <w:tcPr>
            <w:tcW w:w="211" w:type="dxa"/>
            <w:tcBorders>
              <w:top w:val="nil"/>
              <w:left w:val="nil"/>
              <w:bottom w:val="nil"/>
            </w:tcBorders>
            <w:textDirection w:val="btLr"/>
            <w:vAlign w:val="center"/>
          </w:tcPr>
          <w:p w:rsidR="00464CEE" w:rsidRPr="00464CEE" w:rsidRDefault="00464CEE" w:rsidP="00B01284">
            <w:pPr>
              <w:jc w:val="center"/>
              <w:rPr>
                <w:rFonts w:ascii="Times New Roman" w:hAnsi="Times New Roman" w:cs="Times New Roman"/>
                <w:b/>
              </w:rPr>
            </w:pPr>
          </w:p>
        </w:tc>
        <w:tc>
          <w:tcPr>
            <w:tcW w:w="1122" w:type="dxa"/>
            <w:tcBorders>
              <w:bottom w:val="single" w:sz="4" w:space="0" w:color="auto"/>
            </w:tcBorders>
            <w:vAlign w:val="center"/>
          </w:tcPr>
          <w:p w:rsidR="00464CEE" w:rsidRPr="00464CEE" w:rsidRDefault="00464CEE" w:rsidP="00B01284">
            <w:pPr>
              <w:jc w:val="center"/>
              <w:rPr>
                <w:rFonts w:ascii="Times New Roman" w:hAnsi="Times New Roman" w:cs="Times New Roman"/>
                <w:b/>
              </w:rPr>
            </w:pPr>
            <w:r w:rsidRPr="00464CEE">
              <w:rPr>
                <w:rFonts w:ascii="Times New Roman" w:hAnsi="Times New Roman" w:cs="Times New Roman"/>
                <w:b/>
              </w:rPr>
              <w:t>Finish.</w:t>
            </w:r>
          </w:p>
        </w:tc>
        <w:tc>
          <w:tcPr>
            <w:tcW w:w="565" w:type="dxa"/>
            <w:tcBorders>
              <w:top w:val="single" w:sz="4" w:space="0" w:color="auto"/>
              <w:bottom w:val="double" w:sz="4" w:space="0" w:color="auto"/>
            </w:tcBorders>
            <w:vAlign w:val="center"/>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10</w:t>
            </w:r>
          </w:p>
        </w:tc>
        <w:tc>
          <w:tcPr>
            <w:tcW w:w="527" w:type="dxa"/>
            <w:tcBorders>
              <w:top w:val="single" w:sz="4" w:space="0" w:color="auto"/>
              <w:bottom w:val="double" w:sz="4" w:space="0" w:color="auto"/>
            </w:tcBorders>
            <w:vAlign w:val="center"/>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30</w:t>
            </w:r>
          </w:p>
        </w:tc>
        <w:tc>
          <w:tcPr>
            <w:tcW w:w="650" w:type="dxa"/>
            <w:tcBorders>
              <w:top w:val="single" w:sz="4" w:space="0" w:color="auto"/>
              <w:bottom w:val="double" w:sz="4" w:space="0" w:color="auto"/>
              <w:right w:val="single" w:sz="4" w:space="0" w:color="auto"/>
            </w:tcBorders>
            <w:vAlign w:val="center"/>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21</w:t>
            </w:r>
          </w:p>
        </w:tc>
        <w:tc>
          <w:tcPr>
            <w:tcW w:w="219" w:type="dxa"/>
            <w:tcBorders>
              <w:top w:val="nil"/>
              <w:left w:val="single" w:sz="4" w:space="0" w:color="auto"/>
              <w:bottom w:val="nil"/>
              <w:right w:val="single" w:sz="4" w:space="0" w:color="auto"/>
            </w:tcBorders>
            <w:vAlign w:val="center"/>
          </w:tcPr>
          <w:p w:rsidR="00464CEE" w:rsidRPr="00464CEE" w:rsidRDefault="00464CEE" w:rsidP="00B01284">
            <w:pPr>
              <w:jc w:val="center"/>
              <w:rPr>
                <w:rFonts w:ascii="Times New Roman" w:hAnsi="Times New Roman" w:cs="Times New Roman"/>
              </w:rPr>
            </w:pPr>
          </w:p>
        </w:tc>
        <w:tc>
          <w:tcPr>
            <w:tcW w:w="1131" w:type="dxa"/>
            <w:tcBorders>
              <w:bottom w:val="single" w:sz="4" w:space="0" w:color="auto"/>
            </w:tcBorders>
            <w:vAlign w:val="center"/>
          </w:tcPr>
          <w:p w:rsidR="00464CEE" w:rsidRPr="00464CEE" w:rsidRDefault="00464CEE" w:rsidP="00B01284">
            <w:pPr>
              <w:jc w:val="center"/>
              <w:rPr>
                <w:rFonts w:ascii="Times New Roman" w:hAnsi="Times New Roman" w:cs="Times New Roman"/>
                <w:b/>
              </w:rPr>
            </w:pPr>
            <w:r w:rsidRPr="00464CEE">
              <w:rPr>
                <w:rFonts w:ascii="Times New Roman" w:hAnsi="Times New Roman" w:cs="Times New Roman"/>
                <w:b/>
              </w:rPr>
              <w:t>Finish.</w:t>
            </w:r>
          </w:p>
        </w:tc>
        <w:tc>
          <w:tcPr>
            <w:tcW w:w="651" w:type="dxa"/>
            <w:tcBorders>
              <w:top w:val="single" w:sz="4" w:space="0" w:color="auto"/>
              <w:bottom w:val="double" w:sz="4" w:space="0" w:color="auto"/>
            </w:tcBorders>
            <w:vAlign w:val="center"/>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15</w:t>
            </w:r>
          </w:p>
        </w:tc>
        <w:tc>
          <w:tcPr>
            <w:tcW w:w="569" w:type="dxa"/>
            <w:tcBorders>
              <w:top w:val="single" w:sz="4" w:space="0" w:color="auto"/>
              <w:bottom w:val="double" w:sz="4" w:space="0" w:color="auto"/>
            </w:tcBorders>
            <w:vAlign w:val="center"/>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60</w:t>
            </w:r>
          </w:p>
        </w:tc>
        <w:tc>
          <w:tcPr>
            <w:tcW w:w="745" w:type="dxa"/>
            <w:tcBorders>
              <w:top w:val="single" w:sz="4" w:space="0" w:color="auto"/>
              <w:bottom w:val="double" w:sz="4" w:space="0" w:color="auto"/>
            </w:tcBorders>
            <w:vAlign w:val="center"/>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42</w:t>
            </w:r>
          </w:p>
        </w:tc>
        <w:tc>
          <w:tcPr>
            <w:tcW w:w="202" w:type="dxa"/>
            <w:tcBorders>
              <w:top w:val="nil"/>
              <w:bottom w:val="nil"/>
            </w:tcBorders>
            <w:vAlign w:val="center"/>
          </w:tcPr>
          <w:p w:rsidR="00464CEE" w:rsidRPr="00464CEE" w:rsidRDefault="00464CEE" w:rsidP="00B01284">
            <w:pPr>
              <w:jc w:val="center"/>
              <w:rPr>
                <w:rFonts w:ascii="Times New Roman" w:hAnsi="Times New Roman" w:cs="Times New Roman"/>
              </w:rPr>
            </w:pPr>
          </w:p>
        </w:tc>
        <w:tc>
          <w:tcPr>
            <w:tcW w:w="1155" w:type="dxa"/>
            <w:tcBorders>
              <w:bottom w:val="single" w:sz="4" w:space="0" w:color="auto"/>
            </w:tcBorders>
            <w:vAlign w:val="center"/>
          </w:tcPr>
          <w:p w:rsidR="00464CEE" w:rsidRPr="00464CEE" w:rsidRDefault="00464CEE" w:rsidP="00B01284">
            <w:pPr>
              <w:jc w:val="center"/>
              <w:rPr>
                <w:rFonts w:ascii="Times New Roman" w:hAnsi="Times New Roman" w:cs="Times New Roman"/>
                <w:b/>
              </w:rPr>
            </w:pPr>
            <w:r w:rsidRPr="00464CEE">
              <w:rPr>
                <w:rFonts w:ascii="Times New Roman" w:hAnsi="Times New Roman" w:cs="Times New Roman"/>
                <w:b/>
              </w:rPr>
              <w:t>Finish.</w:t>
            </w:r>
          </w:p>
        </w:tc>
        <w:tc>
          <w:tcPr>
            <w:tcW w:w="651" w:type="dxa"/>
            <w:tcBorders>
              <w:top w:val="single" w:sz="4" w:space="0" w:color="auto"/>
              <w:bottom w:val="double" w:sz="4" w:space="0" w:color="auto"/>
            </w:tcBorders>
            <w:vAlign w:val="center"/>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w:t>
            </w:r>
          </w:p>
        </w:tc>
        <w:tc>
          <w:tcPr>
            <w:tcW w:w="569" w:type="dxa"/>
            <w:tcBorders>
              <w:top w:val="single" w:sz="4" w:space="0" w:color="auto"/>
              <w:bottom w:val="double" w:sz="4" w:space="0" w:color="auto"/>
            </w:tcBorders>
            <w:vAlign w:val="center"/>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w:t>
            </w:r>
          </w:p>
        </w:tc>
        <w:tc>
          <w:tcPr>
            <w:tcW w:w="767" w:type="dxa"/>
            <w:tcBorders>
              <w:top w:val="single" w:sz="4" w:space="0" w:color="auto"/>
              <w:bottom w:val="double" w:sz="4" w:space="0" w:color="auto"/>
            </w:tcBorders>
            <w:vAlign w:val="center"/>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w:t>
            </w:r>
          </w:p>
        </w:tc>
      </w:tr>
      <w:tr w:rsidR="00464CEE" w:rsidRPr="00464CEE" w:rsidTr="00B01284">
        <w:trPr>
          <w:trHeight w:val="253"/>
        </w:trPr>
        <w:tc>
          <w:tcPr>
            <w:tcW w:w="1333" w:type="dxa"/>
            <w:gridSpan w:val="2"/>
            <w:tcBorders>
              <w:top w:val="nil"/>
              <w:left w:val="nil"/>
              <w:bottom w:val="nil"/>
              <w:right w:val="single" w:sz="4" w:space="0" w:color="auto"/>
            </w:tcBorders>
            <w:vAlign w:val="center"/>
          </w:tcPr>
          <w:p w:rsidR="00464CEE" w:rsidRPr="00464CEE" w:rsidRDefault="00464CEE" w:rsidP="00B01284">
            <w:pPr>
              <w:jc w:val="center"/>
              <w:rPr>
                <w:rFonts w:ascii="Times New Roman" w:eastAsia="Arial Unicode MS" w:hAnsi="Times New Roman" w:cs="Times New Roman"/>
                <w:b/>
              </w:rPr>
            </w:pPr>
          </w:p>
        </w:tc>
        <w:tc>
          <w:tcPr>
            <w:tcW w:w="565" w:type="dxa"/>
            <w:tcBorders>
              <w:top w:val="double" w:sz="4" w:space="0" w:color="auto"/>
              <w:left w:val="single" w:sz="4" w:space="0" w:color="auto"/>
              <w:bottom w:val="single" w:sz="4" w:space="0" w:color="auto"/>
            </w:tcBorders>
            <w:vAlign w:val="center"/>
          </w:tcPr>
          <w:p w:rsidR="00464CEE" w:rsidRPr="00464CEE" w:rsidRDefault="00464CEE" w:rsidP="00B01284">
            <w:pPr>
              <w:jc w:val="center"/>
              <w:rPr>
                <w:rFonts w:ascii="Times New Roman" w:eastAsia="Arial Unicode MS" w:hAnsi="Times New Roman" w:cs="Times New Roman"/>
              </w:rPr>
            </w:pPr>
            <w:r w:rsidRPr="00464CEE">
              <w:rPr>
                <w:rFonts w:ascii="Times New Roman" w:eastAsia="Arial Unicode MS" w:hAnsi="Times New Roman" w:cs="Times New Roman"/>
              </w:rPr>
              <w:t>75</w:t>
            </w:r>
          </w:p>
        </w:tc>
        <w:tc>
          <w:tcPr>
            <w:tcW w:w="527" w:type="dxa"/>
            <w:tcBorders>
              <w:top w:val="double" w:sz="4" w:space="0" w:color="auto"/>
              <w:bottom w:val="single" w:sz="4" w:space="0" w:color="auto"/>
            </w:tcBorders>
            <w:vAlign w:val="center"/>
          </w:tcPr>
          <w:p w:rsidR="00464CEE" w:rsidRPr="00464CEE" w:rsidRDefault="00464CEE" w:rsidP="00B01284">
            <w:pPr>
              <w:jc w:val="center"/>
              <w:rPr>
                <w:rFonts w:ascii="Times New Roman" w:eastAsia="Arial Unicode MS" w:hAnsi="Times New Roman" w:cs="Times New Roman"/>
              </w:rPr>
            </w:pPr>
            <w:r w:rsidRPr="00464CEE">
              <w:rPr>
                <w:rFonts w:ascii="Times New Roman" w:eastAsia="Arial Unicode MS" w:hAnsi="Times New Roman" w:cs="Times New Roman"/>
              </w:rPr>
              <w:t>55</w:t>
            </w:r>
          </w:p>
        </w:tc>
        <w:tc>
          <w:tcPr>
            <w:tcW w:w="650" w:type="dxa"/>
            <w:tcBorders>
              <w:top w:val="double" w:sz="4" w:space="0" w:color="auto"/>
              <w:bottom w:val="single" w:sz="4" w:space="0" w:color="auto"/>
              <w:right w:val="single" w:sz="4" w:space="0" w:color="auto"/>
            </w:tcBorders>
            <w:vAlign w:val="center"/>
          </w:tcPr>
          <w:p w:rsidR="00464CEE" w:rsidRPr="00464CEE" w:rsidRDefault="00464CEE" w:rsidP="00B01284">
            <w:pPr>
              <w:jc w:val="center"/>
              <w:rPr>
                <w:rFonts w:ascii="Times New Roman" w:eastAsia="Arial Unicode MS" w:hAnsi="Times New Roman" w:cs="Times New Roman"/>
              </w:rPr>
            </w:pPr>
            <w:r w:rsidRPr="00464CEE">
              <w:rPr>
                <w:rFonts w:ascii="Times New Roman" w:eastAsia="Arial Unicode MS" w:hAnsi="Times New Roman" w:cs="Times New Roman"/>
              </w:rPr>
              <w:fldChar w:fldCharType="begin"/>
            </w:r>
            <w:r w:rsidRPr="00464CEE">
              <w:rPr>
                <w:rFonts w:ascii="Times New Roman" w:eastAsia="Arial Unicode MS" w:hAnsi="Times New Roman" w:cs="Times New Roman"/>
              </w:rPr>
              <w:instrText xml:space="preserve"> =SUM(SOPRA) </w:instrText>
            </w:r>
            <w:r w:rsidRPr="00464CEE">
              <w:rPr>
                <w:rFonts w:ascii="Times New Roman" w:eastAsia="Arial Unicode MS" w:hAnsi="Times New Roman" w:cs="Times New Roman"/>
              </w:rPr>
              <w:fldChar w:fldCharType="separate"/>
            </w:r>
            <w:r w:rsidRPr="00464CEE">
              <w:rPr>
                <w:rFonts w:ascii="Times New Roman" w:eastAsia="Arial Unicode MS" w:hAnsi="Times New Roman" w:cs="Times New Roman"/>
                <w:noProof/>
              </w:rPr>
              <w:t>174,2</w:t>
            </w:r>
            <w:r w:rsidRPr="00464CEE">
              <w:rPr>
                <w:rFonts w:ascii="Times New Roman" w:eastAsia="Arial Unicode MS" w:hAnsi="Times New Roman" w:cs="Times New Roman"/>
              </w:rPr>
              <w:fldChar w:fldCharType="end"/>
            </w:r>
          </w:p>
        </w:tc>
        <w:tc>
          <w:tcPr>
            <w:tcW w:w="219" w:type="dxa"/>
            <w:tcBorders>
              <w:top w:val="nil"/>
              <w:left w:val="single" w:sz="4" w:space="0" w:color="auto"/>
              <w:bottom w:val="nil"/>
              <w:right w:val="nil"/>
            </w:tcBorders>
            <w:vAlign w:val="center"/>
          </w:tcPr>
          <w:p w:rsidR="00464CEE" w:rsidRPr="00464CEE" w:rsidRDefault="00464CEE" w:rsidP="00B01284">
            <w:pPr>
              <w:jc w:val="center"/>
              <w:rPr>
                <w:rFonts w:ascii="Times New Roman" w:eastAsia="Arial Unicode MS" w:hAnsi="Times New Roman" w:cs="Times New Roman"/>
              </w:rPr>
            </w:pPr>
          </w:p>
        </w:tc>
        <w:tc>
          <w:tcPr>
            <w:tcW w:w="1131" w:type="dxa"/>
            <w:tcBorders>
              <w:top w:val="single" w:sz="4" w:space="0" w:color="auto"/>
              <w:left w:val="nil"/>
              <w:bottom w:val="nil"/>
            </w:tcBorders>
            <w:vAlign w:val="center"/>
          </w:tcPr>
          <w:p w:rsidR="00464CEE" w:rsidRPr="00464CEE" w:rsidRDefault="00464CEE" w:rsidP="00B01284">
            <w:pPr>
              <w:jc w:val="center"/>
              <w:rPr>
                <w:rFonts w:ascii="Times New Roman" w:eastAsia="Arial Unicode MS" w:hAnsi="Times New Roman" w:cs="Times New Roman"/>
              </w:rPr>
            </w:pPr>
          </w:p>
        </w:tc>
        <w:tc>
          <w:tcPr>
            <w:tcW w:w="651" w:type="dxa"/>
            <w:tcBorders>
              <w:top w:val="double" w:sz="4" w:space="0" w:color="auto"/>
              <w:bottom w:val="single" w:sz="4" w:space="0" w:color="auto"/>
            </w:tcBorders>
            <w:vAlign w:val="center"/>
          </w:tcPr>
          <w:p w:rsidR="00464CEE" w:rsidRPr="00464CEE" w:rsidRDefault="00464CEE" w:rsidP="00B01284">
            <w:pPr>
              <w:jc w:val="center"/>
              <w:rPr>
                <w:rFonts w:ascii="Times New Roman" w:eastAsia="Arial Unicode MS" w:hAnsi="Times New Roman" w:cs="Times New Roman"/>
              </w:rPr>
            </w:pPr>
            <w:r w:rsidRPr="00464CEE">
              <w:rPr>
                <w:rFonts w:ascii="Times New Roman" w:eastAsia="Arial Unicode MS" w:hAnsi="Times New Roman" w:cs="Times New Roman"/>
              </w:rPr>
              <w:t>65</w:t>
            </w:r>
          </w:p>
        </w:tc>
        <w:tc>
          <w:tcPr>
            <w:tcW w:w="569" w:type="dxa"/>
            <w:tcBorders>
              <w:top w:val="double" w:sz="4" w:space="0" w:color="auto"/>
              <w:bottom w:val="single" w:sz="4" w:space="0" w:color="auto"/>
            </w:tcBorders>
            <w:vAlign w:val="center"/>
          </w:tcPr>
          <w:p w:rsidR="00464CEE" w:rsidRPr="00464CEE" w:rsidRDefault="00464CEE" w:rsidP="00B01284">
            <w:pPr>
              <w:jc w:val="center"/>
              <w:rPr>
                <w:rFonts w:ascii="Times New Roman" w:eastAsia="Arial Unicode MS" w:hAnsi="Times New Roman" w:cs="Times New Roman"/>
              </w:rPr>
            </w:pPr>
            <w:r w:rsidRPr="00464CEE">
              <w:rPr>
                <w:rFonts w:ascii="Times New Roman" w:eastAsia="Arial Unicode MS" w:hAnsi="Times New Roman" w:cs="Times New Roman"/>
              </w:rPr>
              <w:t>83</w:t>
            </w:r>
          </w:p>
        </w:tc>
        <w:tc>
          <w:tcPr>
            <w:tcW w:w="745" w:type="dxa"/>
            <w:tcBorders>
              <w:top w:val="double" w:sz="4" w:space="0" w:color="auto"/>
            </w:tcBorders>
            <w:vAlign w:val="center"/>
          </w:tcPr>
          <w:p w:rsidR="00464CEE" w:rsidRPr="00464CEE" w:rsidRDefault="00464CEE" w:rsidP="00B01284">
            <w:pPr>
              <w:jc w:val="center"/>
              <w:rPr>
                <w:rFonts w:ascii="Times New Roman" w:eastAsia="Arial Unicode MS" w:hAnsi="Times New Roman" w:cs="Times New Roman"/>
              </w:rPr>
            </w:pPr>
            <w:r w:rsidRPr="00464CEE">
              <w:rPr>
                <w:rFonts w:ascii="Times New Roman" w:eastAsia="Arial Unicode MS" w:hAnsi="Times New Roman" w:cs="Times New Roman"/>
              </w:rPr>
              <w:fldChar w:fldCharType="begin"/>
            </w:r>
            <w:r w:rsidRPr="00464CEE">
              <w:rPr>
                <w:rFonts w:ascii="Times New Roman" w:eastAsia="Arial Unicode MS" w:hAnsi="Times New Roman" w:cs="Times New Roman"/>
              </w:rPr>
              <w:instrText xml:space="preserve"> =SUM(SOPRA) </w:instrText>
            </w:r>
            <w:r w:rsidRPr="00464CEE">
              <w:rPr>
                <w:rFonts w:ascii="Times New Roman" w:eastAsia="Arial Unicode MS" w:hAnsi="Times New Roman" w:cs="Times New Roman"/>
              </w:rPr>
              <w:fldChar w:fldCharType="separate"/>
            </w:r>
            <w:r w:rsidRPr="00464CEE">
              <w:rPr>
                <w:rFonts w:ascii="Times New Roman" w:eastAsia="Arial Unicode MS" w:hAnsi="Times New Roman" w:cs="Times New Roman"/>
                <w:noProof/>
              </w:rPr>
              <w:t>175,15</w:t>
            </w:r>
            <w:r w:rsidRPr="00464CEE">
              <w:rPr>
                <w:rFonts w:ascii="Times New Roman" w:eastAsia="Arial Unicode MS" w:hAnsi="Times New Roman" w:cs="Times New Roman"/>
              </w:rPr>
              <w:fldChar w:fldCharType="end"/>
            </w:r>
          </w:p>
        </w:tc>
        <w:tc>
          <w:tcPr>
            <w:tcW w:w="202" w:type="dxa"/>
            <w:tcBorders>
              <w:top w:val="nil"/>
              <w:bottom w:val="nil"/>
              <w:right w:val="nil"/>
            </w:tcBorders>
            <w:vAlign w:val="center"/>
          </w:tcPr>
          <w:p w:rsidR="00464CEE" w:rsidRPr="00464CEE" w:rsidRDefault="00464CEE" w:rsidP="00B01284">
            <w:pPr>
              <w:jc w:val="center"/>
              <w:rPr>
                <w:rFonts w:ascii="Times New Roman" w:eastAsia="Arial Unicode MS" w:hAnsi="Times New Roman" w:cs="Times New Roman"/>
              </w:rPr>
            </w:pPr>
          </w:p>
        </w:tc>
        <w:tc>
          <w:tcPr>
            <w:tcW w:w="1155" w:type="dxa"/>
            <w:tcBorders>
              <w:top w:val="single" w:sz="4" w:space="0" w:color="auto"/>
              <w:left w:val="nil"/>
              <w:bottom w:val="nil"/>
            </w:tcBorders>
            <w:vAlign w:val="center"/>
          </w:tcPr>
          <w:p w:rsidR="00464CEE" w:rsidRPr="00464CEE" w:rsidRDefault="00464CEE" w:rsidP="00B01284">
            <w:pPr>
              <w:jc w:val="center"/>
              <w:rPr>
                <w:rFonts w:ascii="Times New Roman" w:eastAsia="Arial Unicode MS" w:hAnsi="Times New Roman" w:cs="Times New Roman"/>
              </w:rPr>
            </w:pPr>
          </w:p>
        </w:tc>
        <w:tc>
          <w:tcPr>
            <w:tcW w:w="651" w:type="dxa"/>
            <w:tcBorders>
              <w:top w:val="double" w:sz="4" w:space="0" w:color="auto"/>
              <w:bottom w:val="single" w:sz="4" w:space="0" w:color="auto"/>
            </w:tcBorders>
            <w:vAlign w:val="center"/>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45</w:t>
            </w:r>
          </w:p>
        </w:tc>
        <w:tc>
          <w:tcPr>
            <w:tcW w:w="569" w:type="dxa"/>
            <w:tcBorders>
              <w:top w:val="double" w:sz="4" w:space="0" w:color="auto"/>
              <w:bottom w:val="single" w:sz="4" w:space="0" w:color="auto"/>
            </w:tcBorders>
            <w:vAlign w:val="center"/>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1</w:t>
            </w:r>
          </w:p>
        </w:tc>
        <w:tc>
          <w:tcPr>
            <w:tcW w:w="767" w:type="dxa"/>
            <w:tcBorders>
              <w:top w:val="double" w:sz="4" w:space="0" w:color="auto"/>
            </w:tcBorders>
            <w:vAlign w:val="center"/>
          </w:tcPr>
          <w:p w:rsidR="00464CEE" w:rsidRPr="00464CEE" w:rsidRDefault="00464CEE" w:rsidP="00B01284">
            <w:pPr>
              <w:jc w:val="center"/>
              <w:rPr>
                <w:rFonts w:ascii="Times New Roman" w:hAnsi="Times New Roman" w:cs="Times New Roman"/>
              </w:rPr>
            </w:pPr>
            <w:r w:rsidRPr="00464CEE">
              <w:rPr>
                <w:rFonts w:ascii="Times New Roman" w:hAnsi="Times New Roman" w:cs="Times New Roman"/>
              </w:rPr>
              <w:t>6,65</w:t>
            </w:r>
          </w:p>
        </w:tc>
      </w:tr>
    </w:tbl>
    <w:p w:rsidR="00464CEE" w:rsidRPr="00464CEE" w:rsidRDefault="00464CEE" w:rsidP="00464CEE">
      <w:pPr>
        <w:jc w:val="both"/>
        <w:rPr>
          <w:rFonts w:ascii="Times New Roman" w:hAnsi="Times New Roman" w:cs="Times New Roman"/>
          <w:lang w:val="en-US"/>
        </w:rPr>
      </w:pPr>
    </w:p>
    <w:p w:rsidR="00464CEE" w:rsidRPr="00464CEE" w:rsidRDefault="00464CEE" w:rsidP="00464CEE">
      <w:pPr>
        <w:jc w:val="both"/>
        <w:rPr>
          <w:rFonts w:ascii="Times New Roman" w:hAnsi="Times New Roman" w:cs="Times New Roman"/>
          <w:b/>
        </w:rPr>
      </w:pPr>
      <w:r w:rsidRPr="00464CEE">
        <w:rPr>
          <w:rFonts w:ascii="Times New Roman" w:hAnsi="Times New Roman" w:cs="Times New Roman"/>
          <w:b/>
        </w:rPr>
        <w:t>Unitary Full cost</w:t>
      </w:r>
    </w:p>
    <w:p w:rsidR="00464CEE" w:rsidRPr="00464CEE" w:rsidRDefault="00464CEE" w:rsidP="00464CEE">
      <w:pPr>
        <w:jc w:val="both"/>
        <w:rPr>
          <w:rFonts w:ascii="Times New Roman" w:hAnsi="Times New Roman" w:cs="Times New Roman"/>
          <w:b/>
        </w:rPr>
      </w:pPr>
      <w:r w:rsidRPr="00464CEE">
        <w:rPr>
          <w:rFonts w:ascii="Times New Roman" w:hAnsi="Times New Roman" w:cs="Times New Roman"/>
        </w:rPr>
        <w:t xml:space="preserve">UFC 001 = 304.200 [€] / 2000 [unità] = </w:t>
      </w:r>
      <w:r w:rsidRPr="00464CEE">
        <w:rPr>
          <w:rFonts w:ascii="Times New Roman" w:hAnsi="Times New Roman" w:cs="Times New Roman"/>
          <w:b/>
          <w:highlight w:val="yellow"/>
        </w:rPr>
        <w:t>152,1 [€/u]</w:t>
      </w:r>
    </w:p>
    <w:p w:rsidR="00464CEE" w:rsidRPr="00464CEE" w:rsidRDefault="00464CEE" w:rsidP="00464CEE">
      <w:pPr>
        <w:jc w:val="both"/>
        <w:rPr>
          <w:rFonts w:ascii="Times New Roman" w:hAnsi="Times New Roman" w:cs="Times New Roman"/>
          <w:b/>
        </w:rPr>
      </w:pPr>
      <w:r w:rsidRPr="00464CEE">
        <w:rPr>
          <w:rFonts w:ascii="Times New Roman" w:hAnsi="Times New Roman" w:cs="Times New Roman"/>
        </w:rPr>
        <w:t xml:space="preserve">UFC 002 = 323.150 [€] / 2500 [unità] = </w:t>
      </w:r>
      <w:r w:rsidRPr="00464CEE">
        <w:rPr>
          <w:rFonts w:ascii="Times New Roman" w:hAnsi="Times New Roman" w:cs="Times New Roman"/>
          <w:b/>
          <w:highlight w:val="yellow"/>
        </w:rPr>
        <w:t>129,26 [€/u]</w:t>
      </w:r>
    </w:p>
    <w:p w:rsidR="00464CEE" w:rsidRDefault="00464CEE" w:rsidP="00464CEE">
      <w:pPr>
        <w:jc w:val="both"/>
        <w:rPr>
          <w:rFonts w:ascii="Times New Roman" w:hAnsi="Times New Roman" w:cs="Times New Roman"/>
          <w:b/>
          <w:lang w:val="en-US"/>
        </w:rPr>
      </w:pPr>
      <w:r w:rsidRPr="00464CEE">
        <w:rPr>
          <w:rFonts w:ascii="Times New Roman" w:hAnsi="Times New Roman" w:cs="Times New Roman"/>
          <w:b/>
          <w:lang w:val="en-US"/>
        </w:rPr>
        <w:t xml:space="preserve">Value of inventories of finished goods= </w:t>
      </w:r>
      <w:r w:rsidRPr="00464CEE">
        <w:rPr>
          <w:rFonts w:ascii="Times New Roman" w:hAnsi="Times New Roman" w:cs="Times New Roman"/>
          <w:b/>
          <w:highlight w:val="yellow"/>
          <w:lang w:val="en-US"/>
        </w:rPr>
        <w:t>52.650 €</w:t>
      </w:r>
    </w:p>
    <w:p w:rsidR="0032403E" w:rsidRDefault="0032403E" w:rsidP="00464CEE">
      <w:pPr>
        <w:jc w:val="both"/>
        <w:rPr>
          <w:rFonts w:ascii="Times New Roman" w:hAnsi="Times New Roman" w:cs="Times New Roman"/>
          <w:b/>
          <w:lang w:val="en-US"/>
        </w:rPr>
      </w:pPr>
    </w:p>
    <w:p w:rsidR="00281A07" w:rsidRDefault="00281A07" w:rsidP="00464CEE">
      <w:pPr>
        <w:jc w:val="both"/>
        <w:rPr>
          <w:rFonts w:ascii="Times New Roman" w:hAnsi="Times New Roman" w:cs="Times New Roman"/>
          <w:b/>
          <w:lang w:val="en-US"/>
        </w:rPr>
      </w:pPr>
    </w:p>
    <w:p w:rsidR="00281A07" w:rsidRDefault="00281A07" w:rsidP="00464CEE">
      <w:pPr>
        <w:jc w:val="both"/>
        <w:rPr>
          <w:rFonts w:ascii="Times New Roman" w:hAnsi="Times New Roman" w:cs="Times New Roman"/>
          <w:b/>
          <w:lang w:val="en-US"/>
        </w:rPr>
      </w:pPr>
    </w:p>
    <w:p w:rsidR="00281A07" w:rsidRDefault="00281A07" w:rsidP="00464CEE">
      <w:pPr>
        <w:jc w:val="both"/>
        <w:rPr>
          <w:rFonts w:ascii="Times New Roman" w:hAnsi="Times New Roman" w:cs="Times New Roman"/>
          <w:b/>
          <w:lang w:val="en-US"/>
        </w:rPr>
      </w:pPr>
    </w:p>
    <w:p w:rsidR="00281A07" w:rsidRDefault="00281A07" w:rsidP="00464CEE">
      <w:pPr>
        <w:jc w:val="both"/>
        <w:rPr>
          <w:rFonts w:ascii="Times New Roman" w:hAnsi="Times New Roman" w:cs="Times New Roman"/>
          <w:b/>
          <w:lang w:val="en-US"/>
        </w:rPr>
      </w:pPr>
    </w:p>
    <w:p w:rsidR="00281A07" w:rsidRDefault="00281A07" w:rsidP="00464CEE">
      <w:pPr>
        <w:jc w:val="both"/>
        <w:rPr>
          <w:rFonts w:ascii="Times New Roman" w:hAnsi="Times New Roman" w:cs="Times New Roman"/>
          <w:b/>
          <w:lang w:val="en-US"/>
        </w:rPr>
      </w:pPr>
    </w:p>
    <w:p w:rsidR="00281A07" w:rsidRDefault="00281A07" w:rsidP="00464CEE">
      <w:pPr>
        <w:jc w:val="both"/>
        <w:rPr>
          <w:rFonts w:ascii="Times New Roman" w:hAnsi="Times New Roman" w:cs="Times New Roman"/>
          <w:b/>
          <w:lang w:val="en-US"/>
        </w:rPr>
      </w:pPr>
    </w:p>
    <w:p w:rsidR="00281A07" w:rsidRDefault="00281A07" w:rsidP="00464CEE">
      <w:pPr>
        <w:jc w:val="both"/>
        <w:rPr>
          <w:rFonts w:ascii="Times New Roman" w:hAnsi="Times New Roman" w:cs="Times New Roman"/>
          <w:b/>
          <w:lang w:val="en-US"/>
        </w:rPr>
      </w:pPr>
    </w:p>
    <w:p w:rsidR="00281A07" w:rsidRDefault="00281A07" w:rsidP="00464CEE">
      <w:pPr>
        <w:jc w:val="both"/>
        <w:rPr>
          <w:rFonts w:ascii="Times New Roman" w:hAnsi="Times New Roman" w:cs="Times New Roman"/>
          <w:b/>
          <w:lang w:val="en-US"/>
        </w:rPr>
      </w:pPr>
    </w:p>
    <w:p w:rsidR="00281A07" w:rsidRDefault="00281A07" w:rsidP="00464CEE">
      <w:pPr>
        <w:jc w:val="both"/>
        <w:rPr>
          <w:rFonts w:ascii="Times New Roman" w:hAnsi="Times New Roman" w:cs="Times New Roman"/>
          <w:b/>
          <w:lang w:val="en-US"/>
        </w:rPr>
      </w:pPr>
    </w:p>
    <w:p w:rsidR="00281A07" w:rsidRDefault="00281A07" w:rsidP="00464CEE">
      <w:pPr>
        <w:jc w:val="both"/>
        <w:rPr>
          <w:rFonts w:ascii="Times New Roman" w:hAnsi="Times New Roman" w:cs="Times New Roman"/>
          <w:b/>
          <w:lang w:val="en-US"/>
        </w:rPr>
      </w:pPr>
    </w:p>
    <w:p w:rsidR="00281A07" w:rsidRDefault="00281A07" w:rsidP="00464CEE">
      <w:pPr>
        <w:jc w:val="both"/>
        <w:rPr>
          <w:rFonts w:ascii="Times New Roman" w:hAnsi="Times New Roman" w:cs="Times New Roman"/>
          <w:b/>
          <w:lang w:val="en-US"/>
        </w:rPr>
      </w:pPr>
    </w:p>
    <w:p w:rsidR="00281A07" w:rsidRDefault="00281A07" w:rsidP="00464CEE">
      <w:pPr>
        <w:jc w:val="both"/>
        <w:rPr>
          <w:rFonts w:ascii="Times New Roman" w:hAnsi="Times New Roman" w:cs="Times New Roman"/>
          <w:b/>
          <w:lang w:val="en-US"/>
        </w:rPr>
      </w:pPr>
    </w:p>
    <w:p w:rsidR="00281A07" w:rsidRDefault="00281A07" w:rsidP="00464CEE">
      <w:pPr>
        <w:jc w:val="both"/>
        <w:rPr>
          <w:rFonts w:ascii="Times New Roman" w:hAnsi="Times New Roman" w:cs="Times New Roman"/>
          <w:b/>
          <w:lang w:val="en-US"/>
        </w:rPr>
      </w:pPr>
    </w:p>
    <w:p w:rsidR="00281A07" w:rsidRDefault="00281A07" w:rsidP="00464CEE">
      <w:pPr>
        <w:jc w:val="both"/>
        <w:rPr>
          <w:rFonts w:ascii="Times New Roman" w:hAnsi="Times New Roman" w:cs="Times New Roman"/>
          <w:b/>
          <w:lang w:val="en-US"/>
        </w:rPr>
      </w:pPr>
    </w:p>
    <w:p w:rsidR="00281A07" w:rsidRDefault="00281A07" w:rsidP="00464CEE">
      <w:pPr>
        <w:jc w:val="both"/>
        <w:rPr>
          <w:rFonts w:ascii="Times New Roman" w:hAnsi="Times New Roman" w:cs="Times New Roman"/>
          <w:b/>
          <w:lang w:val="en-US"/>
        </w:rPr>
      </w:pPr>
    </w:p>
    <w:p w:rsidR="00281A07" w:rsidRDefault="00281A07" w:rsidP="00464CEE">
      <w:pPr>
        <w:jc w:val="both"/>
        <w:rPr>
          <w:rFonts w:ascii="Times New Roman" w:hAnsi="Times New Roman" w:cs="Times New Roman"/>
          <w:b/>
          <w:lang w:val="en-US"/>
        </w:rPr>
      </w:pPr>
    </w:p>
    <w:p w:rsidR="00281A07" w:rsidRDefault="00281A07" w:rsidP="00464CEE">
      <w:pPr>
        <w:jc w:val="both"/>
        <w:rPr>
          <w:rFonts w:ascii="Times New Roman" w:hAnsi="Times New Roman" w:cs="Times New Roman"/>
          <w:b/>
          <w:lang w:val="en-US"/>
        </w:rPr>
      </w:pPr>
    </w:p>
    <w:p w:rsidR="00281A07" w:rsidRDefault="00281A07" w:rsidP="00464CEE">
      <w:pPr>
        <w:jc w:val="both"/>
        <w:rPr>
          <w:rFonts w:ascii="Times New Roman" w:hAnsi="Times New Roman" w:cs="Times New Roman"/>
          <w:b/>
          <w:lang w:val="en-US"/>
        </w:rPr>
      </w:pPr>
    </w:p>
    <w:p w:rsidR="00281A07" w:rsidRDefault="00281A07" w:rsidP="00464CEE">
      <w:pPr>
        <w:jc w:val="both"/>
        <w:rPr>
          <w:rFonts w:ascii="Times New Roman" w:hAnsi="Times New Roman" w:cs="Times New Roman"/>
          <w:b/>
          <w:lang w:val="en-US"/>
        </w:rPr>
      </w:pPr>
    </w:p>
    <w:p w:rsidR="0032403E" w:rsidRDefault="0032403E" w:rsidP="00464CEE">
      <w:pPr>
        <w:jc w:val="both"/>
        <w:rPr>
          <w:rFonts w:ascii="Times New Roman" w:hAnsi="Times New Roman" w:cs="Times New Roman"/>
          <w:b/>
          <w:lang w:val="en-US"/>
        </w:rPr>
      </w:pPr>
      <w:r>
        <w:rPr>
          <w:rFonts w:ascii="Times New Roman" w:hAnsi="Times New Roman" w:cs="Times New Roman"/>
          <w:b/>
          <w:lang w:val="en-US"/>
        </w:rPr>
        <w:t>EXERCISE 4 – SERAX</w:t>
      </w:r>
    </w:p>
    <w:p w:rsidR="0032403E" w:rsidRPr="0032403E" w:rsidRDefault="0032403E" w:rsidP="00307A6E">
      <w:pPr>
        <w:pStyle w:val="ListParagraph"/>
        <w:numPr>
          <w:ilvl w:val="0"/>
          <w:numId w:val="41"/>
        </w:numPr>
        <w:spacing w:after="0" w:line="276" w:lineRule="auto"/>
        <w:jc w:val="both"/>
        <w:rPr>
          <w:rFonts w:ascii="Times New Roman" w:hAnsi="Times New Roman" w:cs="Times New Roman"/>
          <w:b/>
          <w:i/>
          <w:lang w:val="en-US"/>
        </w:rPr>
      </w:pPr>
      <w:r w:rsidRPr="0032403E">
        <w:rPr>
          <w:rFonts w:ascii="Times New Roman" w:hAnsi="Times New Roman" w:cs="Times New Roman"/>
          <w:b/>
          <w:i/>
          <w:lang w:val="en-US"/>
        </w:rPr>
        <w:t>Full unitary cost</w:t>
      </w:r>
    </w:p>
    <w:p w:rsidR="0032403E" w:rsidRPr="0032403E" w:rsidRDefault="0032403E" w:rsidP="0032403E">
      <w:pPr>
        <w:spacing w:after="0" w:line="276" w:lineRule="auto"/>
        <w:jc w:val="both"/>
        <w:rPr>
          <w:rFonts w:ascii="Times New Roman" w:hAnsi="Times New Roman" w:cs="Times New Roman"/>
          <w:lang w:val="en-US"/>
        </w:rPr>
      </w:pPr>
    </w:p>
    <w:p w:rsidR="0032403E" w:rsidRPr="0032403E" w:rsidRDefault="0032403E" w:rsidP="0032403E">
      <w:pPr>
        <w:spacing w:after="0" w:line="276" w:lineRule="auto"/>
        <w:jc w:val="both"/>
        <w:rPr>
          <w:rFonts w:ascii="Times New Roman" w:hAnsi="Times New Roman" w:cs="Times New Roman"/>
          <w:lang w:val="en-US"/>
        </w:rPr>
      </w:pPr>
      <w:r w:rsidRPr="0032403E">
        <w:rPr>
          <w:rFonts w:ascii="Times New Roman" w:hAnsi="Times New Roman" w:cs="Times New Roman"/>
          <w:lang w:val="en-US"/>
        </w:rPr>
        <w:t xml:space="preserve">Identification of </w:t>
      </w:r>
      <w:r w:rsidRPr="0032403E">
        <w:rPr>
          <w:rFonts w:ascii="Times New Roman" w:hAnsi="Times New Roman" w:cs="Times New Roman"/>
          <w:u w:val="single"/>
          <w:lang w:val="en-US"/>
        </w:rPr>
        <w:t>indirect costs of production</w:t>
      </w:r>
    </w:p>
    <w:p w:rsidR="0032403E" w:rsidRPr="0032403E" w:rsidRDefault="0032403E" w:rsidP="0032403E">
      <w:pPr>
        <w:rPr>
          <w:rFonts w:ascii="Times New Roman" w:hAnsi="Times New Roman" w:cs="Times New Roman"/>
          <w:sz w:val="24"/>
          <w:lang w:val="en-US"/>
        </w:rPr>
      </w:pPr>
      <w:r w:rsidRPr="0032403E">
        <w:rPr>
          <w:rFonts w:ascii="Times New Roman" w:hAnsi="Times New Roman" w:cs="Times New Roman"/>
          <w:sz w:val="24"/>
          <w:lang w:val="en-US"/>
        </w:rPr>
        <w:t>Unit A= 1 (energy) + (24*2/12)*0</w:t>
      </w:r>
      <w:proofErr w:type="gramStart"/>
      <w:r w:rsidRPr="0032403E">
        <w:rPr>
          <w:rFonts w:ascii="Times New Roman" w:hAnsi="Times New Roman" w:cs="Times New Roman"/>
          <w:sz w:val="24"/>
          <w:lang w:val="en-US"/>
        </w:rPr>
        <w:t>,9</w:t>
      </w:r>
      <w:proofErr w:type="gramEnd"/>
      <w:r w:rsidRPr="0032403E">
        <w:rPr>
          <w:rFonts w:ascii="Times New Roman" w:hAnsi="Times New Roman" w:cs="Times New Roman"/>
          <w:sz w:val="24"/>
          <w:lang w:val="en-US"/>
        </w:rPr>
        <w:t xml:space="preserve"> (supervisors) + 2,6 (other indirect cost) = 7,2 thousand  Euro</w:t>
      </w:r>
    </w:p>
    <w:p w:rsidR="0032403E" w:rsidRPr="0032403E" w:rsidRDefault="0032403E" w:rsidP="0032403E">
      <w:pPr>
        <w:rPr>
          <w:rFonts w:ascii="Times New Roman" w:hAnsi="Times New Roman" w:cs="Times New Roman"/>
          <w:sz w:val="24"/>
          <w:lang w:val="en-US"/>
        </w:rPr>
      </w:pPr>
      <w:r w:rsidRPr="0032403E">
        <w:rPr>
          <w:rFonts w:ascii="Times New Roman" w:hAnsi="Times New Roman" w:cs="Times New Roman"/>
          <w:sz w:val="24"/>
          <w:lang w:val="en-US"/>
        </w:rPr>
        <w:t>Unit B= 0</w:t>
      </w:r>
      <w:proofErr w:type="gramStart"/>
      <w:r w:rsidRPr="0032403E">
        <w:rPr>
          <w:rFonts w:ascii="Times New Roman" w:hAnsi="Times New Roman" w:cs="Times New Roman"/>
          <w:sz w:val="24"/>
          <w:lang w:val="en-US"/>
        </w:rPr>
        <w:t>,3</w:t>
      </w:r>
      <w:proofErr w:type="gramEnd"/>
      <w:r w:rsidRPr="0032403E">
        <w:rPr>
          <w:rFonts w:ascii="Times New Roman" w:hAnsi="Times New Roman" w:cs="Times New Roman"/>
          <w:sz w:val="24"/>
          <w:lang w:val="en-US"/>
        </w:rPr>
        <w:t xml:space="preserve"> (energy) + (24*2/12)*0,1 (supervisors) + 0,2 (other indirect costs) = 0,9 thousand Euro</w:t>
      </w:r>
    </w:p>
    <w:p w:rsidR="0032403E" w:rsidRPr="0032403E" w:rsidRDefault="0032403E" w:rsidP="0032403E">
      <w:pPr>
        <w:spacing w:after="0" w:line="276" w:lineRule="auto"/>
        <w:jc w:val="both"/>
        <w:rPr>
          <w:rFonts w:ascii="Times New Roman" w:hAnsi="Times New Roman" w:cs="Times New Roman"/>
          <w:u w:val="single"/>
          <w:lang w:val="en-US"/>
        </w:rPr>
      </w:pPr>
    </w:p>
    <w:p w:rsidR="0032403E" w:rsidRPr="0032403E" w:rsidRDefault="0032403E" w:rsidP="0032403E">
      <w:pPr>
        <w:spacing w:after="0" w:line="276" w:lineRule="auto"/>
        <w:jc w:val="both"/>
        <w:rPr>
          <w:rFonts w:ascii="Times New Roman" w:hAnsi="Times New Roman" w:cs="Times New Roman"/>
          <w:lang w:val="en-US"/>
        </w:rPr>
      </w:pPr>
      <w:r w:rsidRPr="0032403E">
        <w:rPr>
          <w:rFonts w:ascii="Times New Roman" w:hAnsi="Times New Roman" w:cs="Times New Roman"/>
          <w:u w:val="single"/>
          <w:lang w:val="en-US"/>
        </w:rPr>
        <w:t>Allocation base</w:t>
      </w:r>
      <w:r w:rsidRPr="0032403E">
        <w:rPr>
          <w:rFonts w:ascii="Times New Roman" w:hAnsi="Times New Roman" w:cs="Times New Roman"/>
          <w:lang w:val="en-US"/>
        </w:rPr>
        <w:t>: direct labor</w:t>
      </w:r>
    </w:p>
    <w:p w:rsidR="0032403E" w:rsidRPr="0032403E" w:rsidRDefault="0032403E" w:rsidP="0032403E">
      <w:pPr>
        <w:rPr>
          <w:rFonts w:ascii="Times New Roman" w:hAnsi="Times New Roman" w:cs="Times New Roman"/>
          <w:sz w:val="24"/>
          <w:lang w:val="en-US"/>
        </w:rPr>
      </w:pPr>
      <w:r w:rsidRPr="0032403E">
        <w:rPr>
          <w:rFonts w:ascii="Times New Roman" w:hAnsi="Times New Roman" w:cs="Times New Roman"/>
          <w:sz w:val="24"/>
          <w:lang w:val="en-US"/>
        </w:rPr>
        <w:t>Total direct labor= 3 + 6 + 1 + 2 + 9 + 3 = 24 thousand Euro</w:t>
      </w:r>
    </w:p>
    <w:p w:rsidR="0032403E" w:rsidRPr="0032403E" w:rsidRDefault="0032403E" w:rsidP="00307A6E">
      <w:pPr>
        <w:pStyle w:val="ListParagraph"/>
        <w:numPr>
          <w:ilvl w:val="0"/>
          <w:numId w:val="42"/>
        </w:numPr>
        <w:rPr>
          <w:rFonts w:ascii="Times New Roman" w:hAnsi="Times New Roman" w:cs="Times New Roman"/>
          <w:sz w:val="24"/>
          <w:lang w:val="en-US"/>
        </w:rPr>
      </w:pPr>
      <w:r w:rsidRPr="0032403E">
        <w:rPr>
          <w:rFonts w:ascii="Times New Roman" w:hAnsi="Times New Roman" w:cs="Times New Roman"/>
          <w:sz w:val="24"/>
          <w:lang w:val="en-US"/>
        </w:rPr>
        <w:t xml:space="preserve">Direct Labor G= 3 + 9 = 12 </w:t>
      </w:r>
      <w:proofErr w:type="spellStart"/>
      <w:r w:rsidRPr="0032403E">
        <w:rPr>
          <w:rFonts w:ascii="Times New Roman" w:hAnsi="Times New Roman" w:cs="Times New Roman"/>
          <w:sz w:val="24"/>
          <w:lang w:val="en-US"/>
        </w:rPr>
        <w:t>mila</w:t>
      </w:r>
      <w:proofErr w:type="spellEnd"/>
      <w:r w:rsidRPr="0032403E">
        <w:rPr>
          <w:rFonts w:ascii="Times New Roman" w:hAnsi="Times New Roman" w:cs="Times New Roman"/>
          <w:sz w:val="24"/>
          <w:lang w:val="en-US"/>
        </w:rPr>
        <w:t xml:space="preserve"> Euro </w:t>
      </w:r>
      <w:r w:rsidRPr="0032403E">
        <w:rPr>
          <w:rFonts w:ascii="Times New Roman" w:hAnsi="Times New Roman" w:cs="Times New Roman"/>
        </w:rPr>
        <w:sym w:font="Wingdings" w:char="F0E0"/>
      </w:r>
      <w:r w:rsidRPr="0032403E">
        <w:rPr>
          <w:rFonts w:ascii="Times New Roman" w:hAnsi="Times New Roman" w:cs="Times New Roman"/>
          <w:sz w:val="24"/>
          <w:lang w:val="en-US"/>
        </w:rPr>
        <w:t xml:space="preserve"> K</w:t>
      </w:r>
      <w:r w:rsidRPr="0032403E">
        <w:rPr>
          <w:rFonts w:ascii="Times New Roman" w:hAnsi="Times New Roman" w:cs="Times New Roman"/>
          <w:sz w:val="24"/>
          <w:vertAlign w:val="subscript"/>
          <w:lang w:val="en-US"/>
        </w:rPr>
        <w:t>G</w:t>
      </w:r>
      <w:r w:rsidRPr="0032403E">
        <w:rPr>
          <w:rFonts w:ascii="Times New Roman" w:hAnsi="Times New Roman" w:cs="Times New Roman"/>
          <w:sz w:val="24"/>
          <w:lang w:val="en-US"/>
        </w:rPr>
        <w:t xml:space="preserve"> = 1/2 </w:t>
      </w:r>
      <w:r w:rsidRPr="0032403E">
        <w:rPr>
          <w:rFonts w:ascii="Times New Roman" w:hAnsi="Times New Roman" w:cs="Times New Roman"/>
        </w:rPr>
        <w:sym w:font="Wingdings" w:char="F0E0"/>
      </w:r>
      <w:r w:rsidRPr="0032403E">
        <w:rPr>
          <w:rFonts w:ascii="Times New Roman" w:hAnsi="Times New Roman" w:cs="Times New Roman"/>
          <w:sz w:val="24"/>
          <w:lang w:val="en-US"/>
        </w:rPr>
        <w:t xml:space="preserve"> OVH = 3,6 thousand Euro</w:t>
      </w:r>
    </w:p>
    <w:p w:rsidR="0032403E" w:rsidRPr="0032403E" w:rsidRDefault="0032403E" w:rsidP="00307A6E">
      <w:pPr>
        <w:pStyle w:val="ListParagraph"/>
        <w:numPr>
          <w:ilvl w:val="0"/>
          <w:numId w:val="42"/>
        </w:numPr>
        <w:rPr>
          <w:rFonts w:ascii="Times New Roman" w:hAnsi="Times New Roman" w:cs="Times New Roman"/>
          <w:sz w:val="24"/>
          <w:lang w:val="en-US"/>
        </w:rPr>
      </w:pPr>
      <w:r w:rsidRPr="0032403E">
        <w:rPr>
          <w:rFonts w:ascii="Times New Roman" w:hAnsi="Times New Roman" w:cs="Times New Roman"/>
          <w:sz w:val="24"/>
          <w:lang w:val="en-US"/>
        </w:rPr>
        <w:t xml:space="preserve">Direct Labor P= 6 + 2 + 3 = 11 </w:t>
      </w:r>
      <w:r w:rsidRPr="0032403E">
        <w:rPr>
          <w:rFonts w:ascii="Times New Roman" w:hAnsi="Times New Roman" w:cs="Times New Roman"/>
        </w:rPr>
        <w:sym w:font="Wingdings" w:char="F0E0"/>
      </w:r>
      <w:r w:rsidRPr="0032403E">
        <w:rPr>
          <w:rFonts w:ascii="Times New Roman" w:hAnsi="Times New Roman" w:cs="Times New Roman"/>
          <w:sz w:val="24"/>
          <w:lang w:val="en-US"/>
        </w:rPr>
        <w:t xml:space="preserve"> K</w:t>
      </w:r>
      <w:r w:rsidRPr="0032403E">
        <w:rPr>
          <w:rFonts w:ascii="Times New Roman" w:hAnsi="Times New Roman" w:cs="Times New Roman"/>
          <w:sz w:val="24"/>
          <w:vertAlign w:val="subscript"/>
          <w:lang w:val="en-US"/>
        </w:rPr>
        <w:t>P</w:t>
      </w:r>
      <w:r w:rsidRPr="0032403E">
        <w:rPr>
          <w:rFonts w:ascii="Times New Roman" w:hAnsi="Times New Roman" w:cs="Times New Roman"/>
          <w:sz w:val="24"/>
          <w:lang w:val="en-US"/>
        </w:rPr>
        <w:t xml:space="preserve"> = 11/24 </w:t>
      </w:r>
      <w:r w:rsidRPr="0032403E">
        <w:rPr>
          <w:rFonts w:ascii="Times New Roman" w:hAnsi="Times New Roman" w:cs="Times New Roman"/>
        </w:rPr>
        <w:sym w:font="Wingdings" w:char="F0E0"/>
      </w:r>
      <w:r w:rsidRPr="0032403E">
        <w:rPr>
          <w:rFonts w:ascii="Times New Roman" w:hAnsi="Times New Roman" w:cs="Times New Roman"/>
          <w:sz w:val="24"/>
          <w:lang w:val="en-US"/>
        </w:rPr>
        <w:t xml:space="preserve"> OVH = 3,3 thousand Euro</w:t>
      </w:r>
    </w:p>
    <w:p w:rsidR="0032403E" w:rsidRPr="0032403E" w:rsidRDefault="0032403E" w:rsidP="00307A6E">
      <w:pPr>
        <w:pStyle w:val="ListParagraph"/>
        <w:numPr>
          <w:ilvl w:val="0"/>
          <w:numId w:val="42"/>
        </w:numPr>
        <w:rPr>
          <w:rFonts w:ascii="Times New Roman" w:hAnsi="Times New Roman" w:cs="Times New Roman"/>
          <w:sz w:val="24"/>
          <w:lang w:val="en-US"/>
        </w:rPr>
      </w:pPr>
      <w:r w:rsidRPr="0032403E">
        <w:rPr>
          <w:rFonts w:ascii="Times New Roman" w:hAnsi="Times New Roman" w:cs="Times New Roman"/>
          <w:sz w:val="24"/>
          <w:lang w:val="en-US"/>
        </w:rPr>
        <w:t xml:space="preserve">Direct Labor B= 1 </w:t>
      </w:r>
      <w:r w:rsidRPr="0032403E">
        <w:rPr>
          <w:rFonts w:ascii="Times New Roman" w:hAnsi="Times New Roman" w:cs="Times New Roman"/>
        </w:rPr>
        <w:sym w:font="Wingdings" w:char="F0E0"/>
      </w:r>
      <w:r w:rsidRPr="0032403E">
        <w:rPr>
          <w:rFonts w:ascii="Times New Roman" w:hAnsi="Times New Roman" w:cs="Times New Roman"/>
          <w:sz w:val="24"/>
          <w:lang w:val="en-US"/>
        </w:rPr>
        <w:t xml:space="preserve"> K</w:t>
      </w:r>
      <w:r w:rsidRPr="0032403E">
        <w:rPr>
          <w:rFonts w:ascii="Times New Roman" w:hAnsi="Times New Roman" w:cs="Times New Roman"/>
          <w:sz w:val="24"/>
          <w:vertAlign w:val="subscript"/>
          <w:lang w:val="en-US"/>
        </w:rPr>
        <w:t>B</w:t>
      </w:r>
      <w:r w:rsidRPr="0032403E">
        <w:rPr>
          <w:rFonts w:ascii="Times New Roman" w:hAnsi="Times New Roman" w:cs="Times New Roman"/>
          <w:sz w:val="24"/>
          <w:lang w:val="en-US"/>
        </w:rPr>
        <w:t xml:space="preserve"> = 1/24 </w:t>
      </w:r>
      <w:r w:rsidRPr="0032403E">
        <w:rPr>
          <w:rFonts w:ascii="Times New Roman" w:hAnsi="Times New Roman" w:cs="Times New Roman"/>
        </w:rPr>
        <w:sym w:font="Wingdings" w:char="F0E0"/>
      </w:r>
      <w:r w:rsidRPr="0032403E">
        <w:rPr>
          <w:rFonts w:ascii="Times New Roman" w:hAnsi="Times New Roman" w:cs="Times New Roman"/>
          <w:sz w:val="24"/>
          <w:lang w:val="en-US"/>
        </w:rPr>
        <w:t xml:space="preserve"> OVH = 0,3 thousand Euro</w:t>
      </w:r>
    </w:p>
    <w:p w:rsidR="0032403E" w:rsidRPr="0032403E" w:rsidRDefault="0032403E" w:rsidP="0032403E">
      <w:pPr>
        <w:rPr>
          <w:rFonts w:ascii="Times New Roman" w:hAnsi="Times New Roman" w:cs="Times New Roman"/>
          <w:sz w:val="24"/>
          <w:lang w:val="en-US"/>
        </w:rPr>
      </w:pPr>
      <w:r w:rsidRPr="0032403E">
        <w:rPr>
          <w:rFonts w:ascii="Times New Roman" w:hAnsi="Times New Roman" w:cs="Times New Roman"/>
          <w:sz w:val="24"/>
          <w:lang w:val="en-US"/>
        </w:rPr>
        <w:t>In summary we have:</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2"/>
        <w:gridCol w:w="612"/>
        <w:gridCol w:w="602"/>
        <w:gridCol w:w="675"/>
        <w:gridCol w:w="241"/>
        <w:gridCol w:w="1247"/>
        <w:gridCol w:w="680"/>
        <w:gridCol w:w="602"/>
        <w:gridCol w:w="674"/>
        <w:gridCol w:w="217"/>
        <w:gridCol w:w="1100"/>
        <w:gridCol w:w="680"/>
        <w:gridCol w:w="602"/>
        <w:gridCol w:w="800"/>
      </w:tblGrid>
      <w:tr w:rsidR="0032403E" w:rsidRPr="0032403E" w:rsidTr="00B01284">
        <w:trPr>
          <w:cantSplit/>
          <w:trHeight w:val="358"/>
        </w:trPr>
        <w:tc>
          <w:tcPr>
            <w:tcW w:w="3071" w:type="dxa"/>
            <w:gridSpan w:val="4"/>
            <w:tcBorders>
              <w:right w:val="single" w:sz="4" w:space="0" w:color="auto"/>
            </w:tcBorders>
            <w:vAlign w:val="center"/>
          </w:tcPr>
          <w:p w:rsidR="0032403E" w:rsidRPr="0032403E" w:rsidRDefault="0032403E" w:rsidP="00B01284">
            <w:pPr>
              <w:spacing w:line="240" w:lineRule="auto"/>
              <w:jc w:val="center"/>
              <w:rPr>
                <w:rFonts w:ascii="Times New Roman" w:hAnsi="Times New Roman" w:cs="Times New Roman"/>
                <w:sz w:val="24"/>
              </w:rPr>
            </w:pPr>
            <w:r w:rsidRPr="0032403E">
              <w:rPr>
                <w:rFonts w:ascii="Times New Roman" w:hAnsi="Times New Roman" w:cs="Times New Roman"/>
                <w:b/>
                <w:sz w:val="24"/>
              </w:rPr>
              <w:t>G</w:t>
            </w:r>
          </w:p>
        </w:tc>
        <w:tc>
          <w:tcPr>
            <w:tcW w:w="241" w:type="dxa"/>
            <w:tcBorders>
              <w:top w:val="nil"/>
              <w:left w:val="single" w:sz="4" w:space="0" w:color="auto"/>
              <w:bottom w:val="nil"/>
              <w:right w:val="single" w:sz="4" w:space="0" w:color="auto"/>
            </w:tcBorders>
            <w:vAlign w:val="center"/>
          </w:tcPr>
          <w:p w:rsidR="0032403E" w:rsidRPr="0032403E" w:rsidRDefault="0032403E" w:rsidP="00B01284">
            <w:pPr>
              <w:spacing w:line="240" w:lineRule="auto"/>
              <w:jc w:val="center"/>
              <w:rPr>
                <w:rFonts w:ascii="Times New Roman" w:hAnsi="Times New Roman" w:cs="Times New Roman"/>
                <w:b/>
                <w:bCs/>
                <w:sz w:val="24"/>
              </w:rPr>
            </w:pPr>
          </w:p>
        </w:tc>
        <w:tc>
          <w:tcPr>
            <w:tcW w:w="3203" w:type="dxa"/>
            <w:gridSpan w:val="4"/>
            <w:tcBorders>
              <w:left w:val="single" w:sz="4" w:space="0" w:color="auto"/>
            </w:tcBorders>
            <w:vAlign w:val="center"/>
          </w:tcPr>
          <w:p w:rsidR="0032403E" w:rsidRPr="0032403E" w:rsidRDefault="0032403E" w:rsidP="00B01284">
            <w:pPr>
              <w:spacing w:line="240" w:lineRule="auto"/>
              <w:jc w:val="center"/>
              <w:rPr>
                <w:rFonts w:ascii="Times New Roman" w:hAnsi="Times New Roman" w:cs="Times New Roman"/>
                <w:sz w:val="24"/>
              </w:rPr>
            </w:pPr>
            <w:r w:rsidRPr="0032403E">
              <w:rPr>
                <w:rFonts w:ascii="Times New Roman" w:hAnsi="Times New Roman" w:cs="Times New Roman"/>
                <w:b/>
                <w:sz w:val="24"/>
              </w:rPr>
              <w:t>P</w:t>
            </w:r>
          </w:p>
        </w:tc>
        <w:tc>
          <w:tcPr>
            <w:tcW w:w="217" w:type="dxa"/>
            <w:tcBorders>
              <w:top w:val="nil"/>
              <w:bottom w:val="nil"/>
            </w:tcBorders>
            <w:vAlign w:val="center"/>
          </w:tcPr>
          <w:p w:rsidR="0032403E" w:rsidRPr="0032403E" w:rsidRDefault="0032403E" w:rsidP="00B01284">
            <w:pPr>
              <w:spacing w:line="240" w:lineRule="auto"/>
              <w:jc w:val="center"/>
              <w:rPr>
                <w:rFonts w:ascii="Times New Roman" w:hAnsi="Times New Roman" w:cs="Times New Roman"/>
                <w:b/>
                <w:bCs/>
                <w:sz w:val="24"/>
              </w:rPr>
            </w:pPr>
          </w:p>
        </w:tc>
        <w:tc>
          <w:tcPr>
            <w:tcW w:w="3182" w:type="dxa"/>
            <w:gridSpan w:val="4"/>
            <w:vAlign w:val="center"/>
          </w:tcPr>
          <w:p w:rsidR="0032403E" w:rsidRPr="0032403E" w:rsidRDefault="0032403E" w:rsidP="00B01284">
            <w:pPr>
              <w:spacing w:line="240" w:lineRule="auto"/>
              <w:jc w:val="center"/>
              <w:rPr>
                <w:rFonts w:ascii="Times New Roman" w:hAnsi="Times New Roman" w:cs="Times New Roman"/>
                <w:sz w:val="24"/>
              </w:rPr>
            </w:pPr>
            <w:r w:rsidRPr="0032403E">
              <w:rPr>
                <w:rFonts w:ascii="Times New Roman" w:hAnsi="Times New Roman" w:cs="Times New Roman"/>
                <w:b/>
                <w:sz w:val="24"/>
              </w:rPr>
              <w:t>B</w:t>
            </w:r>
          </w:p>
        </w:tc>
      </w:tr>
      <w:tr w:rsidR="0032403E" w:rsidRPr="0032403E" w:rsidTr="00B01284">
        <w:trPr>
          <w:trHeight w:val="358"/>
        </w:trPr>
        <w:tc>
          <w:tcPr>
            <w:tcW w:w="1182" w:type="dxa"/>
            <w:vAlign w:val="center"/>
          </w:tcPr>
          <w:p w:rsidR="0032403E" w:rsidRPr="0032403E" w:rsidRDefault="0032403E" w:rsidP="00B01284">
            <w:pPr>
              <w:pStyle w:val="Heading2"/>
              <w:rPr>
                <w:rFonts w:ascii="Times New Roman" w:hAnsi="Times New Roman" w:cs="Times New Roman"/>
                <w:b/>
              </w:rPr>
            </w:pPr>
          </w:p>
        </w:tc>
        <w:tc>
          <w:tcPr>
            <w:tcW w:w="612" w:type="dxa"/>
            <w:vAlign w:val="center"/>
          </w:tcPr>
          <w:p w:rsidR="0032403E" w:rsidRPr="0032403E" w:rsidRDefault="0032403E" w:rsidP="00B01284">
            <w:pPr>
              <w:spacing w:line="240" w:lineRule="auto"/>
              <w:jc w:val="center"/>
              <w:rPr>
                <w:rFonts w:ascii="Times New Roman" w:hAnsi="Times New Roman" w:cs="Times New Roman"/>
                <w:sz w:val="24"/>
              </w:rPr>
            </w:pPr>
            <w:r w:rsidRPr="0032403E">
              <w:rPr>
                <w:rFonts w:ascii="Times New Roman" w:hAnsi="Times New Roman" w:cs="Times New Roman"/>
                <w:sz w:val="24"/>
              </w:rPr>
              <w:t>DM</w:t>
            </w:r>
          </w:p>
        </w:tc>
        <w:tc>
          <w:tcPr>
            <w:tcW w:w="602" w:type="dxa"/>
            <w:vAlign w:val="center"/>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DL</w:t>
            </w:r>
          </w:p>
        </w:tc>
        <w:tc>
          <w:tcPr>
            <w:tcW w:w="675" w:type="dxa"/>
            <w:tcBorders>
              <w:right w:val="single" w:sz="4" w:space="0" w:color="auto"/>
            </w:tcBorders>
            <w:vAlign w:val="center"/>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OVH</w:t>
            </w:r>
          </w:p>
        </w:tc>
        <w:tc>
          <w:tcPr>
            <w:tcW w:w="241" w:type="dxa"/>
            <w:tcBorders>
              <w:top w:val="nil"/>
              <w:left w:val="single" w:sz="4" w:space="0" w:color="auto"/>
              <w:bottom w:val="nil"/>
              <w:right w:val="single" w:sz="4" w:space="0" w:color="auto"/>
            </w:tcBorders>
            <w:vAlign w:val="center"/>
          </w:tcPr>
          <w:p w:rsidR="0032403E" w:rsidRPr="0032403E" w:rsidRDefault="0032403E" w:rsidP="00B01284">
            <w:pPr>
              <w:spacing w:line="240" w:lineRule="auto"/>
              <w:jc w:val="center"/>
              <w:rPr>
                <w:rFonts w:ascii="Times New Roman" w:hAnsi="Times New Roman" w:cs="Times New Roman"/>
                <w:b/>
                <w:bCs/>
                <w:sz w:val="24"/>
                <w:lang w:val="en-GB"/>
              </w:rPr>
            </w:pPr>
          </w:p>
        </w:tc>
        <w:tc>
          <w:tcPr>
            <w:tcW w:w="1247" w:type="dxa"/>
            <w:tcBorders>
              <w:left w:val="single" w:sz="4" w:space="0" w:color="auto"/>
            </w:tcBorders>
            <w:vAlign w:val="center"/>
          </w:tcPr>
          <w:p w:rsidR="0032403E" w:rsidRPr="0032403E" w:rsidRDefault="0032403E" w:rsidP="00B01284">
            <w:pPr>
              <w:spacing w:line="240" w:lineRule="auto"/>
              <w:jc w:val="center"/>
              <w:rPr>
                <w:rFonts w:ascii="Times New Roman" w:hAnsi="Times New Roman" w:cs="Times New Roman"/>
                <w:b/>
                <w:bCs/>
                <w:sz w:val="24"/>
                <w:lang w:val="en-GB"/>
              </w:rPr>
            </w:pPr>
          </w:p>
        </w:tc>
        <w:tc>
          <w:tcPr>
            <w:tcW w:w="680" w:type="dxa"/>
            <w:vAlign w:val="center"/>
          </w:tcPr>
          <w:p w:rsidR="0032403E" w:rsidRPr="0032403E" w:rsidRDefault="0032403E" w:rsidP="00B01284">
            <w:pPr>
              <w:spacing w:line="240" w:lineRule="auto"/>
              <w:jc w:val="center"/>
              <w:rPr>
                <w:rFonts w:ascii="Times New Roman" w:hAnsi="Times New Roman" w:cs="Times New Roman"/>
                <w:sz w:val="24"/>
              </w:rPr>
            </w:pPr>
            <w:r w:rsidRPr="0032403E">
              <w:rPr>
                <w:rFonts w:ascii="Times New Roman" w:hAnsi="Times New Roman" w:cs="Times New Roman"/>
                <w:sz w:val="24"/>
              </w:rPr>
              <w:t>DM</w:t>
            </w:r>
          </w:p>
        </w:tc>
        <w:tc>
          <w:tcPr>
            <w:tcW w:w="602" w:type="dxa"/>
            <w:vAlign w:val="center"/>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DL</w:t>
            </w:r>
          </w:p>
        </w:tc>
        <w:tc>
          <w:tcPr>
            <w:tcW w:w="674" w:type="dxa"/>
            <w:vAlign w:val="center"/>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OVH</w:t>
            </w:r>
          </w:p>
        </w:tc>
        <w:tc>
          <w:tcPr>
            <w:tcW w:w="217" w:type="dxa"/>
            <w:tcBorders>
              <w:top w:val="nil"/>
              <w:bottom w:val="nil"/>
            </w:tcBorders>
            <w:vAlign w:val="center"/>
          </w:tcPr>
          <w:p w:rsidR="0032403E" w:rsidRPr="0032403E" w:rsidRDefault="0032403E" w:rsidP="00B01284">
            <w:pPr>
              <w:spacing w:line="240" w:lineRule="auto"/>
              <w:jc w:val="center"/>
              <w:rPr>
                <w:rFonts w:ascii="Times New Roman" w:hAnsi="Times New Roman" w:cs="Times New Roman"/>
                <w:b/>
                <w:bCs/>
                <w:sz w:val="24"/>
                <w:lang w:val="en-GB"/>
              </w:rPr>
            </w:pPr>
          </w:p>
        </w:tc>
        <w:tc>
          <w:tcPr>
            <w:tcW w:w="1100" w:type="dxa"/>
            <w:vAlign w:val="center"/>
          </w:tcPr>
          <w:p w:rsidR="0032403E" w:rsidRPr="0032403E" w:rsidRDefault="0032403E" w:rsidP="00B01284">
            <w:pPr>
              <w:spacing w:line="240" w:lineRule="auto"/>
              <w:jc w:val="center"/>
              <w:rPr>
                <w:rFonts w:ascii="Times New Roman" w:hAnsi="Times New Roman" w:cs="Times New Roman"/>
                <w:b/>
                <w:bCs/>
                <w:sz w:val="24"/>
                <w:lang w:val="en-GB"/>
              </w:rPr>
            </w:pPr>
          </w:p>
        </w:tc>
        <w:tc>
          <w:tcPr>
            <w:tcW w:w="680" w:type="dxa"/>
            <w:vAlign w:val="center"/>
          </w:tcPr>
          <w:p w:rsidR="0032403E" w:rsidRPr="0032403E" w:rsidRDefault="0032403E" w:rsidP="00B01284">
            <w:pPr>
              <w:spacing w:line="240" w:lineRule="auto"/>
              <w:jc w:val="center"/>
              <w:rPr>
                <w:rFonts w:ascii="Times New Roman" w:hAnsi="Times New Roman" w:cs="Times New Roman"/>
                <w:sz w:val="24"/>
              </w:rPr>
            </w:pPr>
            <w:r w:rsidRPr="0032403E">
              <w:rPr>
                <w:rFonts w:ascii="Times New Roman" w:hAnsi="Times New Roman" w:cs="Times New Roman"/>
                <w:sz w:val="24"/>
              </w:rPr>
              <w:t>DM</w:t>
            </w:r>
          </w:p>
        </w:tc>
        <w:tc>
          <w:tcPr>
            <w:tcW w:w="602" w:type="dxa"/>
            <w:vAlign w:val="center"/>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DL</w:t>
            </w:r>
          </w:p>
        </w:tc>
        <w:tc>
          <w:tcPr>
            <w:tcW w:w="800" w:type="dxa"/>
            <w:vAlign w:val="center"/>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OVH</w:t>
            </w:r>
          </w:p>
        </w:tc>
      </w:tr>
      <w:tr w:rsidR="0032403E" w:rsidRPr="0032403E" w:rsidTr="00B01284">
        <w:trPr>
          <w:trHeight w:val="307"/>
        </w:trPr>
        <w:tc>
          <w:tcPr>
            <w:tcW w:w="1182" w:type="dxa"/>
            <w:tcBorders>
              <w:bottom w:val="single" w:sz="4" w:space="0" w:color="auto"/>
            </w:tcBorders>
            <w:vAlign w:val="center"/>
          </w:tcPr>
          <w:p w:rsidR="0032403E" w:rsidRPr="0032403E" w:rsidRDefault="0032403E" w:rsidP="00B01284">
            <w:pPr>
              <w:pStyle w:val="Heading7"/>
              <w:rPr>
                <w:rFonts w:ascii="Times New Roman" w:hAnsi="Times New Roman" w:cs="Times New Roman"/>
                <w:lang w:val="en-GB"/>
              </w:rPr>
            </w:pPr>
            <w:r w:rsidRPr="0032403E">
              <w:rPr>
                <w:rFonts w:ascii="Times New Roman" w:hAnsi="Times New Roman" w:cs="Times New Roman"/>
                <w:lang w:val="en-GB"/>
              </w:rPr>
              <w:t>WIP</w:t>
            </w:r>
          </w:p>
        </w:tc>
        <w:tc>
          <w:tcPr>
            <w:tcW w:w="612" w:type="dxa"/>
            <w:tcBorders>
              <w:bottom w:val="single" w:sz="4" w:space="0" w:color="auto"/>
            </w:tcBorders>
            <w:vAlign w:val="center"/>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10</w:t>
            </w:r>
          </w:p>
        </w:tc>
        <w:tc>
          <w:tcPr>
            <w:tcW w:w="602" w:type="dxa"/>
            <w:tcBorders>
              <w:bottom w:val="single" w:sz="4" w:space="0" w:color="auto"/>
            </w:tcBorders>
            <w:vAlign w:val="center"/>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8</w:t>
            </w:r>
          </w:p>
        </w:tc>
        <w:tc>
          <w:tcPr>
            <w:tcW w:w="675" w:type="dxa"/>
            <w:tcBorders>
              <w:bottom w:val="single" w:sz="4" w:space="0" w:color="auto"/>
              <w:right w:val="single" w:sz="4" w:space="0" w:color="auto"/>
            </w:tcBorders>
            <w:vAlign w:val="center"/>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2</w:t>
            </w:r>
          </w:p>
        </w:tc>
        <w:tc>
          <w:tcPr>
            <w:tcW w:w="241" w:type="dxa"/>
            <w:tcBorders>
              <w:top w:val="nil"/>
              <w:left w:val="single" w:sz="4" w:space="0" w:color="auto"/>
              <w:bottom w:val="nil"/>
              <w:right w:val="single" w:sz="4" w:space="0" w:color="auto"/>
            </w:tcBorders>
            <w:vAlign w:val="center"/>
          </w:tcPr>
          <w:p w:rsidR="0032403E" w:rsidRPr="0032403E" w:rsidRDefault="0032403E" w:rsidP="00B01284">
            <w:pPr>
              <w:spacing w:line="240" w:lineRule="auto"/>
              <w:jc w:val="center"/>
              <w:rPr>
                <w:rFonts w:ascii="Times New Roman" w:hAnsi="Times New Roman" w:cs="Times New Roman"/>
                <w:sz w:val="24"/>
                <w:lang w:val="en-GB"/>
              </w:rPr>
            </w:pPr>
          </w:p>
        </w:tc>
        <w:tc>
          <w:tcPr>
            <w:tcW w:w="1247" w:type="dxa"/>
            <w:tcBorders>
              <w:left w:val="single" w:sz="4" w:space="0" w:color="auto"/>
              <w:bottom w:val="single" w:sz="4" w:space="0" w:color="auto"/>
            </w:tcBorders>
            <w:vAlign w:val="center"/>
          </w:tcPr>
          <w:p w:rsidR="0032403E" w:rsidRPr="0032403E" w:rsidRDefault="0032403E" w:rsidP="00B01284">
            <w:pPr>
              <w:spacing w:line="240" w:lineRule="auto"/>
              <w:rPr>
                <w:rFonts w:ascii="Times New Roman" w:hAnsi="Times New Roman" w:cs="Times New Roman"/>
                <w:b/>
                <w:bCs/>
                <w:sz w:val="24"/>
                <w:lang w:val="en-GB"/>
              </w:rPr>
            </w:pPr>
            <w:r w:rsidRPr="0032403E">
              <w:rPr>
                <w:rFonts w:ascii="Times New Roman" w:hAnsi="Times New Roman" w:cs="Times New Roman"/>
                <w:b/>
                <w:bCs/>
                <w:sz w:val="24"/>
                <w:lang w:val="en-GB"/>
              </w:rPr>
              <w:t>WIP</w:t>
            </w:r>
          </w:p>
        </w:tc>
        <w:tc>
          <w:tcPr>
            <w:tcW w:w="680" w:type="dxa"/>
            <w:tcBorders>
              <w:bottom w:val="single" w:sz="4" w:space="0" w:color="auto"/>
            </w:tcBorders>
            <w:vAlign w:val="center"/>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w:t>
            </w:r>
          </w:p>
        </w:tc>
        <w:tc>
          <w:tcPr>
            <w:tcW w:w="602" w:type="dxa"/>
            <w:tcBorders>
              <w:bottom w:val="single" w:sz="4" w:space="0" w:color="auto"/>
            </w:tcBorders>
            <w:vAlign w:val="center"/>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w:t>
            </w:r>
          </w:p>
        </w:tc>
        <w:tc>
          <w:tcPr>
            <w:tcW w:w="674" w:type="dxa"/>
            <w:tcBorders>
              <w:bottom w:val="single" w:sz="4" w:space="0" w:color="auto"/>
            </w:tcBorders>
            <w:vAlign w:val="center"/>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w:t>
            </w:r>
          </w:p>
        </w:tc>
        <w:tc>
          <w:tcPr>
            <w:tcW w:w="217" w:type="dxa"/>
            <w:tcBorders>
              <w:top w:val="nil"/>
              <w:bottom w:val="nil"/>
            </w:tcBorders>
            <w:vAlign w:val="center"/>
          </w:tcPr>
          <w:p w:rsidR="0032403E" w:rsidRPr="0032403E" w:rsidRDefault="0032403E" w:rsidP="00B01284">
            <w:pPr>
              <w:spacing w:line="240" w:lineRule="auto"/>
              <w:jc w:val="center"/>
              <w:rPr>
                <w:rFonts w:ascii="Times New Roman" w:hAnsi="Times New Roman" w:cs="Times New Roman"/>
                <w:sz w:val="24"/>
                <w:lang w:val="en-GB"/>
              </w:rPr>
            </w:pPr>
          </w:p>
        </w:tc>
        <w:tc>
          <w:tcPr>
            <w:tcW w:w="1100" w:type="dxa"/>
            <w:tcBorders>
              <w:bottom w:val="single" w:sz="4" w:space="0" w:color="auto"/>
            </w:tcBorders>
            <w:vAlign w:val="center"/>
          </w:tcPr>
          <w:p w:rsidR="0032403E" w:rsidRPr="0032403E" w:rsidRDefault="0032403E" w:rsidP="00B01284">
            <w:pPr>
              <w:spacing w:line="240" w:lineRule="auto"/>
              <w:rPr>
                <w:rFonts w:ascii="Times New Roman" w:hAnsi="Times New Roman" w:cs="Times New Roman"/>
                <w:b/>
                <w:bCs/>
                <w:sz w:val="24"/>
                <w:lang w:val="en-GB"/>
              </w:rPr>
            </w:pPr>
            <w:r w:rsidRPr="0032403E">
              <w:rPr>
                <w:rFonts w:ascii="Times New Roman" w:hAnsi="Times New Roman" w:cs="Times New Roman"/>
                <w:b/>
                <w:bCs/>
                <w:sz w:val="24"/>
                <w:lang w:val="en-GB"/>
              </w:rPr>
              <w:t>WIP</w:t>
            </w:r>
          </w:p>
        </w:tc>
        <w:tc>
          <w:tcPr>
            <w:tcW w:w="680" w:type="dxa"/>
            <w:tcBorders>
              <w:bottom w:val="single" w:sz="4" w:space="0" w:color="auto"/>
            </w:tcBorders>
            <w:vAlign w:val="center"/>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11</w:t>
            </w:r>
          </w:p>
        </w:tc>
        <w:tc>
          <w:tcPr>
            <w:tcW w:w="602" w:type="dxa"/>
            <w:tcBorders>
              <w:bottom w:val="single" w:sz="4" w:space="0" w:color="auto"/>
            </w:tcBorders>
            <w:vAlign w:val="center"/>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4</w:t>
            </w:r>
          </w:p>
        </w:tc>
        <w:tc>
          <w:tcPr>
            <w:tcW w:w="800" w:type="dxa"/>
            <w:tcBorders>
              <w:bottom w:val="single" w:sz="4" w:space="0" w:color="auto"/>
            </w:tcBorders>
            <w:vAlign w:val="center"/>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1</w:t>
            </w:r>
          </w:p>
        </w:tc>
      </w:tr>
      <w:tr w:rsidR="0032403E" w:rsidRPr="0032403E" w:rsidTr="00B01284">
        <w:trPr>
          <w:trHeight w:val="307"/>
        </w:trPr>
        <w:tc>
          <w:tcPr>
            <w:tcW w:w="1182" w:type="dxa"/>
            <w:tcBorders>
              <w:bottom w:val="single" w:sz="4" w:space="0" w:color="auto"/>
            </w:tcBorders>
          </w:tcPr>
          <w:p w:rsidR="0032403E" w:rsidRPr="0032403E" w:rsidRDefault="0032403E" w:rsidP="00B01284">
            <w:pPr>
              <w:spacing w:line="240" w:lineRule="auto"/>
              <w:rPr>
                <w:rFonts w:ascii="Times New Roman" w:hAnsi="Times New Roman" w:cs="Times New Roman"/>
                <w:b/>
                <w:bCs/>
                <w:sz w:val="24"/>
                <w:lang w:val="en-GB"/>
              </w:rPr>
            </w:pPr>
            <w:r w:rsidRPr="0032403E">
              <w:rPr>
                <w:rFonts w:ascii="Times New Roman" w:hAnsi="Times New Roman" w:cs="Times New Roman"/>
                <w:b/>
                <w:bCs/>
                <w:sz w:val="24"/>
                <w:lang w:val="en-GB"/>
              </w:rPr>
              <w:t>Unit A</w:t>
            </w:r>
          </w:p>
        </w:tc>
        <w:tc>
          <w:tcPr>
            <w:tcW w:w="612" w:type="dxa"/>
            <w:tcBorders>
              <w:bottom w:val="single" w:sz="4" w:space="0" w:color="auto"/>
            </w:tcBorders>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5</w:t>
            </w:r>
          </w:p>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11</w:t>
            </w:r>
          </w:p>
        </w:tc>
        <w:tc>
          <w:tcPr>
            <w:tcW w:w="602" w:type="dxa"/>
            <w:tcBorders>
              <w:bottom w:val="single" w:sz="4" w:space="0" w:color="auto"/>
            </w:tcBorders>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12</w:t>
            </w:r>
          </w:p>
        </w:tc>
        <w:tc>
          <w:tcPr>
            <w:tcW w:w="675" w:type="dxa"/>
            <w:tcBorders>
              <w:bottom w:val="single" w:sz="4" w:space="0" w:color="auto"/>
              <w:right w:val="single" w:sz="4" w:space="0" w:color="auto"/>
            </w:tcBorders>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3,6</w:t>
            </w:r>
          </w:p>
        </w:tc>
        <w:tc>
          <w:tcPr>
            <w:tcW w:w="241" w:type="dxa"/>
            <w:tcBorders>
              <w:top w:val="nil"/>
              <w:left w:val="single" w:sz="4" w:space="0" w:color="auto"/>
              <w:bottom w:val="nil"/>
              <w:right w:val="single" w:sz="4" w:space="0" w:color="auto"/>
            </w:tcBorders>
          </w:tcPr>
          <w:p w:rsidR="0032403E" w:rsidRPr="0032403E" w:rsidRDefault="0032403E" w:rsidP="00B01284">
            <w:pPr>
              <w:spacing w:line="240" w:lineRule="auto"/>
              <w:jc w:val="center"/>
              <w:rPr>
                <w:rFonts w:ascii="Times New Roman" w:hAnsi="Times New Roman" w:cs="Times New Roman"/>
                <w:sz w:val="24"/>
                <w:lang w:val="en-GB"/>
              </w:rPr>
            </w:pPr>
          </w:p>
        </w:tc>
        <w:tc>
          <w:tcPr>
            <w:tcW w:w="1247" w:type="dxa"/>
            <w:tcBorders>
              <w:bottom w:val="single" w:sz="4" w:space="0" w:color="auto"/>
            </w:tcBorders>
          </w:tcPr>
          <w:p w:rsidR="0032403E" w:rsidRPr="0032403E" w:rsidRDefault="0032403E" w:rsidP="00B01284">
            <w:pPr>
              <w:spacing w:line="240" w:lineRule="auto"/>
              <w:rPr>
                <w:rFonts w:ascii="Times New Roman" w:hAnsi="Times New Roman" w:cs="Times New Roman"/>
                <w:b/>
                <w:bCs/>
                <w:sz w:val="24"/>
                <w:lang w:val="en-GB"/>
              </w:rPr>
            </w:pPr>
            <w:r w:rsidRPr="0032403E">
              <w:rPr>
                <w:rFonts w:ascii="Times New Roman" w:hAnsi="Times New Roman" w:cs="Times New Roman"/>
                <w:b/>
                <w:bCs/>
                <w:sz w:val="24"/>
                <w:lang w:val="en-GB"/>
              </w:rPr>
              <w:t>Unit A</w:t>
            </w:r>
          </w:p>
        </w:tc>
        <w:tc>
          <w:tcPr>
            <w:tcW w:w="680" w:type="dxa"/>
            <w:tcBorders>
              <w:bottom w:val="single" w:sz="4" w:space="0" w:color="auto"/>
            </w:tcBorders>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13</w:t>
            </w:r>
          </w:p>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7</w:t>
            </w:r>
          </w:p>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6</w:t>
            </w:r>
          </w:p>
        </w:tc>
        <w:tc>
          <w:tcPr>
            <w:tcW w:w="602" w:type="dxa"/>
            <w:tcBorders>
              <w:bottom w:val="single" w:sz="4" w:space="0" w:color="auto"/>
            </w:tcBorders>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11</w:t>
            </w:r>
          </w:p>
        </w:tc>
        <w:tc>
          <w:tcPr>
            <w:tcW w:w="674" w:type="dxa"/>
            <w:tcBorders>
              <w:bottom w:val="single" w:sz="4" w:space="0" w:color="auto"/>
            </w:tcBorders>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3,3</w:t>
            </w:r>
          </w:p>
        </w:tc>
        <w:tc>
          <w:tcPr>
            <w:tcW w:w="217" w:type="dxa"/>
            <w:tcBorders>
              <w:top w:val="nil"/>
              <w:bottom w:val="nil"/>
            </w:tcBorders>
          </w:tcPr>
          <w:p w:rsidR="0032403E" w:rsidRPr="0032403E" w:rsidRDefault="0032403E" w:rsidP="00B01284">
            <w:pPr>
              <w:spacing w:line="240" w:lineRule="auto"/>
              <w:jc w:val="center"/>
              <w:rPr>
                <w:rFonts w:ascii="Times New Roman" w:hAnsi="Times New Roman" w:cs="Times New Roman"/>
                <w:sz w:val="24"/>
                <w:lang w:val="en-GB"/>
              </w:rPr>
            </w:pPr>
          </w:p>
        </w:tc>
        <w:tc>
          <w:tcPr>
            <w:tcW w:w="1100" w:type="dxa"/>
            <w:tcBorders>
              <w:bottom w:val="single" w:sz="4" w:space="0" w:color="auto"/>
            </w:tcBorders>
          </w:tcPr>
          <w:p w:rsidR="0032403E" w:rsidRPr="0032403E" w:rsidRDefault="0032403E" w:rsidP="00B01284">
            <w:pPr>
              <w:spacing w:line="240" w:lineRule="auto"/>
              <w:rPr>
                <w:rFonts w:ascii="Times New Roman" w:hAnsi="Times New Roman" w:cs="Times New Roman"/>
                <w:b/>
                <w:bCs/>
                <w:sz w:val="24"/>
                <w:lang w:val="en-GB"/>
              </w:rPr>
            </w:pPr>
            <w:r w:rsidRPr="0032403E">
              <w:rPr>
                <w:rFonts w:ascii="Times New Roman" w:hAnsi="Times New Roman" w:cs="Times New Roman"/>
                <w:b/>
                <w:bCs/>
                <w:sz w:val="24"/>
                <w:lang w:val="en-GB"/>
              </w:rPr>
              <w:t>Unit A</w:t>
            </w:r>
          </w:p>
        </w:tc>
        <w:tc>
          <w:tcPr>
            <w:tcW w:w="680" w:type="dxa"/>
            <w:tcBorders>
              <w:bottom w:val="single" w:sz="4" w:space="0" w:color="auto"/>
            </w:tcBorders>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4</w:t>
            </w:r>
          </w:p>
        </w:tc>
        <w:tc>
          <w:tcPr>
            <w:tcW w:w="602" w:type="dxa"/>
            <w:tcBorders>
              <w:bottom w:val="single" w:sz="4" w:space="0" w:color="auto"/>
            </w:tcBorders>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1</w:t>
            </w:r>
          </w:p>
        </w:tc>
        <w:tc>
          <w:tcPr>
            <w:tcW w:w="800" w:type="dxa"/>
            <w:tcBorders>
              <w:bottom w:val="single" w:sz="4" w:space="0" w:color="auto"/>
            </w:tcBorders>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0,3</w:t>
            </w:r>
          </w:p>
        </w:tc>
      </w:tr>
      <w:tr w:rsidR="0032403E" w:rsidRPr="0032403E" w:rsidTr="00B01284">
        <w:trPr>
          <w:trHeight w:val="306"/>
        </w:trPr>
        <w:tc>
          <w:tcPr>
            <w:tcW w:w="1182" w:type="dxa"/>
            <w:tcBorders>
              <w:bottom w:val="single" w:sz="4" w:space="0" w:color="auto"/>
            </w:tcBorders>
          </w:tcPr>
          <w:p w:rsidR="0032403E" w:rsidRPr="0032403E" w:rsidRDefault="0032403E" w:rsidP="00B01284">
            <w:pPr>
              <w:spacing w:line="240" w:lineRule="auto"/>
              <w:rPr>
                <w:rFonts w:ascii="Times New Roman" w:hAnsi="Times New Roman" w:cs="Times New Roman"/>
                <w:b/>
                <w:bCs/>
                <w:sz w:val="24"/>
                <w:lang w:val="en-GB"/>
              </w:rPr>
            </w:pPr>
            <w:r w:rsidRPr="0032403E">
              <w:rPr>
                <w:rFonts w:ascii="Times New Roman" w:hAnsi="Times New Roman" w:cs="Times New Roman"/>
                <w:b/>
                <w:bCs/>
                <w:sz w:val="24"/>
                <w:lang w:val="en-GB"/>
              </w:rPr>
              <w:t>Unit B</w:t>
            </w:r>
          </w:p>
        </w:tc>
        <w:tc>
          <w:tcPr>
            <w:tcW w:w="612" w:type="dxa"/>
            <w:tcBorders>
              <w:bottom w:val="double" w:sz="4" w:space="0" w:color="auto"/>
            </w:tcBorders>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w:t>
            </w:r>
          </w:p>
        </w:tc>
        <w:tc>
          <w:tcPr>
            <w:tcW w:w="602" w:type="dxa"/>
            <w:tcBorders>
              <w:bottom w:val="double" w:sz="4" w:space="0" w:color="auto"/>
            </w:tcBorders>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w:t>
            </w:r>
          </w:p>
        </w:tc>
        <w:tc>
          <w:tcPr>
            <w:tcW w:w="675" w:type="dxa"/>
            <w:tcBorders>
              <w:bottom w:val="double" w:sz="4" w:space="0" w:color="auto"/>
              <w:right w:val="single" w:sz="4" w:space="0" w:color="auto"/>
            </w:tcBorders>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w:t>
            </w:r>
          </w:p>
        </w:tc>
        <w:tc>
          <w:tcPr>
            <w:tcW w:w="241" w:type="dxa"/>
            <w:tcBorders>
              <w:top w:val="nil"/>
              <w:left w:val="single" w:sz="4" w:space="0" w:color="auto"/>
              <w:bottom w:val="nil"/>
              <w:right w:val="single" w:sz="4" w:space="0" w:color="auto"/>
            </w:tcBorders>
          </w:tcPr>
          <w:p w:rsidR="0032403E" w:rsidRPr="0032403E" w:rsidRDefault="0032403E" w:rsidP="00B01284">
            <w:pPr>
              <w:spacing w:line="240" w:lineRule="auto"/>
              <w:jc w:val="center"/>
              <w:rPr>
                <w:rFonts w:ascii="Times New Roman" w:hAnsi="Times New Roman" w:cs="Times New Roman"/>
                <w:sz w:val="24"/>
                <w:lang w:val="en-GB"/>
              </w:rPr>
            </w:pPr>
          </w:p>
        </w:tc>
        <w:tc>
          <w:tcPr>
            <w:tcW w:w="1247" w:type="dxa"/>
            <w:tcBorders>
              <w:bottom w:val="single" w:sz="4" w:space="0" w:color="auto"/>
            </w:tcBorders>
          </w:tcPr>
          <w:p w:rsidR="0032403E" w:rsidRPr="0032403E" w:rsidRDefault="0032403E" w:rsidP="00B01284">
            <w:pPr>
              <w:spacing w:line="240" w:lineRule="auto"/>
              <w:rPr>
                <w:rFonts w:ascii="Times New Roman" w:hAnsi="Times New Roman" w:cs="Times New Roman"/>
                <w:b/>
                <w:bCs/>
                <w:sz w:val="24"/>
                <w:lang w:val="en-GB"/>
              </w:rPr>
            </w:pPr>
            <w:r w:rsidRPr="0032403E">
              <w:rPr>
                <w:rFonts w:ascii="Times New Roman" w:hAnsi="Times New Roman" w:cs="Times New Roman"/>
                <w:b/>
                <w:bCs/>
                <w:sz w:val="24"/>
                <w:lang w:val="en-GB"/>
              </w:rPr>
              <w:t>Unit B</w:t>
            </w:r>
          </w:p>
        </w:tc>
        <w:tc>
          <w:tcPr>
            <w:tcW w:w="680" w:type="dxa"/>
            <w:tcBorders>
              <w:bottom w:val="double" w:sz="4" w:space="0" w:color="auto"/>
            </w:tcBorders>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w:t>
            </w:r>
          </w:p>
        </w:tc>
        <w:tc>
          <w:tcPr>
            <w:tcW w:w="602" w:type="dxa"/>
            <w:tcBorders>
              <w:bottom w:val="double" w:sz="4" w:space="0" w:color="auto"/>
            </w:tcBorders>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w:t>
            </w:r>
          </w:p>
        </w:tc>
        <w:tc>
          <w:tcPr>
            <w:tcW w:w="674" w:type="dxa"/>
            <w:tcBorders>
              <w:bottom w:val="double" w:sz="4" w:space="0" w:color="auto"/>
            </w:tcBorders>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w:t>
            </w:r>
          </w:p>
        </w:tc>
        <w:tc>
          <w:tcPr>
            <w:tcW w:w="217" w:type="dxa"/>
            <w:tcBorders>
              <w:top w:val="nil"/>
              <w:bottom w:val="nil"/>
            </w:tcBorders>
          </w:tcPr>
          <w:p w:rsidR="0032403E" w:rsidRPr="0032403E" w:rsidRDefault="0032403E" w:rsidP="00B01284">
            <w:pPr>
              <w:spacing w:line="240" w:lineRule="auto"/>
              <w:jc w:val="center"/>
              <w:rPr>
                <w:rFonts w:ascii="Times New Roman" w:hAnsi="Times New Roman" w:cs="Times New Roman"/>
                <w:sz w:val="24"/>
                <w:lang w:val="en-GB"/>
              </w:rPr>
            </w:pPr>
          </w:p>
        </w:tc>
        <w:tc>
          <w:tcPr>
            <w:tcW w:w="1100" w:type="dxa"/>
            <w:tcBorders>
              <w:bottom w:val="single" w:sz="4" w:space="0" w:color="auto"/>
            </w:tcBorders>
          </w:tcPr>
          <w:p w:rsidR="0032403E" w:rsidRPr="0032403E" w:rsidRDefault="0032403E" w:rsidP="00B01284">
            <w:pPr>
              <w:spacing w:line="240" w:lineRule="auto"/>
              <w:rPr>
                <w:rFonts w:ascii="Times New Roman" w:hAnsi="Times New Roman" w:cs="Times New Roman"/>
                <w:b/>
                <w:bCs/>
                <w:sz w:val="24"/>
                <w:lang w:val="en-GB"/>
              </w:rPr>
            </w:pPr>
            <w:r w:rsidRPr="0032403E">
              <w:rPr>
                <w:rFonts w:ascii="Times New Roman" w:hAnsi="Times New Roman" w:cs="Times New Roman"/>
                <w:b/>
                <w:bCs/>
                <w:sz w:val="24"/>
                <w:lang w:val="en-GB"/>
              </w:rPr>
              <w:t>Unit B</w:t>
            </w:r>
          </w:p>
        </w:tc>
        <w:tc>
          <w:tcPr>
            <w:tcW w:w="680" w:type="dxa"/>
            <w:tcBorders>
              <w:bottom w:val="double" w:sz="4" w:space="0" w:color="auto"/>
            </w:tcBorders>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14</w:t>
            </w:r>
          </w:p>
        </w:tc>
        <w:tc>
          <w:tcPr>
            <w:tcW w:w="602" w:type="dxa"/>
            <w:tcBorders>
              <w:bottom w:val="double" w:sz="4" w:space="0" w:color="auto"/>
            </w:tcBorders>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4</w:t>
            </w:r>
          </w:p>
        </w:tc>
        <w:tc>
          <w:tcPr>
            <w:tcW w:w="800" w:type="dxa"/>
            <w:tcBorders>
              <w:bottom w:val="double" w:sz="4" w:space="0" w:color="auto"/>
            </w:tcBorders>
          </w:tcPr>
          <w:p w:rsidR="0032403E" w:rsidRPr="0032403E" w:rsidRDefault="0032403E" w:rsidP="00B01284">
            <w:pPr>
              <w:spacing w:line="240" w:lineRule="auto"/>
              <w:jc w:val="center"/>
              <w:rPr>
                <w:rFonts w:ascii="Times New Roman" w:hAnsi="Times New Roman" w:cs="Times New Roman"/>
                <w:sz w:val="24"/>
                <w:lang w:val="en-GB"/>
              </w:rPr>
            </w:pPr>
            <w:r w:rsidRPr="0032403E">
              <w:rPr>
                <w:rFonts w:ascii="Times New Roman" w:hAnsi="Times New Roman" w:cs="Times New Roman"/>
                <w:sz w:val="24"/>
                <w:lang w:val="en-GB"/>
              </w:rPr>
              <w:t>0,9</w:t>
            </w:r>
          </w:p>
        </w:tc>
      </w:tr>
      <w:tr w:rsidR="0032403E" w:rsidRPr="0032403E" w:rsidTr="00B01284">
        <w:trPr>
          <w:trHeight w:val="253"/>
        </w:trPr>
        <w:tc>
          <w:tcPr>
            <w:tcW w:w="1182" w:type="dxa"/>
            <w:tcBorders>
              <w:top w:val="single" w:sz="4" w:space="0" w:color="auto"/>
              <w:left w:val="nil"/>
              <w:bottom w:val="nil"/>
              <w:right w:val="single" w:sz="4" w:space="0" w:color="auto"/>
            </w:tcBorders>
            <w:vAlign w:val="center"/>
          </w:tcPr>
          <w:p w:rsidR="0032403E" w:rsidRPr="0032403E" w:rsidRDefault="0032403E" w:rsidP="00B01284">
            <w:pPr>
              <w:spacing w:line="240" w:lineRule="auto"/>
              <w:rPr>
                <w:rFonts w:ascii="Times New Roman" w:eastAsia="Arial Unicode MS" w:hAnsi="Times New Roman" w:cs="Times New Roman"/>
                <w:b/>
                <w:bCs/>
                <w:sz w:val="24"/>
                <w:lang w:val="en-GB"/>
              </w:rPr>
            </w:pPr>
          </w:p>
        </w:tc>
        <w:tc>
          <w:tcPr>
            <w:tcW w:w="612" w:type="dxa"/>
            <w:tcBorders>
              <w:top w:val="double" w:sz="4" w:space="0" w:color="auto"/>
              <w:left w:val="single" w:sz="4" w:space="0" w:color="auto"/>
              <w:bottom w:val="single" w:sz="4" w:space="0" w:color="auto"/>
            </w:tcBorders>
            <w:vAlign w:val="center"/>
          </w:tcPr>
          <w:p w:rsidR="0032403E" w:rsidRPr="0032403E" w:rsidRDefault="0032403E" w:rsidP="00B01284">
            <w:pPr>
              <w:spacing w:line="240" w:lineRule="auto"/>
              <w:jc w:val="center"/>
              <w:rPr>
                <w:rFonts w:ascii="Times New Roman" w:eastAsia="Arial Unicode MS" w:hAnsi="Times New Roman" w:cs="Times New Roman"/>
                <w:sz w:val="24"/>
                <w:lang w:val="en-GB"/>
              </w:rPr>
            </w:pPr>
            <w:r w:rsidRPr="0032403E">
              <w:rPr>
                <w:rFonts w:ascii="Times New Roman" w:eastAsia="Arial Unicode MS" w:hAnsi="Times New Roman" w:cs="Times New Roman"/>
                <w:sz w:val="24"/>
                <w:lang w:val="en-GB"/>
              </w:rPr>
              <w:t>26</w:t>
            </w:r>
          </w:p>
        </w:tc>
        <w:tc>
          <w:tcPr>
            <w:tcW w:w="602" w:type="dxa"/>
            <w:tcBorders>
              <w:top w:val="double" w:sz="4" w:space="0" w:color="auto"/>
              <w:bottom w:val="single" w:sz="4" w:space="0" w:color="auto"/>
            </w:tcBorders>
            <w:vAlign w:val="center"/>
          </w:tcPr>
          <w:p w:rsidR="0032403E" w:rsidRPr="0032403E" w:rsidRDefault="0032403E" w:rsidP="00B01284">
            <w:pPr>
              <w:spacing w:line="240" w:lineRule="auto"/>
              <w:jc w:val="center"/>
              <w:rPr>
                <w:rFonts w:ascii="Times New Roman" w:eastAsia="Arial Unicode MS" w:hAnsi="Times New Roman" w:cs="Times New Roman"/>
                <w:sz w:val="24"/>
                <w:lang w:val="en-GB"/>
              </w:rPr>
            </w:pPr>
            <w:r w:rsidRPr="0032403E">
              <w:rPr>
                <w:rFonts w:ascii="Times New Roman" w:eastAsia="Arial Unicode MS" w:hAnsi="Times New Roman" w:cs="Times New Roman"/>
                <w:sz w:val="24"/>
                <w:lang w:val="en-GB"/>
              </w:rPr>
              <w:t>20</w:t>
            </w:r>
          </w:p>
        </w:tc>
        <w:tc>
          <w:tcPr>
            <w:tcW w:w="675" w:type="dxa"/>
            <w:tcBorders>
              <w:top w:val="double" w:sz="4" w:space="0" w:color="auto"/>
              <w:bottom w:val="single" w:sz="4" w:space="0" w:color="auto"/>
              <w:right w:val="single" w:sz="4" w:space="0" w:color="auto"/>
            </w:tcBorders>
            <w:vAlign w:val="center"/>
          </w:tcPr>
          <w:p w:rsidR="0032403E" w:rsidRPr="0032403E" w:rsidRDefault="0032403E" w:rsidP="00B01284">
            <w:pPr>
              <w:spacing w:line="240" w:lineRule="auto"/>
              <w:jc w:val="center"/>
              <w:rPr>
                <w:rFonts w:ascii="Times New Roman" w:eastAsia="Arial Unicode MS" w:hAnsi="Times New Roman" w:cs="Times New Roman"/>
                <w:sz w:val="24"/>
                <w:lang w:val="en-GB"/>
              </w:rPr>
            </w:pPr>
            <w:r w:rsidRPr="0032403E">
              <w:rPr>
                <w:rFonts w:ascii="Times New Roman" w:eastAsia="Arial Unicode MS" w:hAnsi="Times New Roman" w:cs="Times New Roman"/>
                <w:sz w:val="24"/>
                <w:lang w:val="en-GB"/>
              </w:rPr>
              <w:t>5,6</w:t>
            </w:r>
          </w:p>
        </w:tc>
        <w:tc>
          <w:tcPr>
            <w:tcW w:w="241" w:type="dxa"/>
            <w:tcBorders>
              <w:top w:val="nil"/>
              <w:left w:val="single" w:sz="4" w:space="0" w:color="auto"/>
              <w:bottom w:val="nil"/>
              <w:right w:val="nil"/>
            </w:tcBorders>
            <w:vAlign w:val="center"/>
          </w:tcPr>
          <w:p w:rsidR="0032403E" w:rsidRPr="0032403E" w:rsidRDefault="0032403E" w:rsidP="00B01284">
            <w:pPr>
              <w:spacing w:line="240" w:lineRule="auto"/>
              <w:jc w:val="center"/>
              <w:rPr>
                <w:rFonts w:ascii="Times New Roman" w:eastAsia="Arial Unicode MS" w:hAnsi="Times New Roman" w:cs="Times New Roman"/>
                <w:sz w:val="24"/>
                <w:lang w:val="en-GB"/>
              </w:rPr>
            </w:pPr>
          </w:p>
        </w:tc>
        <w:tc>
          <w:tcPr>
            <w:tcW w:w="1247" w:type="dxa"/>
            <w:tcBorders>
              <w:top w:val="single" w:sz="4" w:space="0" w:color="auto"/>
              <w:left w:val="nil"/>
              <w:bottom w:val="nil"/>
            </w:tcBorders>
            <w:vAlign w:val="center"/>
          </w:tcPr>
          <w:p w:rsidR="0032403E" w:rsidRPr="0032403E" w:rsidRDefault="0032403E" w:rsidP="00B01284">
            <w:pPr>
              <w:spacing w:line="240" w:lineRule="auto"/>
              <w:jc w:val="center"/>
              <w:rPr>
                <w:rFonts w:ascii="Times New Roman" w:eastAsia="Arial Unicode MS" w:hAnsi="Times New Roman" w:cs="Times New Roman"/>
                <w:sz w:val="24"/>
                <w:lang w:val="en-GB"/>
              </w:rPr>
            </w:pPr>
          </w:p>
        </w:tc>
        <w:tc>
          <w:tcPr>
            <w:tcW w:w="680" w:type="dxa"/>
            <w:tcBorders>
              <w:top w:val="double" w:sz="4" w:space="0" w:color="auto"/>
              <w:bottom w:val="single" w:sz="4" w:space="0" w:color="auto"/>
            </w:tcBorders>
            <w:vAlign w:val="center"/>
          </w:tcPr>
          <w:p w:rsidR="0032403E" w:rsidRPr="0032403E" w:rsidRDefault="0032403E" w:rsidP="00B01284">
            <w:pPr>
              <w:spacing w:line="240" w:lineRule="auto"/>
              <w:jc w:val="center"/>
              <w:rPr>
                <w:rFonts w:ascii="Times New Roman" w:eastAsia="Arial Unicode MS" w:hAnsi="Times New Roman" w:cs="Times New Roman"/>
                <w:sz w:val="24"/>
                <w:lang w:val="en-GB"/>
              </w:rPr>
            </w:pPr>
            <w:r w:rsidRPr="0032403E">
              <w:rPr>
                <w:rFonts w:ascii="Times New Roman" w:eastAsia="Arial Unicode MS" w:hAnsi="Times New Roman" w:cs="Times New Roman"/>
                <w:sz w:val="24"/>
                <w:lang w:val="en-GB"/>
              </w:rPr>
              <w:t>26</w:t>
            </w:r>
          </w:p>
        </w:tc>
        <w:tc>
          <w:tcPr>
            <w:tcW w:w="602" w:type="dxa"/>
            <w:tcBorders>
              <w:top w:val="double" w:sz="4" w:space="0" w:color="auto"/>
              <w:bottom w:val="single" w:sz="4" w:space="0" w:color="auto"/>
            </w:tcBorders>
            <w:vAlign w:val="center"/>
          </w:tcPr>
          <w:p w:rsidR="0032403E" w:rsidRPr="0032403E" w:rsidRDefault="0032403E" w:rsidP="00B01284">
            <w:pPr>
              <w:spacing w:line="240" w:lineRule="auto"/>
              <w:jc w:val="center"/>
              <w:rPr>
                <w:rFonts w:ascii="Times New Roman" w:eastAsia="Arial Unicode MS" w:hAnsi="Times New Roman" w:cs="Times New Roman"/>
                <w:sz w:val="24"/>
                <w:lang w:val="en-GB"/>
              </w:rPr>
            </w:pPr>
            <w:r w:rsidRPr="0032403E">
              <w:rPr>
                <w:rFonts w:ascii="Times New Roman" w:eastAsia="Arial Unicode MS" w:hAnsi="Times New Roman" w:cs="Times New Roman"/>
                <w:sz w:val="24"/>
                <w:lang w:val="en-GB"/>
              </w:rPr>
              <w:t>11</w:t>
            </w:r>
          </w:p>
        </w:tc>
        <w:tc>
          <w:tcPr>
            <w:tcW w:w="674" w:type="dxa"/>
            <w:tcBorders>
              <w:top w:val="double" w:sz="4" w:space="0" w:color="auto"/>
            </w:tcBorders>
            <w:vAlign w:val="center"/>
          </w:tcPr>
          <w:p w:rsidR="0032403E" w:rsidRPr="0032403E" w:rsidRDefault="0032403E" w:rsidP="00B01284">
            <w:pPr>
              <w:spacing w:line="240" w:lineRule="auto"/>
              <w:jc w:val="center"/>
              <w:rPr>
                <w:rFonts w:ascii="Times New Roman" w:eastAsia="Arial Unicode MS" w:hAnsi="Times New Roman" w:cs="Times New Roman"/>
                <w:sz w:val="24"/>
                <w:lang w:val="en-GB"/>
              </w:rPr>
            </w:pPr>
            <w:r w:rsidRPr="0032403E">
              <w:rPr>
                <w:rFonts w:ascii="Times New Roman" w:eastAsia="Arial Unicode MS" w:hAnsi="Times New Roman" w:cs="Times New Roman"/>
                <w:sz w:val="24"/>
                <w:lang w:val="en-GB"/>
              </w:rPr>
              <w:t>3,3</w:t>
            </w:r>
          </w:p>
        </w:tc>
        <w:tc>
          <w:tcPr>
            <w:tcW w:w="217" w:type="dxa"/>
            <w:tcBorders>
              <w:top w:val="nil"/>
              <w:bottom w:val="nil"/>
              <w:right w:val="nil"/>
            </w:tcBorders>
            <w:vAlign w:val="center"/>
          </w:tcPr>
          <w:p w:rsidR="0032403E" w:rsidRPr="0032403E" w:rsidRDefault="0032403E" w:rsidP="00B01284">
            <w:pPr>
              <w:spacing w:line="240" w:lineRule="auto"/>
              <w:jc w:val="center"/>
              <w:rPr>
                <w:rFonts w:ascii="Times New Roman" w:eastAsia="Arial Unicode MS" w:hAnsi="Times New Roman" w:cs="Times New Roman"/>
                <w:sz w:val="24"/>
                <w:lang w:val="en-GB"/>
              </w:rPr>
            </w:pPr>
          </w:p>
        </w:tc>
        <w:tc>
          <w:tcPr>
            <w:tcW w:w="1100" w:type="dxa"/>
            <w:tcBorders>
              <w:top w:val="single" w:sz="4" w:space="0" w:color="auto"/>
              <w:left w:val="nil"/>
              <w:bottom w:val="nil"/>
            </w:tcBorders>
            <w:vAlign w:val="center"/>
          </w:tcPr>
          <w:p w:rsidR="0032403E" w:rsidRPr="0032403E" w:rsidRDefault="0032403E" w:rsidP="00B01284">
            <w:pPr>
              <w:spacing w:line="240" w:lineRule="auto"/>
              <w:jc w:val="center"/>
              <w:rPr>
                <w:rFonts w:ascii="Times New Roman" w:eastAsia="Arial Unicode MS" w:hAnsi="Times New Roman" w:cs="Times New Roman"/>
                <w:sz w:val="24"/>
                <w:lang w:val="en-GB"/>
              </w:rPr>
            </w:pPr>
          </w:p>
        </w:tc>
        <w:tc>
          <w:tcPr>
            <w:tcW w:w="680" w:type="dxa"/>
            <w:tcBorders>
              <w:top w:val="double" w:sz="4" w:space="0" w:color="auto"/>
              <w:bottom w:val="single" w:sz="4" w:space="0" w:color="auto"/>
            </w:tcBorders>
            <w:vAlign w:val="center"/>
          </w:tcPr>
          <w:p w:rsidR="0032403E" w:rsidRPr="0032403E" w:rsidRDefault="0032403E" w:rsidP="00B01284">
            <w:pPr>
              <w:spacing w:line="240" w:lineRule="auto"/>
              <w:jc w:val="center"/>
              <w:rPr>
                <w:rFonts w:ascii="Times New Roman" w:eastAsia="Arial Unicode MS" w:hAnsi="Times New Roman" w:cs="Times New Roman"/>
                <w:sz w:val="24"/>
                <w:lang w:val="en-GB"/>
              </w:rPr>
            </w:pPr>
            <w:r w:rsidRPr="0032403E">
              <w:rPr>
                <w:rFonts w:ascii="Times New Roman" w:eastAsia="Arial Unicode MS" w:hAnsi="Times New Roman" w:cs="Times New Roman"/>
                <w:sz w:val="24"/>
                <w:lang w:val="en-GB"/>
              </w:rPr>
              <w:t>29</w:t>
            </w:r>
          </w:p>
        </w:tc>
        <w:tc>
          <w:tcPr>
            <w:tcW w:w="602" w:type="dxa"/>
            <w:tcBorders>
              <w:top w:val="double" w:sz="4" w:space="0" w:color="auto"/>
              <w:bottom w:val="single" w:sz="4" w:space="0" w:color="auto"/>
            </w:tcBorders>
            <w:vAlign w:val="center"/>
          </w:tcPr>
          <w:p w:rsidR="0032403E" w:rsidRPr="0032403E" w:rsidRDefault="0032403E" w:rsidP="00B01284">
            <w:pPr>
              <w:spacing w:line="240" w:lineRule="auto"/>
              <w:jc w:val="center"/>
              <w:rPr>
                <w:rFonts w:ascii="Times New Roman" w:eastAsia="Arial Unicode MS" w:hAnsi="Times New Roman" w:cs="Times New Roman"/>
                <w:sz w:val="24"/>
                <w:lang w:val="en-GB"/>
              </w:rPr>
            </w:pPr>
            <w:r w:rsidRPr="0032403E">
              <w:rPr>
                <w:rFonts w:ascii="Times New Roman" w:eastAsia="Arial Unicode MS" w:hAnsi="Times New Roman" w:cs="Times New Roman"/>
                <w:sz w:val="24"/>
                <w:lang w:val="en-GB"/>
              </w:rPr>
              <w:t>9</w:t>
            </w:r>
          </w:p>
        </w:tc>
        <w:tc>
          <w:tcPr>
            <w:tcW w:w="800" w:type="dxa"/>
            <w:tcBorders>
              <w:top w:val="double" w:sz="4" w:space="0" w:color="auto"/>
            </w:tcBorders>
            <w:vAlign w:val="center"/>
          </w:tcPr>
          <w:p w:rsidR="0032403E" w:rsidRPr="0032403E" w:rsidRDefault="0032403E" w:rsidP="00B01284">
            <w:pPr>
              <w:spacing w:line="240" w:lineRule="auto"/>
              <w:jc w:val="center"/>
              <w:rPr>
                <w:rFonts w:ascii="Times New Roman" w:eastAsia="Arial Unicode MS" w:hAnsi="Times New Roman" w:cs="Times New Roman"/>
                <w:sz w:val="24"/>
                <w:lang w:val="en-GB"/>
              </w:rPr>
            </w:pPr>
            <w:r w:rsidRPr="0032403E">
              <w:rPr>
                <w:rFonts w:ascii="Times New Roman" w:eastAsia="Arial Unicode MS" w:hAnsi="Times New Roman" w:cs="Times New Roman"/>
                <w:sz w:val="24"/>
                <w:lang w:val="en-GB"/>
              </w:rPr>
              <w:t>2,2</w:t>
            </w:r>
          </w:p>
        </w:tc>
      </w:tr>
      <w:tr w:rsidR="0032403E" w:rsidRPr="0032403E" w:rsidTr="00B01284">
        <w:trPr>
          <w:cantSplit/>
          <w:trHeight w:val="420"/>
        </w:trPr>
        <w:tc>
          <w:tcPr>
            <w:tcW w:w="2396" w:type="dxa"/>
            <w:gridSpan w:val="3"/>
            <w:tcBorders>
              <w:top w:val="nil"/>
              <w:left w:val="nil"/>
              <w:bottom w:val="nil"/>
              <w:right w:val="single" w:sz="4" w:space="0" w:color="auto"/>
            </w:tcBorders>
            <w:vAlign w:val="center"/>
          </w:tcPr>
          <w:p w:rsidR="0032403E" w:rsidRPr="0032403E" w:rsidRDefault="0032403E" w:rsidP="00B01284">
            <w:pPr>
              <w:spacing w:line="240" w:lineRule="auto"/>
              <w:jc w:val="right"/>
              <w:rPr>
                <w:rFonts w:ascii="Times New Roman" w:eastAsia="Arial Unicode MS" w:hAnsi="Times New Roman" w:cs="Times New Roman"/>
                <w:sz w:val="24"/>
                <w:lang w:val="en-GB"/>
              </w:rPr>
            </w:pPr>
            <w:r w:rsidRPr="0032403E">
              <w:rPr>
                <w:rFonts w:ascii="Times New Roman" w:eastAsia="Arial Unicode MS" w:hAnsi="Times New Roman" w:cs="Times New Roman"/>
                <w:b/>
                <w:bCs/>
                <w:sz w:val="24"/>
                <w:lang w:val="en-GB"/>
              </w:rPr>
              <w:t>Tot.</w:t>
            </w:r>
          </w:p>
        </w:tc>
        <w:tc>
          <w:tcPr>
            <w:tcW w:w="675" w:type="dxa"/>
            <w:tcBorders>
              <w:left w:val="single" w:sz="4" w:space="0" w:color="auto"/>
              <w:right w:val="single" w:sz="4" w:space="0" w:color="auto"/>
            </w:tcBorders>
            <w:vAlign w:val="center"/>
          </w:tcPr>
          <w:p w:rsidR="0032403E" w:rsidRPr="0032403E" w:rsidRDefault="0032403E" w:rsidP="00B01284">
            <w:pPr>
              <w:spacing w:line="240" w:lineRule="auto"/>
              <w:jc w:val="center"/>
              <w:rPr>
                <w:rFonts w:ascii="Times New Roman" w:eastAsia="Arial Unicode MS" w:hAnsi="Times New Roman" w:cs="Times New Roman"/>
                <w:sz w:val="24"/>
              </w:rPr>
            </w:pPr>
            <w:r w:rsidRPr="0032403E">
              <w:rPr>
                <w:rFonts w:ascii="Times New Roman" w:hAnsi="Times New Roman" w:cs="Times New Roman"/>
                <w:sz w:val="24"/>
              </w:rPr>
              <w:t>51,6</w:t>
            </w:r>
          </w:p>
        </w:tc>
        <w:tc>
          <w:tcPr>
            <w:tcW w:w="241" w:type="dxa"/>
            <w:tcBorders>
              <w:top w:val="nil"/>
              <w:left w:val="single" w:sz="4" w:space="0" w:color="auto"/>
              <w:bottom w:val="nil"/>
              <w:right w:val="nil"/>
            </w:tcBorders>
            <w:vAlign w:val="center"/>
          </w:tcPr>
          <w:p w:rsidR="0032403E" w:rsidRPr="0032403E" w:rsidRDefault="0032403E" w:rsidP="00B01284">
            <w:pPr>
              <w:spacing w:line="240" w:lineRule="auto"/>
              <w:jc w:val="center"/>
              <w:rPr>
                <w:rFonts w:ascii="Times New Roman" w:eastAsia="Arial Unicode MS" w:hAnsi="Times New Roman" w:cs="Times New Roman"/>
                <w:sz w:val="24"/>
              </w:rPr>
            </w:pPr>
          </w:p>
        </w:tc>
        <w:tc>
          <w:tcPr>
            <w:tcW w:w="2529" w:type="dxa"/>
            <w:gridSpan w:val="3"/>
            <w:tcBorders>
              <w:top w:val="nil"/>
              <w:left w:val="nil"/>
              <w:bottom w:val="nil"/>
            </w:tcBorders>
            <w:vAlign w:val="center"/>
          </w:tcPr>
          <w:p w:rsidR="0032403E" w:rsidRPr="0032403E" w:rsidRDefault="0032403E" w:rsidP="00B01284">
            <w:pPr>
              <w:spacing w:line="240" w:lineRule="auto"/>
              <w:jc w:val="right"/>
              <w:rPr>
                <w:rFonts w:ascii="Times New Roman" w:eastAsia="Arial Unicode MS" w:hAnsi="Times New Roman" w:cs="Times New Roman"/>
                <w:sz w:val="24"/>
              </w:rPr>
            </w:pPr>
            <w:r w:rsidRPr="0032403E">
              <w:rPr>
                <w:rFonts w:ascii="Times New Roman" w:eastAsia="Arial Unicode MS" w:hAnsi="Times New Roman" w:cs="Times New Roman"/>
                <w:b/>
                <w:bCs/>
                <w:sz w:val="24"/>
              </w:rPr>
              <w:t>Tot.</w:t>
            </w:r>
          </w:p>
        </w:tc>
        <w:tc>
          <w:tcPr>
            <w:tcW w:w="674" w:type="dxa"/>
            <w:vAlign w:val="center"/>
          </w:tcPr>
          <w:p w:rsidR="0032403E" w:rsidRPr="0032403E" w:rsidRDefault="0032403E" w:rsidP="00B01284">
            <w:pPr>
              <w:spacing w:line="240" w:lineRule="auto"/>
              <w:jc w:val="center"/>
              <w:rPr>
                <w:rFonts w:ascii="Times New Roman" w:eastAsia="Arial Unicode MS" w:hAnsi="Times New Roman" w:cs="Times New Roman"/>
                <w:sz w:val="24"/>
              </w:rPr>
            </w:pPr>
            <w:r w:rsidRPr="0032403E">
              <w:rPr>
                <w:rFonts w:ascii="Times New Roman" w:hAnsi="Times New Roman" w:cs="Times New Roman"/>
                <w:sz w:val="24"/>
              </w:rPr>
              <w:t>40,3</w:t>
            </w:r>
          </w:p>
        </w:tc>
        <w:tc>
          <w:tcPr>
            <w:tcW w:w="217" w:type="dxa"/>
            <w:tcBorders>
              <w:top w:val="nil"/>
              <w:bottom w:val="nil"/>
              <w:right w:val="nil"/>
            </w:tcBorders>
            <w:vAlign w:val="center"/>
          </w:tcPr>
          <w:p w:rsidR="0032403E" w:rsidRPr="0032403E" w:rsidRDefault="0032403E" w:rsidP="00B01284">
            <w:pPr>
              <w:spacing w:line="240" w:lineRule="auto"/>
              <w:jc w:val="center"/>
              <w:rPr>
                <w:rFonts w:ascii="Times New Roman" w:eastAsia="Arial Unicode MS" w:hAnsi="Times New Roman" w:cs="Times New Roman"/>
                <w:sz w:val="24"/>
              </w:rPr>
            </w:pPr>
          </w:p>
        </w:tc>
        <w:tc>
          <w:tcPr>
            <w:tcW w:w="2382" w:type="dxa"/>
            <w:gridSpan w:val="3"/>
            <w:tcBorders>
              <w:top w:val="nil"/>
              <w:left w:val="nil"/>
              <w:bottom w:val="nil"/>
            </w:tcBorders>
            <w:vAlign w:val="center"/>
          </w:tcPr>
          <w:p w:rsidR="0032403E" w:rsidRPr="0032403E" w:rsidRDefault="0032403E" w:rsidP="00B01284">
            <w:pPr>
              <w:spacing w:line="240" w:lineRule="auto"/>
              <w:jc w:val="right"/>
              <w:rPr>
                <w:rFonts w:ascii="Times New Roman" w:eastAsia="Arial Unicode MS" w:hAnsi="Times New Roman" w:cs="Times New Roman"/>
                <w:sz w:val="24"/>
              </w:rPr>
            </w:pPr>
            <w:r w:rsidRPr="0032403E">
              <w:rPr>
                <w:rFonts w:ascii="Times New Roman" w:eastAsia="Arial Unicode MS" w:hAnsi="Times New Roman" w:cs="Times New Roman"/>
                <w:b/>
                <w:bCs/>
                <w:sz w:val="24"/>
              </w:rPr>
              <w:t xml:space="preserve">Tot. </w:t>
            </w:r>
          </w:p>
        </w:tc>
        <w:tc>
          <w:tcPr>
            <w:tcW w:w="800" w:type="dxa"/>
            <w:vAlign w:val="center"/>
          </w:tcPr>
          <w:p w:rsidR="0032403E" w:rsidRPr="0032403E" w:rsidRDefault="0032403E" w:rsidP="00B01284">
            <w:pPr>
              <w:spacing w:line="240" w:lineRule="auto"/>
              <w:jc w:val="center"/>
              <w:rPr>
                <w:rFonts w:ascii="Times New Roman" w:eastAsia="Arial Unicode MS" w:hAnsi="Times New Roman" w:cs="Times New Roman"/>
                <w:sz w:val="24"/>
              </w:rPr>
            </w:pPr>
            <w:r w:rsidRPr="0032403E">
              <w:rPr>
                <w:rFonts w:ascii="Times New Roman" w:hAnsi="Times New Roman" w:cs="Times New Roman"/>
                <w:sz w:val="24"/>
              </w:rPr>
              <w:t>40,2</w:t>
            </w:r>
          </w:p>
        </w:tc>
      </w:tr>
    </w:tbl>
    <w:p w:rsidR="0032403E" w:rsidRPr="0032403E" w:rsidRDefault="0032403E" w:rsidP="0032403E">
      <w:pPr>
        <w:rPr>
          <w:rFonts w:ascii="Times New Roman" w:hAnsi="Times New Roman" w:cs="Times New Roman"/>
          <w:sz w:val="24"/>
          <w:lang w:val="en-US"/>
        </w:rPr>
      </w:pPr>
    </w:p>
    <w:p w:rsidR="0032403E" w:rsidRPr="0032403E" w:rsidRDefault="0032403E" w:rsidP="0032403E">
      <w:pPr>
        <w:rPr>
          <w:rFonts w:ascii="Times New Roman" w:hAnsi="Times New Roman" w:cs="Times New Roman"/>
          <w:sz w:val="24"/>
          <w:lang w:val="en-US"/>
        </w:rPr>
      </w:pPr>
      <w:r w:rsidRPr="0032403E">
        <w:rPr>
          <w:rFonts w:ascii="Times New Roman" w:hAnsi="Times New Roman" w:cs="Times New Roman"/>
          <w:sz w:val="24"/>
          <w:lang w:val="en-US"/>
        </w:rPr>
        <w:t>Unitary Full cost:</w:t>
      </w:r>
    </w:p>
    <w:p w:rsidR="0032403E" w:rsidRPr="0032403E" w:rsidRDefault="0032403E" w:rsidP="00307A6E">
      <w:pPr>
        <w:pStyle w:val="ListParagraph"/>
        <w:numPr>
          <w:ilvl w:val="0"/>
          <w:numId w:val="43"/>
        </w:numPr>
        <w:tabs>
          <w:tab w:val="right" w:pos="4536"/>
        </w:tabs>
        <w:rPr>
          <w:rFonts w:ascii="Times New Roman" w:hAnsi="Times New Roman" w:cs="Times New Roman"/>
          <w:bCs/>
        </w:rPr>
      </w:pPr>
      <w:r w:rsidRPr="0032403E">
        <w:rPr>
          <w:rFonts w:ascii="Times New Roman" w:hAnsi="Times New Roman" w:cs="Times New Roman"/>
          <w:bCs/>
        </w:rPr>
        <w:t xml:space="preserve">G= 51,6 </w:t>
      </w:r>
      <w:r w:rsidRPr="0032403E">
        <w:rPr>
          <w:rFonts w:ascii="Times New Roman" w:hAnsi="Times New Roman" w:cs="Times New Roman"/>
        </w:rPr>
        <w:t>thousand Euro</w:t>
      </w:r>
      <w:r w:rsidRPr="0032403E">
        <w:rPr>
          <w:rFonts w:ascii="Times New Roman" w:hAnsi="Times New Roman" w:cs="Times New Roman"/>
          <w:bCs/>
        </w:rPr>
        <w:t xml:space="preserve"> / 100 u = </w:t>
      </w:r>
      <w:r w:rsidRPr="0032403E">
        <w:rPr>
          <w:rFonts w:ascii="Times New Roman" w:hAnsi="Times New Roman" w:cs="Times New Roman"/>
          <w:b/>
          <w:highlight w:val="yellow"/>
        </w:rPr>
        <w:t>516 Euro/u</w:t>
      </w:r>
    </w:p>
    <w:p w:rsidR="0032403E" w:rsidRPr="0032403E" w:rsidRDefault="0032403E" w:rsidP="00307A6E">
      <w:pPr>
        <w:pStyle w:val="ListParagraph"/>
        <w:numPr>
          <w:ilvl w:val="0"/>
          <w:numId w:val="43"/>
        </w:numPr>
        <w:tabs>
          <w:tab w:val="right" w:pos="4536"/>
        </w:tabs>
        <w:rPr>
          <w:rFonts w:ascii="Times New Roman" w:hAnsi="Times New Roman" w:cs="Times New Roman"/>
          <w:bCs/>
        </w:rPr>
      </w:pPr>
      <w:r w:rsidRPr="0032403E">
        <w:rPr>
          <w:rFonts w:ascii="Times New Roman" w:hAnsi="Times New Roman" w:cs="Times New Roman"/>
          <w:bCs/>
        </w:rPr>
        <w:t>B=40,2</w:t>
      </w:r>
      <w:r w:rsidRPr="0032403E">
        <w:rPr>
          <w:rFonts w:ascii="Times New Roman" w:hAnsi="Times New Roman" w:cs="Times New Roman"/>
        </w:rPr>
        <w:t xml:space="preserve"> thousand Euro</w:t>
      </w:r>
      <w:r w:rsidRPr="0032403E">
        <w:rPr>
          <w:rFonts w:ascii="Times New Roman" w:hAnsi="Times New Roman" w:cs="Times New Roman"/>
          <w:bCs/>
        </w:rPr>
        <w:t xml:space="preserve"> / 50 u = </w:t>
      </w:r>
      <w:r w:rsidRPr="0032403E">
        <w:rPr>
          <w:rFonts w:ascii="Times New Roman" w:hAnsi="Times New Roman" w:cs="Times New Roman"/>
          <w:b/>
          <w:highlight w:val="yellow"/>
        </w:rPr>
        <w:t>804 Euro/u</w:t>
      </w:r>
    </w:p>
    <w:p w:rsidR="0032403E" w:rsidRPr="0032403E" w:rsidRDefault="0032403E" w:rsidP="0032403E">
      <w:pPr>
        <w:tabs>
          <w:tab w:val="right" w:pos="4536"/>
        </w:tabs>
        <w:rPr>
          <w:rFonts w:ascii="Times New Roman" w:hAnsi="Times New Roman" w:cs="Times New Roman"/>
          <w:bCs/>
        </w:rPr>
      </w:pPr>
    </w:p>
    <w:p w:rsidR="0032403E" w:rsidRPr="0032403E" w:rsidRDefault="0032403E" w:rsidP="00307A6E">
      <w:pPr>
        <w:pStyle w:val="ListParagraph"/>
        <w:numPr>
          <w:ilvl w:val="0"/>
          <w:numId w:val="41"/>
        </w:numPr>
        <w:tabs>
          <w:tab w:val="right" w:pos="4536"/>
        </w:tabs>
        <w:rPr>
          <w:rFonts w:ascii="Times New Roman" w:hAnsi="Times New Roman" w:cs="Times New Roman"/>
          <w:b/>
          <w:bCs/>
          <w:i/>
        </w:rPr>
      </w:pPr>
      <w:r w:rsidRPr="0032403E">
        <w:rPr>
          <w:rFonts w:ascii="Times New Roman" w:hAnsi="Times New Roman" w:cs="Times New Roman"/>
          <w:b/>
          <w:bCs/>
          <w:i/>
        </w:rPr>
        <w:t>Value of inventories</w:t>
      </w:r>
    </w:p>
    <w:p w:rsidR="0032403E" w:rsidRPr="0032403E" w:rsidRDefault="0032403E" w:rsidP="0032403E">
      <w:pPr>
        <w:tabs>
          <w:tab w:val="right" w:pos="4536"/>
        </w:tabs>
        <w:rPr>
          <w:rFonts w:ascii="Times New Roman" w:hAnsi="Times New Roman" w:cs="Times New Roman"/>
          <w:bCs/>
        </w:rPr>
      </w:pPr>
      <w:r w:rsidRPr="0032403E">
        <w:rPr>
          <w:rFonts w:ascii="Times New Roman" w:hAnsi="Times New Roman" w:cs="Times New Roman"/>
          <w:bCs/>
          <w:u w:val="single"/>
        </w:rPr>
        <w:t>Direct Material</w:t>
      </w:r>
      <w:r w:rsidRPr="0032403E">
        <w:rPr>
          <w:rFonts w:ascii="Times New Roman" w:hAnsi="Times New Roman" w:cs="Times New Roman"/>
          <w:bCs/>
        </w:rPr>
        <w:t xml:space="preserve"> = 20 + 45 – (5 + 13 + 4 + 7 + 11 + 6 + 14) = </w:t>
      </w:r>
      <w:r w:rsidRPr="0032403E">
        <w:rPr>
          <w:rFonts w:ascii="Times New Roman" w:hAnsi="Times New Roman" w:cs="Times New Roman"/>
          <w:b/>
          <w:bCs/>
          <w:highlight w:val="yellow"/>
        </w:rPr>
        <w:t>5 thousand Euro</w:t>
      </w:r>
    </w:p>
    <w:p w:rsidR="0032403E" w:rsidRPr="0032403E" w:rsidRDefault="0032403E" w:rsidP="0032403E">
      <w:pPr>
        <w:tabs>
          <w:tab w:val="right" w:pos="4536"/>
        </w:tabs>
        <w:rPr>
          <w:rFonts w:ascii="Times New Roman" w:hAnsi="Times New Roman" w:cs="Times New Roman"/>
          <w:b/>
          <w:bCs/>
          <w:lang w:val="en-US"/>
        </w:rPr>
      </w:pPr>
      <w:r w:rsidRPr="0032403E">
        <w:rPr>
          <w:rFonts w:ascii="Times New Roman" w:hAnsi="Times New Roman" w:cs="Times New Roman"/>
          <w:bCs/>
          <w:u w:val="single"/>
          <w:lang w:val="en-US"/>
        </w:rPr>
        <w:t xml:space="preserve">WIP= </w:t>
      </w:r>
      <w:proofErr w:type="gramStart"/>
      <w:r w:rsidRPr="0032403E">
        <w:rPr>
          <w:rFonts w:ascii="Times New Roman" w:hAnsi="Times New Roman" w:cs="Times New Roman"/>
          <w:bCs/>
          <w:lang w:val="en-US"/>
        </w:rPr>
        <w:t>The</w:t>
      </w:r>
      <w:proofErr w:type="gramEnd"/>
      <w:r w:rsidRPr="0032403E">
        <w:rPr>
          <w:rFonts w:ascii="Times New Roman" w:hAnsi="Times New Roman" w:cs="Times New Roman"/>
          <w:bCs/>
          <w:lang w:val="en-US"/>
        </w:rPr>
        <w:t xml:space="preserve"> production of G and B ends. WIP are represented by </w:t>
      </w:r>
      <w:r w:rsidRPr="0032403E">
        <w:rPr>
          <w:rFonts w:ascii="Times New Roman" w:hAnsi="Times New Roman" w:cs="Times New Roman"/>
          <w:bCs/>
          <w:highlight w:val="yellow"/>
          <w:lang w:val="en-US"/>
        </w:rPr>
        <w:t>40</w:t>
      </w:r>
      <w:proofErr w:type="gramStart"/>
      <w:r w:rsidRPr="0032403E">
        <w:rPr>
          <w:rFonts w:ascii="Times New Roman" w:hAnsi="Times New Roman" w:cs="Times New Roman"/>
          <w:bCs/>
          <w:highlight w:val="yellow"/>
          <w:lang w:val="en-US"/>
        </w:rPr>
        <w:t>,3</w:t>
      </w:r>
      <w:proofErr w:type="gramEnd"/>
      <w:r w:rsidRPr="0032403E">
        <w:rPr>
          <w:rFonts w:ascii="Times New Roman" w:hAnsi="Times New Roman" w:cs="Times New Roman"/>
          <w:bCs/>
          <w:highlight w:val="yellow"/>
          <w:lang w:val="en-US"/>
        </w:rPr>
        <w:t xml:space="preserve"> thousand Euro of P</w:t>
      </w:r>
    </w:p>
    <w:p w:rsidR="0032403E" w:rsidRPr="0032403E" w:rsidRDefault="0032403E" w:rsidP="0032403E">
      <w:pPr>
        <w:tabs>
          <w:tab w:val="right" w:pos="4536"/>
        </w:tabs>
        <w:rPr>
          <w:rFonts w:ascii="Times New Roman" w:hAnsi="Times New Roman" w:cs="Times New Roman"/>
          <w:bCs/>
          <w:u w:val="single"/>
          <w:lang w:val="en-US"/>
        </w:rPr>
      </w:pPr>
      <w:r w:rsidRPr="0032403E">
        <w:rPr>
          <w:rFonts w:ascii="Times New Roman" w:hAnsi="Times New Roman" w:cs="Times New Roman"/>
          <w:bCs/>
          <w:u w:val="single"/>
          <w:lang w:val="en-US"/>
        </w:rPr>
        <w:t>Finished goods</w:t>
      </w:r>
    </w:p>
    <w:p w:rsidR="0032403E" w:rsidRPr="0032403E" w:rsidRDefault="0032403E" w:rsidP="00307A6E">
      <w:pPr>
        <w:pStyle w:val="ListParagraph"/>
        <w:numPr>
          <w:ilvl w:val="0"/>
          <w:numId w:val="44"/>
        </w:numPr>
        <w:tabs>
          <w:tab w:val="right" w:pos="4536"/>
        </w:tabs>
        <w:rPr>
          <w:rFonts w:ascii="Times New Roman" w:hAnsi="Times New Roman" w:cs="Times New Roman"/>
          <w:bCs/>
          <w:lang w:val="en-US"/>
        </w:rPr>
      </w:pPr>
      <w:r w:rsidRPr="0032403E">
        <w:rPr>
          <w:rFonts w:ascii="Times New Roman" w:hAnsi="Times New Roman" w:cs="Times New Roman"/>
          <w:bCs/>
          <w:lang w:val="en-US"/>
        </w:rPr>
        <w:t>G: 70 units are sold: 30 from initial inventories and 40 produced in November</w:t>
      </w:r>
      <w:r w:rsidRPr="0032403E">
        <w:rPr>
          <w:rFonts w:ascii="Times New Roman" w:hAnsi="Times New Roman" w:cs="Times New Roman"/>
          <w:bCs/>
          <w:lang w:val="en-US"/>
        </w:rPr>
        <w:br/>
      </w:r>
      <w:r w:rsidRPr="0032403E">
        <w:rPr>
          <w:rFonts w:ascii="Times New Roman" w:hAnsi="Times New Roman" w:cs="Times New Roman"/>
        </w:rPr>
        <w:sym w:font="Wingdings" w:char="F0E0"/>
      </w:r>
      <w:r w:rsidRPr="0032403E">
        <w:rPr>
          <w:rFonts w:ascii="Times New Roman" w:hAnsi="Times New Roman" w:cs="Times New Roman"/>
          <w:bCs/>
          <w:lang w:val="en-US"/>
        </w:rPr>
        <w:t xml:space="preserve"> final inventories G = (100u – 40u) * 516 Euro/u = 30.96</w:t>
      </w:r>
      <w:r w:rsidRPr="0032403E">
        <w:rPr>
          <w:rFonts w:ascii="Times New Roman" w:hAnsi="Times New Roman" w:cs="Times New Roman"/>
          <w:lang w:val="en-US"/>
        </w:rPr>
        <w:t>0 Euro</w:t>
      </w:r>
    </w:p>
    <w:p w:rsidR="0032403E" w:rsidRPr="0032403E" w:rsidRDefault="0032403E" w:rsidP="0032403E">
      <w:pPr>
        <w:tabs>
          <w:tab w:val="right" w:pos="4536"/>
        </w:tabs>
        <w:ind w:left="567" w:hanging="567"/>
        <w:rPr>
          <w:rFonts w:ascii="Times New Roman" w:hAnsi="Times New Roman" w:cs="Times New Roman"/>
          <w:bCs/>
          <w:lang w:val="en-US"/>
        </w:rPr>
      </w:pPr>
    </w:p>
    <w:p w:rsidR="0032403E" w:rsidRPr="0032403E" w:rsidRDefault="0032403E" w:rsidP="00307A6E">
      <w:pPr>
        <w:pStyle w:val="ListParagraph"/>
        <w:numPr>
          <w:ilvl w:val="0"/>
          <w:numId w:val="45"/>
        </w:numPr>
        <w:tabs>
          <w:tab w:val="right" w:pos="4536"/>
        </w:tabs>
        <w:rPr>
          <w:rFonts w:ascii="Times New Roman" w:hAnsi="Times New Roman" w:cs="Times New Roman"/>
          <w:bCs/>
          <w:lang w:val="en-US"/>
        </w:rPr>
      </w:pPr>
      <w:r w:rsidRPr="0032403E">
        <w:rPr>
          <w:rFonts w:ascii="Times New Roman" w:hAnsi="Times New Roman" w:cs="Times New Roman"/>
          <w:bCs/>
          <w:lang w:val="en-US"/>
        </w:rPr>
        <w:t xml:space="preserve">P: P has not been sold. In addition, the production of P is not completed </w:t>
      </w:r>
    </w:p>
    <w:p w:rsidR="0032403E" w:rsidRPr="0032403E" w:rsidRDefault="0032403E" w:rsidP="00307A6E">
      <w:pPr>
        <w:pStyle w:val="ListParagraph"/>
        <w:numPr>
          <w:ilvl w:val="1"/>
          <w:numId w:val="45"/>
        </w:numPr>
        <w:tabs>
          <w:tab w:val="right" w:pos="4536"/>
        </w:tabs>
        <w:rPr>
          <w:rFonts w:ascii="Times New Roman" w:hAnsi="Times New Roman" w:cs="Times New Roman"/>
          <w:bCs/>
        </w:rPr>
      </w:pPr>
      <w:r w:rsidRPr="0032403E">
        <w:rPr>
          <w:rFonts w:ascii="Times New Roman" w:hAnsi="Times New Roman" w:cs="Times New Roman"/>
          <w:bCs/>
        </w:rPr>
        <w:t>final inventories P = initial inventories = 40 u * 300 Euro/u = 12</w:t>
      </w:r>
      <w:r w:rsidRPr="0032403E">
        <w:rPr>
          <w:rFonts w:ascii="Times New Roman" w:hAnsi="Times New Roman" w:cs="Times New Roman"/>
        </w:rPr>
        <w:t>.000 Euro</w:t>
      </w:r>
    </w:p>
    <w:p w:rsidR="0032403E" w:rsidRPr="0032403E" w:rsidRDefault="0032403E" w:rsidP="0032403E">
      <w:pPr>
        <w:tabs>
          <w:tab w:val="right" w:pos="4536"/>
        </w:tabs>
        <w:ind w:left="567" w:hanging="567"/>
        <w:rPr>
          <w:rFonts w:ascii="Times New Roman" w:hAnsi="Times New Roman" w:cs="Times New Roman"/>
          <w:bCs/>
          <w:lang w:val="en-US"/>
        </w:rPr>
      </w:pPr>
      <w:r w:rsidRPr="0032403E">
        <w:rPr>
          <w:rFonts w:ascii="Times New Roman" w:hAnsi="Times New Roman" w:cs="Times New Roman"/>
          <w:bCs/>
          <w:u w:val="single"/>
          <w:lang w:val="en-US"/>
        </w:rPr>
        <w:t>B</w:t>
      </w:r>
      <w:r w:rsidRPr="0032403E">
        <w:rPr>
          <w:rFonts w:ascii="Times New Roman" w:hAnsi="Times New Roman" w:cs="Times New Roman"/>
          <w:bCs/>
          <w:lang w:val="en-US"/>
        </w:rPr>
        <w:t xml:space="preserve">: 40 units are sold: 8 from initial inventories and 32 produced in November </w:t>
      </w:r>
      <w:r w:rsidRPr="0032403E">
        <w:rPr>
          <w:rFonts w:ascii="Times New Roman" w:hAnsi="Times New Roman" w:cs="Times New Roman"/>
          <w:bCs/>
          <w:lang w:val="en-US"/>
        </w:rPr>
        <w:br/>
      </w:r>
      <w:r w:rsidRPr="0032403E">
        <w:rPr>
          <w:rFonts w:ascii="Times New Roman" w:hAnsi="Times New Roman" w:cs="Times New Roman"/>
          <w:bCs/>
        </w:rPr>
        <w:sym w:font="Wingdings" w:char="F0E0"/>
      </w:r>
      <w:r w:rsidRPr="0032403E">
        <w:rPr>
          <w:rFonts w:ascii="Times New Roman" w:hAnsi="Times New Roman" w:cs="Times New Roman"/>
          <w:bCs/>
          <w:lang w:val="en-US"/>
        </w:rPr>
        <w:t xml:space="preserve"> Final inventories B= (50u – 32u) * 804 Euro/u = 14.472 </w:t>
      </w:r>
      <w:r w:rsidRPr="0032403E">
        <w:rPr>
          <w:rFonts w:ascii="Times New Roman" w:hAnsi="Times New Roman" w:cs="Times New Roman"/>
          <w:lang w:val="en-US"/>
        </w:rPr>
        <w:t>Euro</w:t>
      </w:r>
    </w:p>
    <w:p w:rsidR="0032403E" w:rsidRPr="0032403E" w:rsidRDefault="0032403E" w:rsidP="0032403E">
      <w:pPr>
        <w:tabs>
          <w:tab w:val="right" w:pos="4536"/>
        </w:tabs>
        <w:ind w:left="567" w:hanging="567"/>
        <w:rPr>
          <w:rFonts w:ascii="Times New Roman" w:hAnsi="Times New Roman" w:cs="Times New Roman"/>
          <w:b/>
          <w:bCs/>
          <w:lang w:val="en-US"/>
        </w:rPr>
      </w:pPr>
      <w:r w:rsidRPr="0032403E">
        <w:rPr>
          <w:rFonts w:ascii="Times New Roman" w:hAnsi="Times New Roman" w:cs="Times New Roman"/>
          <w:bCs/>
          <w:lang w:val="en-US"/>
        </w:rPr>
        <w:t xml:space="preserve">Total inventories of finished goods: 30.960 + 12.000 + 14.472 = </w:t>
      </w:r>
      <w:r w:rsidRPr="0032403E">
        <w:rPr>
          <w:rFonts w:ascii="Times New Roman" w:hAnsi="Times New Roman" w:cs="Times New Roman"/>
          <w:b/>
          <w:highlight w:val="yellow"/>
          <w:lang w:val="en-US"/>
        </w:rPr>
        <w:t xml:space="preserve">57.432 </w:t>
      </w:r>
      <w:r w:rsidRPr="0032403E">
        <w:rPr>
          <w:rFonts w:ascii="Times New Roman" w:hAnsi="Times New Roman" w:cs="Times New Roman"/>
          <w:b/>
          <w:bCs/>
          <w:highlight w:val="yellow"/>
          <w:lang w:val="en-US"/>
        </w:rPr>
        <w:t>Euro</w:t>
      </w:r>
    </w:p>
    <w:p w:rsidR="0032403E" w:rsidRPr="0032403E" w:rsidRDefault="0032403E" w:rsidP="0032403E">
      <w:pPr>
        <w:tabs>
          <w:tab w:val="right" w:pos="4536"/>
        </w:tabs>
        <w:ind w:left="567" w:hanging="567"/>
        <w:rPr>
          <w:rFonts w:ascii="Times New Roman" w:hAnsi="Times New Roman" w:cs="Times New Roman"/>
          <w:b/>
          <w:bCs/>
          <w:lang w:val="en-US"/>
        </w:rPr>
      </w:pPr>
    </w:p>
    <w:p w:rsidR="0032403E" w:rsidRPr="0032403E" w:rsidRDefault="0032403E" w:rsidP="00307A6E">
      <w:pPr>
        <w:pStyle w:val="ListParagraph"/>
        <w:numPr>
          <w:ilvl w:val="0"/>
          <w:numId w:val="41"/>
        </w:numPr>
        <w:tabs>
          <w:tab w:val="right" w:pos="4536"/>
        </w:tabs>
        <w:rPr>
          <w:rFonts w:ascii="Times New Roman" w:hAnsi="Times New Roman" w:cs="Times New Roman"/>
          <w:b/>
          <w:bCs/>
          <w:i/>
          <w:lang w:val="en-US"/>
        </w:rPr>
      </w:pPr>
      <w:r w:rsidRPr="0032403E">
        <w:rPr>
          <w:rFonts w:ascii="Times New Roman" w:hAnsi="Times New Roman" w:cs="Times New Roman"/>
          <w:b/>
          <w:bCs/>
          <w:i/>
          <w:lang w:val="en-US"/>
        </w:rPr>
        <w:t>Gross profit and Net result</w:t>
      </w:r>
    </w:p>
    <w:p w:rsidR="0032403E" w:rsidRPr="0032403E" w:rsidRDefault="0032403E" w:rsidP="0032403E">
      <w:pPr>
        <w:tabs>
          <w:tab w:val="right" w:pos="4536"/>
        </w:tabs>
        <w:rPr>
          <w:rFonts w:ascii="Times New Roman" w:hAnsi="Times New Roman" w:cs="Times New Roman"/>
          <w:bCs/>
        </w:rPr>
      </w:pPr>
      <w:r w:rsidRPr="0032403E">
        <w:rPr>
          <w:rFonts w:ascii="Times New Roman" w:hAnsi="Times New Roman" w:cs="Times New Roman"/>
          <w:bCs/>
        </w:rPr>
        <w:t>Net sale= 48.000 Euro + 49.000 Euro = 97.000 Euro</w:t>
      </w:r>
    </w:p>
    <w:p w:rsidR="0032403E" w:rsidRPr="0032403E" w:rsidRDefault="0032403E" w:rsidP="0032403E">
      <w:pPr>
        <w:tabs>
          <w:tab w:val="right" w:pos="4536"/>
        </w:tabs>
        <w:rPr>
          <w:rFonts w:ascii="Times New Roman" w:hAnsi="Times New Roman" w:cs="Times New Roman"/>
          <w:bCs/>
          <w:lang w:val="en-US"/>
        </w:rPr>
      </w:pPr>
      <w:r w:rsidRPr="0032403E">
        <w:rPr>
          <w:rFonts w:ascii="Times New Roman" w:hAnsi="Times New Roman" w:cs="Times New Roman"/>
          <w:bCs/>
          <w:lang w:val="en-US"/>
        </w:rPr>
        <w:t xml:space="preserve">Cost of sales= 30 </w:t>
      </w:r>
      <w:proofErr w:type="spellStart"/>
      <w:r w:rsidRPr="0032403E">
        <w:rPr>
          <w:rFonts w:ascii="Times New Roman" w:hAnsi="Times New Roman" w:cs="Times New Roman"/>
          <w:bCs/>
          <w:lang w:val="en-US"/>
        </w:rPr>
        <w:t>u</w:t>
      </w:r>
      <w:r w:rsidRPr="0032403E">
        <w:rPr>
          <w:rFonts w:ascii="Times New Roman" w:hAnsi="Times New Roman" w:cs="Times New Roman"/>
          <w:bCs/>
          <w:vertAlign w:val="subscript"/>
          <w:lang w:val="en-US"/>
        </w:rPr>
        <w:t>G</w:t>
      </w:r>
      <w:proofErr w:type="spellEnd"/>
      <w:r w:rsidRPr="0032403E">
        <w:rPr>
          <w:rFonts w:ascii="Times New Roman" w:hAnsi="Times New Roman" w:cs="Times New Roman"/>
          <w:bCs/>
          <w:lang w:val="en-US"/>
        </w:rPr>
        <w:t xml:space="preserve"> * 500 Euro/u + 40 </w:t>
      </w:r>
      <w:proofErr w:type="spellStart"/>
      <w:r w:rsidRPr="0032403E">
        <w:rPr>
          <w:rFonts w:ascii="Times New Roman" w:hAnsi="Times New Roman" w:cs="Times New Roman"/>
          <w:bCs/>
          <w:lang w:val="en-US"/>
        </w:rPr>
        <w:t>u</w:t>
      </w:r>
      <w:r w:rsidRPr="0032403E">
        <w:rPr>
          <w:rFonts w:ascii="Times New Roman" w:hAnsi="Times New Roman" w:cs="Times New Roman"/>
          <w:bCs/>
          <w:vertAlign w:val="subscript"/>
          <w:lang w:val="en-US"/>
        </w:rPr>
        <w:t>G</w:t>
      </w:r>
      <w:proofErr w:type="spellEnd"/>
      <w:r w:rsidRPr="0032403E">
        <w:rPr>
          <w:rFonts w:ascii="Times New Roman" w:hAnsi="Times New Roman" w:cs="Times New Roman"/>
          <w:bCs/>
          <w:lang w:val="en-US"/>
        </w:rPr>
        <w:t xml:space="preserve"> * 516 Euro/u + 8 </w:t>
      </w:r>
      <w:proofErr w:type="spellStart"/>
      <w:r w:rsidRPr="0032403E">
        <w:rPr>
          <w:rFonts w:ascii="Times New Roman" w:hAnsi="Times New Roman" w:cs="Times New Roman"/>
          <w:bCs/>
          <w:lang w:val="en-US"/>
        </w:rPr>
        <w:t>u</w:t>
      </w:r>
      <w:r w:rsidRPr="0032403E">
        <w:rPr>
          <w:rFonts w:ascii="Times New Roman" w:hAnsi="Times New Roman" w:cs="Times New Roman"/>
          <w:bCs/>
          <w:vertAlign w:val="subscript"/>
          <w:lang w:val="en-US"/>
        </w:rPr>
        <w:t>B</w:t>
      </w:r>
      <w:proofErr w:type="spellEnd"/>
      <w:r w:rsidRPr="0032403E">
        <w:rPr>
          <w:rFonts w:ascii="Times New Roman" w:hAnsi="Times New Roman" w:cs="Times New Roman"/>
          <w:bCs/>
          <w:lang w:val="en-US"/>
        </w:rPr>
        <w:t xml:space="preserve"> * 800 Euro/u + 32 </w:t>
      </w:r>
      <w:proofErr w:type="spellStart"/>
      <w:r w:rsidRPr="0032403E">
        <w:rPr>
          <w:rFonts w:ascii="Times New Roman" w:hAnsi="Times New Roman" w:cs="Times New Roman"/>
          <w:bCs/>
          <w:lang w:val="en-US"/>
        </w:rPr>
        <w:t>u</w:t>
      </w:r>
      <w:r w:rsidRPr="0032403E">
        <w:rPr>
          <w:rFonts w:ascii="Times New Roman" w:hAnsi="Times New Roman" w:cs="Times New Roman"/>
          <w:bCs/>
          <w:vertAlign w:val="subscript"/>
          <w:lang w:val="en-US"/>
        </w:rPr>
        <w:t>B</w:t>
      </w:r>
      <w:proofErr w:type="spellEnd"/>
      <w:r w:rsidRPr="0032403E">
        <w:rPr>
          <w:rFonts w:ascii="Times New Roman" w:hAnsi="Times New Roman" w:cs="Times New Roman"/>
          <w:bCs/>
          <w:lang w:val="en-US"/>
        </w:rPr>
        <w:t xml:space="preserve"> * 804 Euro/u = </w:t>
      </w:r>
    </w:p>
    <w:p w:rsidR="0032403E" w:rsidRPr="0032403E" w:rsidRDefault="0032403E" w:rsidP="0032403E">
      <w:pPr>
        <w:tabs>
          <w:tab w:val="left" w:pos="709"/>
        </w:tabs>
        <w:rPr>
          <w:rFonts w:ascii="Times New Roman" w:hAnsi="Times New Roman" w:cs="Times New Roman"/>
          <w:bCs/>
        </w:rPr>
      </w:pPr>
      <w:r w:rsidRPr="0032403E">
        <w:rPr>
          <w:rFonts w:ascii="Times New Roman" w:hAnsi="Times New Roman" w:cs="Times New Roman"/>
          <w:bCs/>
          <w:lang w:val="en-US"/>
        </w:rPr>
        <w:tab/>
        <w:t xml:space="preserve">       </w:t>
      </w:r>
      <w:r w:rsidRPr="0032403E">
        <w:rPr>
          <w:rFonts w:ascii="Times New Roman" w:hAnsi="Times New Roman" w:cs="Times New Roman"/>
          <w:bCs/>
        </w:rPr>
        <w:t>= 67.768 Euro</w:t>
      </w:r>
    </w:p>
    <w:p w:rsidR="0032403E" w:rsidRPr="0032403E" w:rsidRDefault="0032403E" w:rsidP="0032403E">
      <w:pPr>
        <w:tabs>
          <w:tab w:val="left" w:pos="709"/>
        </w:tabs>
        <w:rPr>
          <w:rFonts w:ascii="Times New Roman" w:hAnsi="Times New Roman" w:cs="Times New Roman"/>
          <w:b/>
        </w:rPr>
      </w:pPr>
      <w:r w:rsidRPr="0032403E">
        <w:rPr>
          <w:rFonts w:ascii="Times New Roman" w:hAnsi="Times New Roman" w:cs="Times New Roman"/>
          <w:bCs/>
        </w:rPr>
        <w:t xml:space="preserve">Gross profit= 97.000 Euro - 67.768 Euro= </w:t>
      </w:r>
      <w:r w:rsidRPr="0032403E">
        <w:rPr>
          <w:rFonts w:ascii="Times New Roman" w:hAnsi="Times New Roman" w:cs="Times New Roman"/>
          <w:b/>
          <w:highlight w:val="yellow"/>
        </w:rPr>
        <w:t>29.232</w:t>
      </w:r>
      <w:r w:rsidRPr="0032403E">
        <w:rPr>
          <w:rFonts w:ascii="Times New Roman" w:hAnsi="Times New Roman" w:cs="Times New Roman"/>
          <w:bCs/>
          <w:highlight w:val="yellow"/>
        </w:rPr>
        <w:t xml:space="preserve"> </w:t>
      </w:r>
      <w:r w:rsidRPr="0032403E">
        <w:rPr>
          <w:rFonts w:ascii="Times New Roman" w:hAnsi="Times New Roman" w:cs="Times New Roman"/>
          <w:b/>
          <w:highlight w:val="yellow"/>
        </w:rPr>
        <w:t>Euro</w:t>
      </w:r>
    </w:p>
    <w:p w:rsidR="0032403E" w:rsidRPr="0032403E" w:rsidRDefault="0032403E" w:rsidP="0032403E">
      <w:pPr>
        <w:tabs>
          <w:tab w:val="left" w:pos="709"/>
        </w:tabs>
        <w:rPr>
          <w:rFonts w:ascii="Times New Roman" w:hAnsi="Times New Roman" w:cs="Times New Roman"/>
          <w:bCs/>
          <w:lang w:val="en-US"/>
        </w:rPr>
      </w:pPr>
      <w:r w:rsidRPr="0032403E">
        <w:rPr>
          <w:rFonts w:ascii="Times New Roman" w:hAnsi="Times New Roman" w:cs="Times New Roman"/>
          <w:bCs/>
          <w:lang w:val="en-US"/>
        </w:rPr>
        <w:t>Period costs= 6.000 + 4.000= 10.000 euro</w:t>
      </w:r>
    </w:p>
    <w:p w:rsidR="0032403E" w:rsidRPr="0032403E" w:rsidRDefault="0032403E" w:rsidP="0032403E">
      <w:pPr>
        <w:rPr>
          <w:rFonts w:ascii="Times New Roman" w:hAnsi="Times New Roman" w:cs="Times New Roman"/>
          <w:b/>
          <w:bCs/>
          <w:lang w:val="en-US"/>
        </w:rPr>
      </w:pPr>
      <w:r w:rsidRPr="0032403E">
        <w:rPr>
          <w:rFonts w:ascii="Times New Roman" w:hAnsi="Times New Roman" w:cs="Times New Roman"/>
          <w:bCs/>
          <w:lang w:val="en-US"/>
        </w:rPr>
        <w:t xml:space="preserve">Net result= 29.232 – 10.000 = </w:t>
      </w:r>
      <w:r w:rsidRPr="0032403E">
        <w:rPr>
          <w:rFonts w:ascii="Times New Roman" w:hAnsi="Times New Roman" w:cs="Times New Roman"/>
          <w:b/>
          <w:bCs/>
          <w:highlight w:val="yellow"/>
          <w:lang w:val="en-US"/>
        </w:rPr>
        <w:t>19.232 Euro</w:t>
      </w:r>
      <w:r w:rsidRPr="0032403E">
        <w:rPr>
          <w:rFonts w:ascii="Times New Roman" w:hAnsi="Times New Roman" w:cs="Times New Roman"/>
          <w:b/>
          <w:bCs/>
          <w:lang w:val="en-US"/>
        </w:rPr>
        <w:t xml:space="preserve"> </w:t>
      </w:r>
    </w:p>
    <w:p w:rsidR="0032403E" w:rsidRDefault="0032403E" w:rsidP="0032403E">
      <w:pPr>
        <w:tabs>
          <w:tab w:val="left" w:pos="709"/>
        </w:tabs>
        <w:rPr>
          <w:rFonts w:ascii="Times New Roman" w:hAnsi="Times New Roman" w:cs="Times New Roman"/>
          <w:bCs/>
          <w:lang w:val="en-US"/>
        </w:rPr>
      </w:pPr>
    </w:p>
    <w:p w:rsidR="00281A07" w:rsidRDefault="00281A07" w:rsidP="0032403E">
      <w:pPr>
        <w:tabs>
          <w:tab w:val="left" w:pos="709"/>
        </w:tabs>
        <w:rPr>
          <w:rFonts w:ascii="Times New Roman" w:hAnsi="Times New Roman" w:cs="Times New Roman"/>
          <w:b/>
          <w:bCs/>
          <w:lang w:val="en-US"/>
        </w:rPr>
      </w:pPr>
    </w:p>
    <w:p w:rsidR="00281A07" w:rsidRDefault="00281A07" w:rsidP="0032403E">
      <w:pPr>
        <w:tabs>
          <w:tab w:val="left" w:pos="709"/>
        </w:tabs>
        <w:rPr>
          <w:rFonts w:ascii="Times New Roman" w:hAnsi="Times New Roman" w:cs="Times New Roman"/>
          <w:b/>
          <w:bCs/>
          <w:lang w:val="en-US"/>
        </w:rPr>
      </w:pPr>
    </w:p>
    <w:p w:rsidR="00281A07" w:rsidRDefault="00281A07" w:rsidP="0032403E">
      <w:pPr>
        <w:tabs>
          <w:tab w:val="left" w:pos="709"/>
        </w:tabs>
        <w:rPr>
          <w:rFonts w:ascii="Times New Roman" w:hAnsi="Times New Roman" w:cs="Times New Roman"/>
          <w:b/>
          <w:bCs/>
          <w:lang w:val="en-US"/>
        </w:rPr>
      </w:pPr>
    </w:p>
    <w:p w:rsidR="00281A07" w:rsidRDefault="00281A07" w:rsidP="0032403E">
      <w:pPr>
        <w:tabs>
          <w:tab w:val="left" w:pos="709"/>
        </w:tabs>
        <w:rPr>
          <w:rFonts w:ascii="Times New Roman" w:hAnsi="Times New Roman" w:cs="Times New Roman"/>
          <w:b/>
          <w:bCs/>
          <w:lang w:val="en-US"/>
        </w:rPr>
      </w:pPr>
    </w:p>
    <w:p w:rsidR="00281A07" w:rsidRDefault="00281A07" w:rsidP="0032403E">
      <w:pPr>
        <w:tabs>
          <w:tab w:val="left" w:pos="709"/>
        </w:tabs>
        <w:rPr>
          <w:rFonts w:ascii="Times New Roman" w:hAnsi="Times New Roman" w:cs="Times New Roman"/>
          <w:b/>
          <w:bCs/>
          <w:lang w:val="en-US"/>
        </w:rPr>
      </w:pPr>
    </w:p>
    <w:p w:rsidR="00281A07" w:rsidRDefault="00281A07" w:rsidP="0032403E">
      <w:pPr>
        <w:tabs>
          <w:tab w:val="left" w:pos="709"/>
        </w:tabs>
        <w:rPr>
          <w:rFonts w:ascii="Times New Roman" w:hAnsi="Times New Roman" w:cs="Times New Roman"/>
          <w:b/>
          <w:bCs/>
          <w:lang w:val="en-US"/>
        </w:rPr>
      </w:pPr>
    </w:p>
    <w:p w:rsidR="00281A07" w:rsidRDefault="00281A07" w:rsidP="0032403E">
      <w:pPr>
        <w:tabs>
          <w:tab w:val="left" w:pos="709"/>
        </w:tabs>
        <w:rPr>
          <w:rFonts w:ascii="Times New Roman" w:hAnsi="Times New Roman" w:cs="Times New Roman"/>
          <w:b/>
          <w:bCs/>
          <w:lang w:val="en-US"/>
        </w:rPr>
      </w:pPr>
    </w:p>
    <w:p w:rsidR="00281A07" w:rsidRDefault="00281A07" w:rsidP="0032403E">
      <w:pPr>
        <w:tabs>
          <w:tab w:val="left" w:pos="709"/>
        </w:tabs>
        <w:rPr>
          <w:rFonts w:ascii="Times New Roman" w:hAnsi="Times New Roman" w:cs="Times New Roman"/>
          <w:b/>
          <w:bCs/>
          <w:lang w:val="en-US"/>
        </w:rPr>
      </w:pPr>
    </w:p>
    <w:p w:rsidR="00281A07" w:rsidRDefault="00281A07" w:rsidP="0032403E">
      <w:pPr>
        <w:tabs>
          <w:tab w:val="left" w:pos="709"/>
        </w:tabs>
        <w:rPr>
          <w:rFonts w:ascii="Times New Roman" w:hAnsi="Times New Roman" w:cs="Times New Roman"/>
          <w:b/>
          <w:bCs/>
          <w:lang w:val="en-US"/>
        </w:rPr>
      </w:pPr>
    </w:p>
    <w:p w:rsidR="00281A07" w:rsidRDefault="00281A07" w:rsidP="0032403E">
      <w:pPr>
        <w:tabs>
          <w:tab w:val="left" w:pos="709"/>
        </w:tabs>
        <w:rPr>
          <w:rFonts w:ascii="Times New Roman" w:hAnsi="Times New Roman" w:cs="Times New Roman"/>
          <w:b/>
          <w:bCs/>
          <w:lang w:val="en-US"/>
        </w:rPr>
      </w:pPr>
    </w:p>
    <w:p w:rsidR="00281A07" w:rsidRDefault="00281A07" w:rsidP="0032403E">
      <w:pPr>
        <w:tabs>
          <w:tab w:val="left" w:pos="709"/>
        </w:tabs>
        <w:rPr>
          <w:rFonts w:ascii="Times New Roman" w:hAnsi="Times New Roman" w:cs="Times New Roman"/>
          <w:b/>
          <w:bCs/>
          <w:lang w:val="en-US"/>
        </w:rPr>
      </w:pPr>
    </w:p>
    <w:p w:rsidR="00281A07" w:rsidRDefault="00281A07" w:rsidP="0032403E">
      <w:pPr>
        <w:tabs>
          <w:tab w:val="left" w:pos="709"/>
        </w:tabs>
        <w:rPr>
          <w:rFonts w:ascii="Times New Roman" w:hAnsi="Times New Roman" w:cs="Times New Roman"/>
          <w:b/>
          <w:bCs/>
          <w:lang w:val="en-US"/>
        </w:rPr>
      </w:pPr>
    </w:p>
    <w:p w:rsidR="00281A07" w:rsidRDefault="00281A07" w:rsidP="0032403E">
      <w:pPr>
        <w:tabs>
          <w:tab w:val="left" w:pos="709"/>
        </w:tabs>
        <w:rPr>
          <w:rFonts w:ascii="Times New Roman" w:hAnsi="Times New Roman" w:cs="Times New Roman"/>
          <w:b/>
          <w:bCs/>
          <w:lang w:val="en-US"/>
        </w:rPr>
      </w:pPr>
    </w:p>
    <w:p w:rsidR="00281A07" w:rsidRDefault="00281A07" w:rsidP="0032403E">
      <w:pPr>
        <w:tabs>
          <w:tab w:val="left" w:pos="709"/>
        </w:tabs>
        <w:rPr>
          <w:rFonts w:ascii="Times New Roman" w:hAnsi="Times New Roman" w:cs="Times New Roman"/>
          <w:b/>
          <w:bCs/>
          <w:lang w:val="en-US"/>
        </w:rPr>
      </w:pPr>
    </w:p>
    <w:p w:rsidR="00281A07" w:rsidRDefault="00281A07" w:rsidP="0032403E">
      <w:pPr>
        <w:tabs>
          <w:tab w:val="left" w:pos="709"/>
        </w:tabs>
        <w:rPr>
          <w:rFonts w:ascii="Times New Roman" w:hAnsi="Times New Roman" w:cs="Times New Roman"/>
          <w:b/>
          <w:bCs/>
          <w:lang w:val="en-US"/>
        </w:rPr>
      </w:pPr>
    </w:p>
    <w:p w:rsidR="00281A07" w:rsidRDefault="00281A07" w:rsidP="0032403E">
      <w:pPr>
        <w:tabs>
          <w:tab w:val="left" w:pos="709"/>
        </w:tabs>
        <w:rPr>
          <w:rFonts w:ascii="Times New Roman" w:hAnsi="Times New Roman" w:cs="Times New Roman"/>
          <w:b/>
          <w:bCs/>
          <w:lang w:val="en-US"/>
        </w:rPr>
      </w:pPr>
    </w:p>
    <w:p w:rsidR="00281A07" w:rsidRDefault="00281A07" w:rsidP="0032403E">
      <w:pPr>
        <w:tabs>
          <w:tab w:val="left" w:pos="709"/>
        </w:tabs>
        <w:rPr>
          <w:rFonts w:ascii="Times New Roman" w:hAnsi="Times New Roman" w:cs="Times New Roman"/>
          <w:b/>
          <w:bCs/>
          <w:lang w:val="en-US"/>
        </w:rPr>
      </w:pPr>
    </w:p>
    <w:p w:rsidR="00281A07" w:rsidRDefault="00281A07" w:rsidP="0032403E">
      <w:pPr>
        <w:tabs>
          <w:tab w:val="left" w:pos="709"/>
        </w:tabs>
        <w:rPr>
          <w:rFonts w:ascii="Times New Roman" w:hAnsi="Times New Roman" w:cs="Times New Roman"/>
          <w:b/>
          <w:bCs/>
          <w:lang w:val="en-US"/>
        </w:rPr>
      </w:pPr>
    </w:p>
    <w:p w:rsidR="00281A07" w:rsidRDefault="00281A07" w:rsidP="0032403E">
      <w:pPr>
        <w:tabs>
          <w:tab w:val="left" w:pos="709"/>
        </w:tabs>
        <w:rPr>
          <w:rFonts w:ascii="Times New Roman" w:hAnsi="Times New Roman" w:cs="Times New Roman"/>
          <w:b/>
          <w:bCs/>
          <w:lang w:val="en-US"/>
        </w:rPr>
      </w:pPr>
    </w:p>
    <w:p w:rsidR="00281A07" w:rsidRDefault="00281A07" w:rsidP="0032403E">
      <w:pPr>
        <w:tabs>
          <w:tab w:val="left" w:pos="709"/>
        </w:tabs>
        <w:rPr>
          <w:rFonts w:ascii="Times New Roman" w:hAnsi="Times New Roman" w:cs="Times New Roman"/>
          <w:b/>
          <w:bCs/>
          <w:lang w:val="en-US"/>
        </w:rPr>
      </w:pPr>
    </w:p>
    <w:p w:rsidR="00281A07" w:rsidRDefault="00281A07" w:rsidP="0032403E">
      <w:pPr>
        <w:tabs>
          <w:tab w:val="left" w:pos="709"/>
        </w:tabs>
        <w:rPr>
          <w:rFonts w:ascii="Times New Roman" w:hAnsi="Times New Roman" w:cs="Times New Roman"/>
          <w:b/>
          <w:bCs/>
          <w:lang w:val="en-US"/>
        </w:rPr>
      </w:pPr>
    </w:p>
    <w:p w:rsidR="00307A6E" w:rsidRDefault="00307A6E" w:rsidP="0032403E">
      <w:pPr>
        <w:tabs>
          <w:tab w:val="left" w:pos="709"/>
        </w:tabs>
        <w:rPr>
          <w:rFonts w:ascii="Times New Roman" w:hAnsi="Times New Roman" w:cs="Times New Roman"/>
          <w:b/>
          <w:bCs/>
          <w:lang w:val="en-US"/>
        </w:rPr>
      </w:pPr>
      <w:r w:rsidRPr="00307A6E">
        <w:rPr>
          <w:rFonts w:ascii="Times New Roman" w:hAnsi="Times New Roman" w:cs="Times New Roman"/>
          <w:b/>
          <w:bCs/>
          <w:lang w:val="en-US"/>
        </w:rPr>
        <w:t xml:space="preserve">EXERCISE 5 </w:t>
      </w:r>
      <w:r>
        <w:rPr>
          <w:rFonts w:ascii="Times New Roman" w:hAnsi="Times New Roman" w:cs="Times New Roman"/>
          <w:b/>
          <w:bCs/>
          <w:lang w:val="en-US"/>
        </w:rPr>
        <w:t>–</w:t>
      </w:r>
      <w:r w:rsidRPr="00307A6E">
        <w:rPr>
          <w:rFonts w:ascii="Times New Roman" w:hAnsi="Times New Roman" w:cs="Times New Roman"/>
          <w:b/>
          <w:bCs/>
          <w:lang w:val="en-US"/>
        </w:rPr>
        <w:t xml:space="preserve"> TAXER</w:t>
      </w:r>
    </w:p>
    <w:p w:rsidR="00307A6E" w:rsidRPr="00307A6E" w:rsidRDefault="00307A6E" w:rsidP="00307A6E">
      <w:pPr>
        <w:pStyle w:val="ListParagraph"/>
        <w:numPr>
          <w:ilvl w:val="0"/>
          <w:numId w:val="59"/>
        </w:numPr>
        <w:spacing w:after="0"/>
        <w:jc w:val="both"/>
        <w:rPr>
          <w:rFonts w:ascii="Times New Roman" w:hAnsi="Times New Roman" w:cs="Times New Roman"/>
          <w:b/>
          <w:lang w:val="en-US"/>
        </w:rPr>
      </w:pPr>
      <w:r w:rsidRPr="00307A6E">
        <w:rPr>
          <w:rFonts w:ascii="Times New Roman" w:hAnsi="Times New Roman" w:cs="Times New Roman"/>
          <w:b/>
          <w:lang w:val="en-US"/>
        </w:rPr>
        <w:t>MANUFACTURING FULL COST</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b/>
          <w:lang w:val="en-US"/>
        </w:rPr>
        <w:t>Direct material</w:t>
      </w:r>
      <w:r w:rsidRPr="00307A6E">
        <w:rPr>
          <w:rFonts w:ascii="Times New Roman" w:hAnsi="Times New Roman" w:cs="Times New Roman"/>
          <w:lang w:val="en-US"/>
        </w:rPr>
        <w:t xml:space="preserve"> and </w:t>
      </w:r>
      <w:r w:rsidRPr="00307A6E">
        <w:rPr>
          <w:rFonts w:ascii="Times New Roman" w:hAnsi="Times New Roman" w:cs="Times New Roman"/>
          <w:b/>
          <w:lang w:val="en-US"/>
        </w:rPr>
        <w:t>direct labor</w:t>
      </w:r>
      <w:r w:rsidRPr="00307A6E">
        <w:rPr>
          <w:rFonts w:ascii="Times New Roman" w:hAnsi="Times New Roman" w:cs="Times New Roman"/>
          <w:lang w:val="en-US"/>
        </w:rPr>
        <w:t>: see the text</w:t>
      </w:r>
    </w:p>
    <w:p w:rsidR="00307A6E" w:rsidRPr="00307A6E" w:rsidRDefault="00307A6E" w:rsidP="00307A6E">
      <w:pPr>
        <w:spacing w:after="0"/>
        <w:jc w:val="both"/>
        <w:rPr>
          <w:rFonts w:ascii="Times New Roman" w:hAnsi="Times New Roman" w:cs="Times New Roman"/>
          <w:lang w:val="en-US"/>
        </w:rPr>
      </w:pPr>
    </w:p>
    <w:p w:rsidR="00307A6E" w:rsidRPr="00307A6E" w:rsidRDefault="00307A6E" w:rsidP="00307A6E">
      <w:pPr>
        <w:spacing w:after="0"/>
        <w:jc w:val="both"/>
        <w:rPr>
          <w:rFonts w:ascii="Times New Roman" w:hAnsi="Times New Roman" w:cs="Times New Roman"/>
          <w:b/>
        </w:rPr>
      </w:pPr>
      <w:r w:rsidRPr="00307A6E">
        <w:rPr>
          <w:rFonts w:ascii="Times New Roman" w:hAnsi="Times New Roman" w:cs="Times New Roman"/>
          <w:b/>
        </w:rPr>
        <w:t>OVH</w:t>
      </w:r>
    </w:p>
    <w:p w:rsidR="00307A6E" w:rsidRPr="00281A07" w:rsidRDefault="00281A07" w:rsidP="00307A6E">
      <w:pPr>
        <w:spacing w:after="0"/>
        <w:jc w:val="both"/>
        <w:rPr>
          <w:rFonts w:ascii="Times New Roman" w:hAnsi="Times New Roman" w:cs="Times New Roman"/>
          <w:lang w:val="en-US"/>
        </w:rPr>
      </w:pPr>
      <w:r w:rsidRPr="00281A07">
        <w:rPr>
          <w:rFonts w:ascii="Times New Roman" w:hAnsi="Times New Roman" w:cs="Times New Roman"/>
          <w:u w:val="single"/>
          <w:lang w:val="en-US"/>
        </w:rPr>
        <w:t>Indirect material</w:t>
      </w:r>
      <w:r w:rsidR="00307A6E" w:rsidRPr="00281A07">
        <w:rPr>
          <w:rFonts w:ascii="Times New Roman" w:hAnsi="Times New Roman" w:cs="Times New Roman"/>
          <w:lang w:val="en-US"/>
        </w:rPr>
        <w:t>: se</w:t>
      </w:r>
      <w:r w:rsidRPr="00281A07">
        <w:rPr>
          <w:rFonts w:ascii="Times New Roman" w:hAnsi="Times New Roman" w:cs="Times New Roman"/>
          <w:lang w:val="en-US"/>
        </w:rPr>
        <w:t>e</w:t>
      </w:r>
      <w:r w:rsidR="00307A6E" w:rsidRPr="00281A07">
        <w:rPr>
          <w:rFonts w:ascii="Times New Roman" w:hAnsi="Times New Roman" w:cs="Times New Roman"/>
          <w:lang w:val="en-US"/>
        </w:rPr>
        <w:t xml:space="preserve"> the text </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u w:val="single"/>
          <w:lang w:val="en-US"/>
        </w:rPr>
        <w:t>Energy</w:t>
      </w:r>
      <w:r w:rsidRPr="00307A6E">
        <w:rPr>
          <w:rFonts w:ascii="Times New Roman" w:hAnsi="Times New Roman" w:cs="Times New Roman"/>
          <w:lang w:val="en-US"/>
        </w:rPr>
        <w:t>:</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i/>
          <w:lang w:val="en-US"/>
        </w:rPr>
        <w:t>Preparing phase</w:t>
      </w:r>
      <w:r w:rsidRPr="00307A6E">
        <w:rPr>
          <w:rFonts w:ascii="Times New Roman" w:hAnsi="Times New Roman" w:cs="Times New Roman"/>
          <w:lang w:val="en-US"/>
        </w:rPr>
        <w:t>: 22.000 * 0</w:t>
      </w:r>
      <w:proofErr w:type="gramStart"/>
      <w:r w:rsidRPr="00307A6E">
        <w:rPr>
          <w:rFonts w:ascii="Times New Roman" w:hAnsi="Times New Roman" w:cs="Times New Roman"/>
          <w:lang w:val="en-US"/>
        </w:rPr>
        <w:t>,7</w:t>
      </w:r>
      <w:proofErr w:type="gramEnd"/>
      <w:r w:rsidRPr="00307A6E">
        <w:rPr>
          <w:rFonts w:ascii="Times New Roman" w:hAnsi="Times New Roman" w:cs="Times New Roman"/>
          <w:lang w:val="en-US"/>
        </w:rPr>
        <w:t xml:space="preserve"> * 0,3 = 4.620 €/two-months</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i/>
          <w:lang w:val="en-US"/>
        </w:rPr>
        <w:t>Firing phase</w:t>
      </w:r>
      <w:r w:rsidRPr="00307A6E">
        <w:rPr>
          <w:rFonts w:ascii="Times New Roman" w:hAnsi="Times New Roman" w:cs="Times New Roman"/>
          <w:lang w:val="en-US"/>
        </w:rPr>
        <w:t>: 22.000 * 0</w:t>
      </w:r>
      <w:proofErr w:type="gramStart"/>
      <w:r w:rsidRPr="00307A6E">
        <w:rPr>
          <w:rFonts w:ascii="Times New Roman" w:hAnsi="Times New Roman" w:cs="Times New Roman"/>
          <w:lang w:val="en-US"/>
        </w:rPr>
        <w:t>,3</w:t>
      </w:r>
      <w:proofErr w:type="gramEnd"/>
      <w:r w:rsidRPr="00307A6E">
        <w:rPr>
          <w:rFonts w:ascii="Times New Roman" w:hAnsi="Times New Roman" w:cs="Times New Roman"/>
          <w:lang w:val="en-US"/>
        </w:rPr>
        <w:t xml:space="preserve"> * 0,3 = 1.980 €/two-months</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u w:val="single"/>
          <w:lang w:val="en-US"/>
        </w:rPr>
        <w:t>Plants</w:t>
      </w:r>
      <w:r w:rsidRPr="00307A6E">
        <w:rPr>
          <w:rFonts w:ascii="Times New Roman" w:hAnsi="Times New Roman" w:cs="Times New Roman"/>
          <w:lang w:val="en-US"/>
        </w:rPr>
        <w:t xml:space="preserve">: </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i/>
          <w:lang w:val="en-US"/>
        </w:rPr>
        <w:t>Preparing phase</w:t>
      </w:r>
      <w:r w:rsidRPr="00307A6E">
        <w:rPr>
          <w:rFonts w:ascii="Times New Roman" w:hAnsi="Times New Roman" w:cs="Times New Roman"/>
          <w:lang w:val="en-US"/>
        </w:rPr>
        <w:t xml:space="preserve">: the plant is completely depreciated.  </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i/>
          <w:noProof/>
          <w:lang w:eastAsia="it-IT"/>
        </w:rPr>
        <mc:AlternateContent>
          <mc:Choice Requires="wps">
            <w:drawing>
              <wp:anchor distT="0" distB="0" distL="114300" distR="114300" simplePos="0" relativeHeight="251668480" behindDoc="0" locked="0" layoutInCell="1" allowOverlap="1" wp14:anchorId="59F291D3" wp14:editId="49D123D8">
                <wp:simplePos x="0" y="0"/>
                <wp:positionH relativeFrom="column">
                  <wp:posOffset>3604260</wp:posOffset>
                </wp:positionH>
                <wp:positionV relativeFrom="paragraph">
                  <wp:posOffset>92075</wp:posOffset>
                </wp:positionV>
                <wp:extent cx="180000" cy="0"/>
                <wp:effectExtent l="0" t="76200" r="10795" b="95250"/>
                <wp:wrapNone/>
                <wp:docPr id="8" name="Connettore 2 1"/>
                <wp:cNvGraphicFramePr/>
                <a:graphic xmlns:a="http://schemas.openxmlformats.org/drawingml/2006/main">
                  <a:graphicData uri="http://schemas.microsoft.com/office/word/2010/wordprocessingShape">
                    <wps:wsp>
                      <wps:cNvCnPr/>
                      <wps:spPr>
                        <a:xfrm>
                          <a:off x="0" y="0"/>
                          <a:ext cx="18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4D9E05B" id="Connettore 2 1" o:spid="_x0000_s1026" type="#_x0000_t32" style="position:absolute;margin-left:283.8pt;margin-top:7.25pt;width:14.15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" strokecolor="black [3213]" strokeweight=".5pt">
                <v:stroke endarrow="block" joinstyle="miter"/>
              </v:shape>
            </w:pict>
          </mc:Fallback>
        </mc:AlternateContent>
      </w:r>
      <w:r w:rsidRPr="00307A6E">
        <w:rPr>
          <w:rFonts w:ascii="Times New Roman" w:hAnsi="Times New Roman" w:cs="Times New Roman"/>
          <w:i/>
          <w:lang w:val="en-US"/>
        </w:rPr>
        <w:t>Firing phase Depreciation</w:t>
      </w:r>
      <w:r w:rsidRPr="00307A6E">
        <w:rPr>
          <w:rFonts w:ascii="Times New Roman" w:hAnsi="Times New Roman" w:cs="Times New Roman"/>
          <w:lang w:val="en-US"/>
        </w:rPr>
        <w:t>= 480.000 € / 8 years = 60.000 €/year       60.000 / 6 = 10.000 €/two-months</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u w:val="single"/>
          <w:lang w:val="en-US"/>
        </w:rPr>
        <w:t>Supervisors</w:t>
      </w:r>
      <w:r w:rsidRPr="00307A6E">
        <w:rPr>
          <w:rFonts w:ascii="Times New Roman" w:hAnsi="Times New Roman" w:cs="Times New Roman"/>
          <w:lang w:val="en-US"/>
        </w:rPr>
        <w:t>:</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i/>
          <w:lang w:val="en-US"/>
        </w:rPr>
        <w:t>Preparing phase</w:t>
      </w:r>
      <w:r w:rsidRPr="00307A6E">
        <w:rPr>
          <w:rFonts w:ascii="Times New Roman" w:hAnsi="Times New Roman" w:cs="Times New Roman"/>
          <w:lang w:val="en-US"/>
        </w:rPr>
        <w:t>: 2 * 30.000 / 6 = 10.000 €/two-months</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i/>
          <w:lang w:val="en-US"/>
        </w:rPr>
        <w:t>Firing phase</w:t>
      </w:r>
      <w:r w:rsidRPr="00307A6E">
        <w:rPr>
          <w:rFonts w:ascii="Times New Roman" w:hAnsi="Times New Roman" w:cs="Times New Roman"/>
          <w:lang w:val="en-US"/>
        </w:rPr>
        <w:t>: 3 * 30.000 / 6 = 15.000 €/two-months</w:t>
      </w:r>
    </w:p>
    <w:p w:rsidR="00307A6E" w:rsidRPr="00307A6E" w:rsidRDefault="00307A6E" w:rsidP="00307A6E">
      <w:pPr>
        <w:spacing w:after="0"/>
        <w:jc w:val="both"/>
        <w:rPr>
          <w:rFonts w:ascii="Times New Roman" w:hAnsi="Times New Roman" w:cs="Times New Roman"/>
          <w:lang w:val="en-US"/>
        </w:rPr>
      </w:pPr>
    </w:p>
    <w:p w:rsidR="00307A6E" w:rsidRPr="00307A6E" w:rsidRDefault="00307A6E" w:rsidP="00307A6E">
      <w:pPr>
        <w:spacing w:after="0"/>
        <w:jc w:val="both"/>
        <w:rPr>
          <w:rFonts w:ascii="Times New Roman" w:hAnsi="Times New Roman" w:cs="Times New Roman"/>
          <w:b/>
          <w:lang w:val="en-US"/>
        </w:rPr>
      </w:pPr>
      <w:r w:rsidRPr="00307A6E">
        <w:rPr>
          <w:rFonts w:ascii="Times New Roman" w:hAnsi="Times New Roman" w:cs="Times New Roman"/>
          <w:b/>
          <w:lang w:val="en-US"/>
        </w:rPr>
        <w:t>OVH preparing phase</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lang w:val="en-US"/>
        </w:rPr>
        <w:t xml:space="preserve">Overhead tot.: OVH = 500 + 4.620 + 0 + 10.000 </w:t>
      </w:r>
      <w:proofErr w:type="gramStart"/>
      <w:r w:rsidRPr="00307A6E">
        <w:rPr>
          <w:rFonts w:ascii="Times New Roman" w:hAnsi="Times New Roman" w:cs="Times New Roman"/>
          <w:lang w:val="en-US"/>
        </w:rPr>
        <w:t>=  15.120</w:t>
      </w:r>
      <w:proofErr w:type="gramEnd"/>
      <w:r w:rsidRPr="00307A6E">
        <w:rPr>
          <w:rFonts w:ascii="Times New Roman" w:hAnsi="Times New Roman" w:cs="Times New Roman"/>
          <w:lang w:val="en-US"/>
        </w:rPr>
        <w:t xml:space="preserve"> €</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lang w:val="en-US"/>
        </w:rPr>
        <w:t>Allocation base: cost direct labor</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lang w:val="en-US"/>
        </w:rPr>
        <w:t>AB tot. = 50*25 + 140*25 + 80*25 = 1.250 + 3.500 + 2.000 = 6.750 €</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lang w:val="en-US"/>
        </w:rPr>
        <w:t>K = 15.120 / 6.750 = 2</w:t>
      </w:r>
      <w:proofErr w:type="gramStart"/>
      <w:r w:rsidRPr="00307A6E">
        <w:rPr>
          <w:rFonts w:ascii="Times New Roman" w:hAnsi="Times New Roman" w:cs="Times New Roman"/>
          <w:lang w:val="en-US"/>
        </w:rPr>
        <w:t>,24</w:t>
      </w:r>
      <w:proofErr w:type="gramEnd"/>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lang w:val="en-US"/>
        </w:rPr>
        <w:t>OVHB001 = 2</w:t>
      </w:r>
      <w:proofErr w:type="gramStart"/>
      <w:r w:rsidRPr="00307A6E">
        <w:rPr>
          <w:rFonts w:ascii="Times New Roman" w:hAnsi="Times New Roman" w:cs="Times New Roman"/>
          <w:lang w:val="en-US"/>
        </w:rPr>
        <w:t>,24</w:t>
      </w:r>
      <w:proofErr w:type="gramEnd"/>
      <w:r w:rsidRPr="00307A6E">
        <w:rPr>
          <w:rFonts w:ascii="Times New Roman" w:hAnsi="Times New Roman" w:cs="Times New Roman"/>
          <w:lang w:val="en-US"/>
        </w:rPr>
        <w:t xml:space="preserve"> * 1.250 = 2.800 €</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lang w:val="en-US"/>
        </w:rPr>
        <w:t>OVHA001 = 2</w:t>
      </w:r>
      <w:proofErr w:type="gramStart"/>
      <w:r w:rsidRPr="00307A6E">
        <w:rPr>
          <w:rFonts w:ascii="Times New Roman" w:hAnsi="Times New Roman" w:cs="Times New Roman"/>
          <w:lang w:val="en-US"/>
        </w:rPr>
        <w:t>,24</w:t>
      </w:r>
      <w:proofErr w:type="gramEnd"/>
      <w:r w:rsidRPr="00307A6E">
        <w:rPr>
          <w:rFonts w:ascii="Times New Roman" w:hAnsi="Times New Roman" w:cs="Times New Roman"/>
          <w:lang w:val="en-US"/>
        </w:rPr>
        <w:t xml:space="preserve"> * 3.500 = 7.840 €</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lang w:val="en-US"/>
        </w:rPr>
        <w:t>OVHB002 = 2</w:t>
      </w:r>
      <w:proofErr w:type="gramStart"/>
      <w:r w:rsidRPr="00307A6E">
        <w:rPr>
          <w:rFonts w:ascii="Times New Roman" w:hAnsi="Times New Roman" w:cs="Times New Roman"/>
          <w:lang w:val="en-US"/>
        </w:rPr>
        <w:t>,24</w:t>
      </w:r>
      <w:proofErr w:type="gramEnd"/>
      <w:r w:rsidRPr="00307A6E">
        <w:rPr>
          <w:rFonts w:ascii="Times New Roman" w:hAnsi="Times New Roman" w:cs="Times New Roman"/>
          <w:lang w:val="en-US"/>
        </w:rPr>
        <w:t xml:space="preserve"> * 2.000 = 4.480 €</w:t>
      </w:r>
    </w:p>
    <w:p w:rsidR="00307A6E" w:rsidRPr="00307A6E" w:rsidRDefault="00307A6E" w:rsidP="00307A6E">
      <w:pPr>
        <w:spacing w:after="0"/>
        <w:jc w:val="both"/>
        <w:rPr>
          <w:rFonts w:ascii="Times New Roman" w:hAnsi="Times New Roman" w:cs="Times New Roman"/>
          <w:lang w:val="en-US"/>
        </w:rPr>
      </w:pPr>
    </w:p>
    <w:p w:rsidR="00307A6E" w:rsidRPr="00307A6E" w:rsidRDefault="00307A6E" w:rsidP="00307A6E">
      <w:pPr>
        <w:spacing w:after="0"/>
        <w:jc w:val="both"/>
        <w:rPr>
          <w:rFonts w:ascii="Times New Roman" w:hAnsi="Times New Roman" w:cs="Times New Roman"/>
          <w:b/>
          <w:lang w:val="en-US"/>
        </w:rPr>
      </w:pPr>
      <w:r w:rsidRPr="00307A6E">
        <w:rPr>
          <w:rFonts w:ascii="Times New Roman" w:hAnsi="Times New Roman" w:cs="Times New Roman"/>
          <w:b/>
          <w:lang w:val="en-US"/>
        </w:rPr>
        <w:t>OVH firing phase</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lang w:val="en-US"/>
        </w:rPr>
        <w:t xml:space="preserve">Overhead tot: OVH = 380 + 1.980 + 10.000 + 15.000 </w:t>
      </w:r>
      <w:proofErr w:type="gramStart"/>
      <w:r w:rsidRPr="00307A6E">
        <w:rPr>
          <w:rFonts w:ascii="Times New Roman" w:hAnsi="Times New Roman" w:cs="Times New Roman"/>
          <w:lang w:val="en-US"/>
        </w:rPr>
        <w:t>=  27.360</w:t>
      </w:r>
      <w:proofErr w:type="gramEnd"/>
      <w:r w:rsidRPr="00307A6E">
        <w:rPr>
          <w:rFonts w:ascii="Times New Roman" w:hAnsi="Times New Roman" w:cs="Times New Roman"/>
          <w:lang w:val="en-US"/>
        </w:rPr>
        <w:t xml:space="preserve"> €</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lang w:val="en-US"/>
        </w:rPr>
        <w:t>Allocation base: time</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lang w:val="en-US"/>
        </w:rPr>
        <w:t>AB tot</w:t>
      </w:r>
      <w:proofErr w:type="gramStart"/>
      <w:r w:rsidRPr="00307A6E">
        <w:rPr>
          <w:rFonts w:ascii="Times New Roman" w:hAnsi="Times New Roman" w:cs="Times New Roman"/>
          <w:lang w:val="en-US"/>
        </w:rPr>
        <w:t>.=</w:t>
      </w:r>
      <w:proofErr w:type="gramEnd"/>
      <w:r w:rsidRPr="00307A6E">
        <w:rPr>
          <w:rFonts w:ascii="Times New Roman" w:hAnsi="Times New Roman" w:cs="Times New Roman"/>
          <w:lang w:val="en-US"/>
        </w:rPr>
        <w:t xml:space="preserve"> 120 + 150 + 110 = 380 h</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lang w:val="en-US"/>
        </w:rPr>
        <w:t>K = 27.360 / 380 = 72 €/h</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lang w:val="en-US"/>
        </w:rPr>
        <w:t>OVHC001 = 72 * 120 = 8.640 €</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lang w:val="en-US"/>
        </w:rPr>
        <w:t>OVHB001 = 72 * 150 = 10.800 €</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lang w:val="en-US"/>
        </w:rPr>
        <w:t>OVHA001 = 72 * 110 = 7.920 €</w:t>
      </w:r>
    </w:p>
    <w:p w:rsidR="00307A6E" w:rsidRPr="00307A6E" w:rsidRDefault="00307A6E" w:rsidP="00307A6E">
      <w:pPr>
        <w:spacing w:after="0"/>
        <w:jc w:val="both"/>
        <w:rPr>
          <w:rFonts w:ascii="Times New Roman" w:hAnsi="Times New Roman" w:cs="Times New Roman"/>
          <w:lang w:val="en-US"/>
        </w:rPr>
      </w:pP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lang w:val="en-US"/>
        </w:rPr>
        <w:t>Manufacturing full cost</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lang w:val="en-US"/>
        </w:rPr>
        <w:t xml:space="preserve">A (batch A001): 22.400 €/ 280 u = </w:t>
      </w:r>
      <w:r w:rsidRPr="00307A6E">
        <w:rPr>
          <w:rFonts w:ascii="Times New Roman" w:hAnsi="Times New Roman" w:cs="Times New Roman"/>
          <w:b/>
          <w:highlight w:val="green"/>
          <w:lang w:val="en-US"/>
        </w:rPr>
        <w:t>80 €/u</w:t>
      </w:r>
    </w:p>
    <w:p w:rsidR="00307A6E" w:rsidRPr="00307A6E" w:rsidRDefault="00307A6E" w:rsidP="00307A6E">
      <w:pPr>
        <w:spacing w:after="0"/>
        <w:jc w:val="both"/>
        <w:rPr>
          <w:rFonts w:ascii="Times New Roman" w:hAnsi="Times New Roman" w:cs="Times New Roman"/>
          <w:b/>
          <w:lang w:val="en-US"/>
        </w:rPr>
      </w:pPr>
      <w:r w:rsidRPr="00307A6E">
        <w:rPr>
          <w:rFonts w:ascii="Times New Roman" w:hAnsi="Times New Roman" w:cs="Times New Roman"/>
          <w:lang w:val="en-US"/>
        </w:rPr>
        <w:t xml:space="preserve">B (batch B001): 20.020 €/ 260 u = </w:t>
      </w:r>
      <w:r w:rsidRPr="00307A6E">
        <w:rPr>
          <w:rFonts w:ascii="Times New Roman" w:hAnsi="Times New Roman" w:cs="Times New Roman"/>
          <w:b/>
          <w:highlight w:val="green"/>
          <w:lang w:val="en-US"/>
        </w:rPr>
        <w:t>77 €/u</w:t>
      </w:r>
    </w:p>
    <w:p w:rsidR="00307A6E" w:rsidRPr="00307A6E" w:rsidRDefault="00307A6E" w:rsidP="00307A6E">
      <w:pPr>
        <w:spacing w:after="0"/>
        <w:jc w:val="both"/>
        <w:rPr>
          <w:rFonts w:ascii="Times New Roman" w:hAnsi="Times New Roman" w:cs="Times New Roman"/>
          <w:b/>
          <w:lang w:val="en-US"/>
        </w:rPr>
      </w:pPr>
      <w:r w:rsidRPr="00307A6E">
        <w:rPr>
          <w:rFonts w:ascii="Times New Roman" w:hAnsi="Times New Roman" w:cs="Times New Roman"/>
          <w:lang w:val="en-US"/>
        </w:rPr>
        <w:t xml:space="preserve">C (batch C001): 19.500 €/ 300 u = </w:t>
      </w:r>
      <w:r w:rsidRPr="00307A6E">
        <w:rPr>
          <w:rFonts w:ascii="Times New Roman" w:hAnsi="Times New Roman" w:cs="Times New Roman"/>
          <w:b/>
          <w:highlight w:val="green"/>
          <w:lang w:val="en-US"/>
        </w:rPr>
        <w:t>65 €/u</w:t>
      </w:r>
    </w:p>
    <w:p w:rsidR="00307A6E" w:rsidRPr="00307A6E" w:rsidRDefault="00307A6E" w:rsidP="00307A6E">
      <w:pPr>
        <w:spacing w:after="0"/>
        <w:jc w:val="both"/>
        <w:rPr>
          <w:rFonts w:ascii="Times New Roman" w:hAnsi="Times New Roman" w:cs="Times New Roman"/>
          <w:b/>
          <w:lang w:val="en-US"/>
        </w:rPr>
      </w:pPr>
    </w:p>
    <w:p w:rsidR="00307A6E" w:rsidRPr="00307A6E" w:rsidRDefault="00307A6E" w:rsidP="00307A6E">
      <w:pPr>
        <w:spacing w:after="0"/>
        <w:jc w:val="both"/>
        <w:rPr>
          <w:rFonts w:ascii="Times New Roman" w:hAnsi="Times New Roman" w:cs="Times New Roman"/>
        </w:rPr>
      </w:pPr>
      <w:r w:rsidRPr="00307A6E">
        <w:rPr>
          <w:rFonts w:ascii="Times New Roman" w:hAnsi="Times New Roman" w:cs="Times New Roman"/>
        </w:rPr>
        <w:t>In summary:</w:t>
      </w:r>
    </w:p>
    <w:p w:rsidR="00307A6E" w:rsidRPr="00307A6E" w:rsidRDefault="00307A6E" w:rsidP="00307A6E">
      <w:pPr>
        <w:spacing w:after="0"/>
        <w:jc w:val="both"/>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268"/>
        <w:gridCol w:w="1134"/>
        <w:gridCol w:w="1134"/>
        <w:gridCol w:w="1134"/>
        <w:gridCol w:w="1134"/>
      </w:tblGrid>
      <w:tr w:rsidR="00307A6E" w:rsidRPr="00307A6E" w:rsidTr="00B01284">
        <w:trPr>
          <w:trHeight w:val="283"/>
        </w:trPr>
        <w:tc>
          <w:tcPr>
            <w:tcW w:w="2268" w:type="dxa"/>
            <w:vAlign w:val="center"/>
          </w:tcPr>
          <w:p w:rsidR="00307A6E" w:rsidRPr="00307A6E" w:rsidRDefault="00307A6E" w:rsidP="00B01284">
            <w:pPr>
              <w:spacing w:line="276" w:lineRule="auto"/>
              <w:rPr>
                <w:rFonts w:ascii="Times New Roman" w:hAnsi="Times New Roman" w:cs="Times New Roman"/>
                <w:b/>
                <w:sz w:val="20"/>
                <w:szCs w:val="20"/>
              </w:rPr>
            </w:pPr>
            <w:r w:rsidRPr="00307A6E">
              <w:rPr>
                <w:rFonts w:ascii="Times New Roman" w:hAnsi="Times New Roman" w:cs="Times New Roman"/>
                <w:b/>
                <w:sz w:val="20"/>
                <w:szCs w:val="20"/>
              </w:rPr>
              <w:t xml:space="preserve">B001 </w:t>
            </w:r>
            <w:r w:rsidRPr="00307A6E">
              <w:rPr>
                <w:rFonts w:ascii="Times New Roman" w:hAnsi="Times New Roman" w:cs="Times New Roman"/>
                <w:sz w:val="20"/>
                <w:szCs w:val="20"/>
              </w:rPr>
              <w:t>(260 u B)</w:t>
            </w:r>
          </w:p>
        </w:tc>
        <w:tc>
          <w:tcPr>
            <w:tcW w:w="1134" w:type="dxa"/>
            <w:vAlign w:val="center"/>
          </w:tcPr>
          <w:p w:rsidR="00307A6E" w:rsidRPr="00307A6E" w:rsidRDefault="00307A6E" w:rsidP="00B01284">
            <w:pPr>
              <w:spacing w:line="276" w:lineRule="auto"/>
              <w:jc w:val="right"/>
              <w:rPr>
                <w:rFonts w:ascii="Times New Roman" w:hAnsi="Times New Roman" w:cs="Times New Roman"/>
                <w:b/>
                <w:sz w:val="20"/>
                <w:szCs w:val="20"/>
                <w:lang w:val="en-GB"/>
              </w:rPr>
            </w:pPr>
            <w:r w:rsidRPr="00307A6E">
              <w:rPr>
                <w:rFonts w:ascii="Times New Roman" w:hAnsi="Times New Roman" w:cs="Times New Roman"/>
                <w:b/>
                <w:sz w:val="20"/>
                <w:szCs w:val="20"/>
                <w:lang w:val="en-GB"/>
              </w:rPr>
              <w:t>Direct Material</w:t>
            </w:r>
          </w:p>
        </w:tc>
        <w:tc>
          <w:tcPr>
            <w:tcW w:w="1134" w:type="dxa"/>
            <w:vAlign w:val="center"/>
          </w:tcPr>
          <w:p w:rsidR="00307A6E" w:rsidRPr="00307A6E" w:rsidRDefault="00307A6E" w:rsidP="00B01284">
            <w:pPr>
              <w:spacing w:line="276" w:lineRule="auto"/>
              <w:jc w:val="right"/>
              <w:rPr>
                <w:rFonts w:ascii="Times New Roman" w:hAnsi="Times New Roman" w:cs="Times New Roman"/>
                <w:b/>
                <w:sz w:val="20"/>
                <w:szCs w:val="20"/>
                <w:lang w:val="en-GB"/>
              </w:rPr>
            </w:pPr>
            <w:r w:rsidRPr="00307A6E">
              <w:rPr>
                <w:rFonts w:ascii="Times New Roman" w:hAnsi="Times New Roman" w:cs="Times New Roman"/>
                <w:b/>
                <w:sz w:val="20"/>
                <w:szCs w:val="20"/>
                <w:lang w:val="en-GB"/>
              </w:rPr>
              <w:t xml:space="preserve">Direct </w:t>
            </w:r>
            <w:proofErr w:type="spellStart"/>
            <w:r w:rsidRPr="00307A6E">
              <w:rPr>
                <w:rFonts w:ascii="Times New Roman" w:hAnsi="Times New Roman" w:cs="Times New Roman"/>
                <w:b/>
                <w:sz w:val="20"/>
                <w:szCs w:val="20"/>
                <w:lang w:val="en-GB"/>
              </w:rPr>
              <w:t>Labor</w:t>
            </w:r>
            <w:proofErr w:type="spellEnd"/>
          </w:p>
        </w:tc>
        <w:tc>
          <w:tcPr>
            <w:tcW w:w="1134" w:type="dxa"/>
            <w:vAlign w:val="center"/>
          </w:tcPr>
          <w:p w:rsidR="00307A6E" w:rsidRPr="00307A6E" w:rsidRDefault="00307A6E" w:rsidP="00B01284">
            <w:pPr>
              <w:pStyle w:val="Heading2"/>
              <w:spacing w:line="276" w:lineRule="auto"/>
              <w:jc w:val="right"/>
              <w:outlineLvl w:val="1"/>
              <w:rPr>
                <w:rFonts w:ascii="Times New Roman" w:hAnsi="Times New Roman" w:cs="Times New Roman"/>
                <w:sz w:val="20"/>
                <w:szCs w:val="20"/>
                <w:lang w:val="en-GB"/>
              </w:rPr>
            </w:pPr>
            <w:r w:rsidRPr="00307A6E">
              <w:rPr>
                <w:rFonts w:ascii="Times New Roman" w:hAnsi="Times New Roman" w:cs="Times New Roman"/>
                <w:sz w:val="20"/>
                <w:szCs w:val="20"/>
                <w:lang w:val="en-GB"/>
              </w:rPr>
              <w:t>OVH</w:t>
            </w:r>
          </w:p>
        </w:tc>
        <w:tc>
          <w:tcPr>
            <w:tcW w:w="1134" w:type="dxa"/>
            <w:vAlign w:val="center"/>
          </w:tcPr>
          <w:p w:rsidR="00307A6E" w:rsidRPr="00307A6E" w:rsidRDefault="00307A6E" w:rsidP="00B01284">
            <w:pPr>
              <w:pStyle w:val="Heading2"/>
              <w:spacing w:line="276" w:lineRule="auto"/>
              <w:jc w:val="right"/>
              <w:outlineLvl w:val="1"/>
              <w:rPr>
                <w:rFonts w:ascii="Times New Roman" w:hAnsi="Times New Roman" w:cs="Times New Roman"/>
                <w:sz w:val="20"/>
                <w:szCs w:val="20"/>
                <w:lang w:val="en-GB"/>
              </w:rPr>
            </w:pPr>
            <w:r w:rsidRPr="00307A6E">
              <w:rPr>
                <w:rFonts w:ascii="Times New Roman" w:hAnsi="Times New Roman" w:cs="Times New Roman"/>
                <w:sz w:val="20"/>
                <w:szCs w:val="20"/>
                <w:lang w:val="en-GB"/>
              </w:rPr>
              <w:t>TOTAL</w:t>
            </w:r>
          </w:p>
        </w:tc>
      </w:tr>
      <w:tr w:rsidR="00307A6E" w:rsidRPr="00307A6E" w:rsidTr="00B01284">
        <w:trPr>
          <w:trHeight w:val="283"/>
        </w:trPr>
        <w:tc>
          <w:tcPr>
            <w:tcW w:w="2268" w:type="dxa"/>
            <w:vAlign w:val="center"/>
          </w:tcPr>
          <w:p w:rsidR="00307A6E" w:rsidRPr="00307A6E" w:rsidRDefault="00307A6E" w:rsidP="00B01284">
            <w:pPr>
              <w:spacing w:line="276" w:lineRule="auto"/>
              <w:rPr>
                <w:rFonts w:ascii="Times New Roman" w:hAnsi="Times New Roman" w:cs="Times New Roman"/>
                <w:b/>
                <w:sz w:val="20"/>
                <w:szCs w:val="20"/>
              </w:rPr>
            </w:pPr>
            <w:r w:rsidRPr="00307A6E">
              <w:rPr>
                <w:rFonts w:ascii="Times New Roman" w:hAnsi="Times New Roman" w:cs="Times New Roman"/>
                <w:b/>
                <w:sz w:val="20"/>
                <w:szCs w:val="20"/>
              </w:rPr>
              <w:t>WIP</w:t>
            </w:r>
          </w:p>
        </w:tc>
        <w:tc>
          <w:tcPr>
            <w:tcW w:w="1134" w:type="dxa"/>
            <w:vAlign w:val="center"/>
          </w:tcPr>
          <w:p w:rsidR="00307A6E" w:rsidRPr="00307A6E" w:rsidRDefault="00307A6E" w:rsidP="00B01284">
            <w:pPr>
              <w:spacing w:line="276" w:lineRule="auto"/>
              <w:ind w:left="-5" w:firstLine="5"/>
              <w:jc w:val="right"/>
              <w:rPr>
                <w:rFonts w:ascii="Times New Roman" w:hAnsi="Times New Roman" w:cs="Times New Roman"/>
                <w:sz w:val="20"/>
                <w:szCs w:val="20"/>
              </w:rPr>
            </w:pP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p>
        </w:tc>
        <w:tc>
          <w:tcPr>
            <w:tcW w:w="1134" w:type="dxa"/>
            <w:vAlign w:val="center"/>
          </w:tcPr>
          <w:p w:rsidR="00307A6E" w:rsidRPr="00307A6E" w:rsidRDefault="00307A6E" w:rsidP="00B01284">
            <w:pPr>
              <w:spacing w:line="276" w:lineRule="auto"/>
              <w:jc w:val="right"/>
              <w:rPr>
                <w:rFonts w:ascii="Times New Roman" w:hAnsi="Times New Roman" w:cs="Times New Roman"/>
                <w:b/>
                <w:sz w:val="20"/>
                <w:szCs w:val="20"/>
              </w:rPr>
            </w:pPr>
            <w:r w:rsidRPr="00307A6E">
              <w:rPr>
                <w:rFonts w:ascii="Times New Roman" w:hAnsi="Times New Roman" w:cs="Times New Roman"/>
                <w:b/>
                <w:sz w:val="20"/>
                <w:szCs w:val="20"/>
              </w:rPr>
              <w:t>3.700 €</w:t>
            </w:r>
          </w:p>
        </w:tc>
      </w:tr>
      <w:tr w:rsidR="00307A6E" w:rsidRPr="00307A6E" w:rsidTr="00B01284">
        <w:trPr>
          <w:trHeight w:val="283"/>
        </w:trPr>
        <w:tc>
          <w:tcPr>
            <w:tcW w:w="2268" w:type="dxa"/>
            <w:vAlign w:val="center"/>
          </w:tcPr>
          <w:p w:rsidR="00307A6E" w:rsidRPr="00307A6E" w:rsidRDefault="00307A6E" w:rsidP="00B01284">
            <w:pPr>
              <w:spacing w:line="276" w:lineRule="auto"/>
              <w:rPr>
                <w:rFonts w:ascii="Times New Roman" w:hAnsi="Times New Roman" w:cs="Times New Roman"/>
                <w:b/>
                <w:sz w:val="20"/>
                <w:szCs w:val="20"/>
              </w:rPr>
            </w:pPr>
            <w:r w:rsidRPr="00307A6E">
              <w:rPr>
                <w:rFonts w:ascii="Times New Roman" w:hAnsi="Times New Roman" w:cs="Times New Roman"/>
                <w:b/>
                <w:sz w:val="20"/>
                <w:szCs w:val="20"/>
              </w:rPr>
              <w:t>Preparing</w:t>
            </w: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r w:rsidRPr="00307A6E">
              <w:rPr>
                <w:rFonts w:ascii="Times New Roman" w:hAnsi="Times New Roman" w:cs="Times New Roman"/>
                <w:sz w:val="20"/>
                <w:szCs w:val="20"/>
              </w:rPr>
              <w:t>750 €</w:t>
            </w: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r w:rsidRPr="00307A6E">
              <w:rPr>
                <w:rFonts w:ascii="Times New Roman" w:hAnsi="Times New Roman" w:cs="Times New Roman"/>
                <w:sz w:val="20"/>
                <w:szCs w:val="20"/>
              </w:rPr>
              <w:t>1.250 €</w:t>
            </w:r>
          </w:p>
        </w:tc>
        <w:tc>
          <w:tcPr>
            <w:tcW w:w="1134" w:type="dxa"/>
            <w:vAlign w:val="center"/>
          </w:tcPr>
          <w:p w:rsidR="00307A6E" w:rsidRPr="00307A6E" w:rsidRDefault="00307A6E" w:rsidP="00B01284">
            <w:pPr>
              <w:spacing w:line="276" w:lineRule="auto"/>
              <w:ind w:left="-5" w:firstLine="5"/>
              <w:jc w:val="right"/>
              <w:rPr>
                <w:rFonts w:ascii="Times New Roman" w:hAnsi="Times New Roman" w:cs="Times New Roman"/>
                <w:sz w:val="20"/>
                <w:szCs w:val="20"/>
              </w:rPr>
            </w:pPr>
            <w:r w:rsidRPr="00307A6E">
              <w:rPr>
                <w:rFonts w:ascii="Times New Roman" w:hAnsi="Times New Roman" w:cs="Times New Roman"/>
                <w:sz w:val="20"/>
                <w:szCs w:val="20"/>
              </w:rPr>
              <w:t>2.800 €</w:t>
            </w:r>
          </w:p>
        </w:tc>
        <w:tc>
          <w:tcPr>
            <w:tcW w:w="1134" w:type="dxa"/>
            <w:vAlign w:val="center"/>
          </w:tcPr>
          <w:p w:rsidR="00307A6E" w:rsidRPr="00307A6E" w:rsidRDefault="00307A6E" w:rsidP="00B01284">
            <w:pPr>
              <w:spacing w:line="276" w:lineRule="auto"/>
              <w:ind w:left="-5" w:firstLine="5"/>
              <w:jc w:val="right"/>
              <w:rPr>
                <w:rFonts w:ascii="Times New Roman" w:hAnsi="Times New Roman" w:cs="Times New Roman"/>
                <w:b/>
                <w:sz w:val="20"/>
                <w:szCs w:val="20"/>
              </w:rPr>
            </w:pPr>
            <w:r w:rsidRPr="00307A6E">
              <w:rPr>
                <w:rFonts w:ascii="Times New Roman" w:hAnsi="Times New Roman" w:cs="Times New Roman"/>
                <w:b/>
                <w:sz w:val="20"/>
                <w:szCs w:val="20"/>
              </w:rPr>
              <w:t>4.800 €</w:t>
            </w:r>
          </w:p>
        </w:tc>
      </w:tr>
      <w:tr w:rsidR="00307A6E" w:rsidRPr="00307A6E" w:rsidTr="00B01284">
        <w:trPr>
          <w:trHeight w:val="283"/>
        </w:trPr>
        <w:tc>
          <w:tcPr>
            <w:tcW w:w="2268" w:type="dxa"/>
            <w:vAlign w:val="center"/>
          </w:tcPr>
          <w:p w:rsidR="00307A6E" w:rsidRPr="00307A6E" w:rsidRDefault="00307A6E" w:rsidP="00B01284">
            <w:pPr>
              <w:spacing w:line="276" w:lineRule="auto"/>
              <w:rPr>
                <w:rFonts w:ascii="Times New Roman" w:hAnsi="Times New Roman" w:cs="Times New Roman"/>
                <w:b/>
                <w:sz w:val="20"/>
                <w:szCs w:val="20"/>
              </w:rPr>
            </w:pPr>
            <w:r w:rsidRPr="00307A6E">
              <w:rPr>
                <w:rFonts w:ascii="Times New Roman" w:hAnsi="Times New Roman" w:cs="Times New Roman"/>
                <w:b/>
                <w:sz w:val="20"/>
                <w:szCs w:val="20"/>
              </w:rPr>
              <w:t>Firing</w:t>
            </w: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r w:rsidRPr="00307A6E">
              <w:rPr>
                <w:rFonts w:ascii="Times New Roman" w:hAnsi="Times New Roman" w:cs="Times New Roman"/>
                <w:sz w:val="20"/>
                <w:szCs w:val="20"/>
              </w:rPr>
              <w:t>120 €</w:t>
            </w: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r w:rsidRPr="00307A6E">
              <w:rPr>
                <w:rFonts w:ascii="Times New Roman" w:hAnsi="Times New Roman" w:cs="Times New Roman"/>
                <w:sz w:val="20"/>
                <w:szCs w:val="20"/>
              </w:rPr>
              <w:t>600 €</w:t>
            </w:r>
          </w:p>
        </w:tc>
        <w:tc>
          <w:tcPr>
            <w:tcW w:w="1134" w:type="dxa"/>
            <w:vAlign w:val="center"/>
          </w:tcPr>
          <w:p w:rsidR="00307A6E" w:rsidRPr="00307A6E" w:rsidRDefault="00307A6E" w:rsidP="00B01284">
            <w:pPr>
              <w:spacing w:line="276" w:lineRule="auto"/>
              <w:ind w:left="-5" w:firstLine="5"/>
              <w:jc w:val="right"/>
              <w:rPr>
                <w:rFonts w:ascii="Times New Roman" w:hAnsi="Times New Roman" w:cs="Times New Roman"/>
                <w:sz w:val="20"/>
                <w:szCs w:val="20"/>
              </w:rPr>
            </w:pPr>
            <w:r w:rsidRPr="00307A6E">
              <w:rPr>
                <w:rFonts w:ascii="Times New Roman" w:hAnsi="Times New Roman" w:cs="Times New Roman"/>
                <w:sz w:val="20"/>
                <w:szCs w:val="20"/>
              </w:rPr>
              <w:t>10.800 €</w:t>
            </w:r>
          </w:p>
        </w:tc>
        <w:tc>
          <w:tcPr>
            <w:tcW w:w="1134" w:type="dxa"/>
            <w:vAlign w:val="center"/>
          </w:tcPr>
          <w:p w:rsidR="00307A6E" w:rsidRPr="00307A6E" w:rsidRDefault="00307A6E" w:rsidP="00B01284">
            <w:pPr>
              <w:spacing w:line="276" w:lineRule="auto"/>
              <w:ind w:left="-5" w:firstLine="5"/>
              <w:jc w:val="right"/>
              <w:rPr>
                <w:rFonts w:ascii="Times New Roman" w:hAnsi="Times New Roman" w:cs="Times New Roman"/>
                <w:b/>
                <w:sz w:val="20"/>
                <w:szCs w:val="20"/>
              </w:rPr>
            </w:pPr>
            <w:r w:rsidRPr="00307A6E">
              <w:rPr>
                <w:rFonts w:ascii="Times New Roman" w:hAnsi="Times New Roman" w:cs="Times New Roman"/>
                <w:b/>
                <w:sz w:val="20"/>
                <w:szCs w:val="20"/>
              </w:rPr>
              <w:t>11.520 €</w:t>
            </w:r>
          </w:p>
        </w:tc>
      </w:tr>
      <w:tr w:rsidR="00307A6E" w:rsidRPr="00307A6E" w:rsidTr="00B01284">
        <w:trPr>
          <w:trHeight w:val="283"/>
        </w:trPr>
        <w:tc>
          <w:tcPr>
            <w:tcW w:w="2268" w:type="dxa"/>
            <w:vAlign w:val="center"/>
          </w:tcPr>
          <w:p w:rsidR="00307A6E" w:rsidRPr="00307A6E" w:rsidRDefault="00307A6E" w:rsidP="00B01284">
            <w:pPr>
              <w:spacing w:line="276" w:lineRule="auto"/>
              <w:rPr>
                <w:rFonts w:ascii="Times New Roman" w:hAnsi="Times New Roman" w:cs="Times New Roman"/>
                <w:b/>
                <w:sz w:val="20"/>
                <w:szCs w:val="20"/>
              </w:rPr>
            </w:pP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p>
        </w:tc>
        <w:tc>
          <w:tcPr>
            <w:tcW w:w="1134" w:type="dxa"/>
            <w:vAlign w:val="center"/>
          </w:tcPr>
          <w:p w:rsidR="00307A6E" w:rsidRPr="00307A6E" w:rsidRDefault="00307A6E" w:rsidP="00B01284">
            <w:pPr>
              <w:spacing w:line="276" w:lineRule="auto"/>
              <w:ind w:left="-5" w:firstLine="5"/>
              <w:jc w:val="right"/>
              <w:rPr>
                <w:rFonts w:ascii="Times New Roman" w:hAnsi="Times New Roman" w:cs="Times New Roman"/>
                <w:sz w:val="20"/>
                <w:szCs w:val="20"/>
              </w:rPr>
            </w:pPr>
          </w:p>
        </w:tc>
        <w:tc>
          <w:tcPr>
            <w:tcW w:w="1134" w:type="dxa"/>
            <w:vAlign w:val="center"/>
          </w:tcPr>
          <w:p w:rsidR="00307A6E" w:rsidRPr="00307A6E" w:rsidRDefault="00307A6E" w:rsidP="00B01284">
            <w:pPr>
              <w:spacing w:line="276" w:lineRule="auto"/>
              <w:ind w:left="-5" w:firstLine="5"/>
              <w:jc w:val="right"/>
              <w:rPr>
                <w:rFonts w:ascii="Times New Roman" w:eastAsia="Arial Unicode MS" w:hAnsi="Times New Roman" w:cs="Times New Roman"/>
                <w:b/>
                <w:sz w:val="20"/>
                <w:szCs w:val="20"/>
              </w:rPr>
            </w:pPr>
            <w:r w:rsidRPr="00307A6E">
              <w:rPr>
                <w:rFonts w:ascii="Times New Roman" w:eastAsia="Arial Unicode MS" w:hAnsi="Times New Roman" w:cs="Times New Roman"/>
                <w:b/>
                <w:sz w:val="20"/>
                <w:szCs w:val="20"/>
                <w:highlight w:val="yellow"/>
              </w:rPr>
              <w:t>20.020 €</w:t>
            </w:r>
          </w:p>
        </w:tc>
      </w:tr>
    </w:tbl>
    <w:p w:rsidR="00307A6E" w:rsidRPr="00307A6E" w:rsidRDefault="00307A6E" w:rsidP="00307A6E">
      <w:pPr>
        <w:spacing w:after="0"/>
        <w:jc w:val="both"/>
        <w:rPr>
          <w:rFonts w:ascii="Times New Roman" w:hAnsi="Times New Roman" w:cs="Times New Roman"/>
        </w:rPr>
      </w:pPr>
    </w:p>
    <w:p w:rsidR="00307A6E" w:rsidRDefault="00307A6E" w:rsidP="00307A6E">
      <w:pPr>
        <w:spacing w:after="0"/>
        <w:jc w:val="both"/>
        <w:rPr>
          <w:rFonts w:ascii="Times New Roman" w:hAnsi="Times New Roman" w:cs="Times New Roman"/>
        </w:rPr>
      </w:pPr>
    </w:p>
    <w:p w:rsidR="00281A07" w:rsidRPr="00307A6E" w:rsidRDefault="00281A07" w:rsidP="00307A6E">
      <w:pPr>
        <w:spacing w:after="0"/>
        <w:jc w:val="both"/>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268"/>
        <w:gridCol w:w="1134"/>
        <w:gridCol w:w="1134"/>
        <w:gridCol w:w="1134"/>
        <w:gridCol w:w="1134"/>
      </w:tblGrid>
      <w:tr w:rsidR="00307A6E" w:rsidRPr="00307A6E" w:rsidTr="00B01284">
        <w:trPr>
          <w:trHeight w:val="283"/>
        </w:trPr>
        <w:tc>
          <w:tcPr>
            <w:tcW w:w="2268" w:type="dxa"/>
            <w:vAlign w:val="center"/>
          </w:tcPr>
          <w:p w:rsidR="00307A6E" w:rsidRPr="00307A6E" w:rsidRDefault="00307A6E" w:rsidP="00B01284">
            <w:pPr>
              <w:spacing w:line="276" w:lineRule="auto"/>
              <w:ind w:left="174" w:hanging="174"/>
              <w:rPr>
                <w:rFonts w:ascii="Times New Roman" w:hAnsi="Times New Roman" w:cs="Times New Roman"/>
                <w:b/>
                <w:sz w:val="20"/>
                <w:szCs w:val="20"/>
              </w:rPr>
            </w:pPr>
            <w:r w:rsidRPr="00307A6E">
              <w:rPr>
                <w:rFonts w:ascii="Times New Roman" w:hAnsi="Times New Roman" w:cs="Times New Roman"/>
                <w:b/>
                <w:sz w:val="20"/>
                <w:szCs w:val="20"/>
              </w:rPr>
              <w:t xml:space="preserve">C001 </w:t>
            </w:r>
            <w:r w:rsidRPr="00307A6E">
              <w:rPr>
                <w:rFonts w:ascii="Times New Roman" w:hAnsi="Times New Roman" w:cs="Times New Roman"/>
                <w:sz w:val="20"/>
                <w:szCs w:val="20"/>
              </w:rPr>
              <w:t>(300 u C)</w:t>
            </w:r>
          </w:p>
        </w:tc>
        <w:tc>
          <w:tcPr>
            <w:tcW w:w="1134" w:type="dxa"/>
            <w:vAlign w:val="center"/>
          </w:tcPr>
          <w:p w:rsidR="00307A6E" w:rsidRPr="00307A6E" w:rsidRDefault="00307A6E" w:rsidP="00B01284">
            <w:pPr>
              <w:spacing w:line="276" w:lineRule="auto"/>
              <w:jc w:val="right"/>
              <w:rPr>
                <w:rFonts w:ascii="Times New Roman" w:hAnsi="Times New Roman" w:cs="Times New Roman"/>
                <w:b/>
                <w:sz w:val="20"/>
                <w:szCs w:val="20"/>
                <w:lang w:val="en-GB"/>
              </w:rPr>
            </w:pPr>
            <w:r w:rsidRPr="00307A6E">
              <w:rPr>
                <w:rFonts w:ascii="Times New Roman" w:hAnsi="Times New Roman" w:cs="Times New Roman"/>
                <w:b/>
                <w:sz w:val="20"/>
                <w:szCs w:val="20"/>
                <w:lang w:val="en-GB"/>
              </w:rPr>
              <w:t>Direct Material</w:t>
            </w:r>
          </w:p>
        </w:tc>
        <w:tc>
          <w:tcPr>
            <w:tcW w:w="1134" w:type="dxa"/>
            <w:vAlign w:val="center"/>
          </w:tcPr>
          <w:p w:rsidR="00307A6E" w:rsidRPr="00307A6E" w:rsidRDefault="00307A6E" w:rsidP="00B01284">
            <w:pPr>
              <w:spacing w:line="276" w:lineRule="auto"/>
              <w:jc w:val="right"/>
              <w:rPr>
                <w:rFonts w:ascii="Times New Roman" w:hAnsi="Times New Roman" w:cs="Times New Roman"/>
                <w:b/>
                <w:sz w:val="20"/>
                <w:szCs w:val="20"/>
                <w:lang w:val="en-GB"/>
              </w:rPr>
            </w:pPr>
            <w:r w:rsidRPr="00307A6E">
              <w:rPr>
                <w:rFonts w:ascii="Times New Roman" w:hAnsi="Times New Roman" w:cs="Times New Roman"/>
                <w:b/>
                <w:sz w:val="20"/>
                <w:szCs w:val="20"/>
                <w:lang w:val="en-GB"/>
              </w:rPr>
              <w:t xml:space="preserve">Direct </w:t>
            </w:r>
            <w:proofErr w:type="spellStart"/>
            <w:r w:rsidRPr="00307A6E">
              <w:rPr>
                <w:rFonts w:ascii="Times New Roman" w:hAnsi="Times New Roman" w:cs="Times New Roman"/>
                <w:b/>
                <w:sz w:val="20"/>
                <w:szCs w:val="20"/>
                <w:lang w:val="en-GB"/>
              </w:rPr>
              <w:t>Labor</w:t>
            </w:r>
            <w:proofErr w:type="spellEnd"/>
          </w:p>
        </w:tc>
        <w:tc>
          <w:tcPr>
            <w:tcW w:w="1134" w:type="dxa"/>
            <w:vAlign w:val="center"/>
          </w:tcPr>
          <w:p w:rsidR="00307A6E" w:rsidRPr="00307A6E" w:rsidRDefault="00307A6E" w:rsidP="00B01284">
            <w:pPr>
              <w:pStyle w:val="Heading2"/>
              <w:spacing w:line="276" w:lineRule="auto"/>
              <w:jc w:val="right"/>
              <w:outlineLvl w:val="1"/>
              <w:rPr>
                <w:rFonts w:ascii="Times New Roman" w:hAnsi="Times New Roman" w:cs="Times New Roman"/>
                <w:sz w:val="20"/>
                <w:szCs w:val="20"/>
                <w:lang w:val="en-GB"/>
              </w:rPr>
            </w:pPr>
            <w:r w:rsidRPr="00307A6E">
              <w:rPr>
                <w:rFonts w:ascii="Times New Roman" w:hAnsi="Times New Roman" w:cs="Times New Roman"/>
                <w:sz w:val="20"/>
                <w:szCs w:val="20"/>
                <w:lang w:val="en-GB"/>
              </w:rPr>
              <w:t>OVH</w:t>
            </w:r>
          </w:p>
        </w:tc>
        <w:tc>
          <w:tcPr>
            <w:tcW w:w="1134" w:type="dxa"/>
            <w:vAlign w:val="center"/>
          </w:tcPr>
          <w:p w:rsidR="00307A6E" w:rsidRPr="00307A6E" w:rsidRDefault="00307A6E" w:rsidP="00B01284">
            <w:pPr>
              <w:pStyle w:val="Heading2"/>
              <w:spacing w:line="276" w:lineRule="auto"/>
              <w:jc w:val="right"/>
              <w:outlineLvl w:val="1"/>
              <w:rPr>
                <w:rFonts w:ascii="Times New Roman" w:hAnsi="Times New Roman" w:cs="Times New Roman"/>
                <w:sz w:val="20"/>
                <w:szCs w:val="20"/>
                <w:lang w:val="en-GB"/>
              </w:rPr>
            </w:pPr>
            <w:r w:rsidRPr="00307A6E">
              <w:rPr>
                <w:rFonts w:ascii="Times New Roman" w:hAnsi="Times New Roman" w:cs="Times New Roman"/>
                <w:sz w:val="20"/>
                <w:szCs w:val="20"/>
                <w:lang w:val="en-GB"/>
              </w:rPr>
              <w:t>TOTAL</w:t>
            </w:r>
          </w:p>
        </w:tc>
      </w:tr>
      <w:tr w:rsidR="00307A6E" w:rsidRPr="00307A6E" w:rsidTr="00B01284">
        <w:trPr>
          <w:trHeight w:val="283"/>
        </w:trPr>
        <w:tc>
          <w:tcPr>
            <w:tcW w:w="2268" w:type="dxa"/>
            <w:vAlign w:val="center"/>
          </w:tcPr>
          <w:p w:rsidR="00307A6E" w:rsidRPr="00307A6E" w:rsidRDefault="00307A6E" w:rsidP="00B01284">
            <w:pPr>
              <w:spacing w:line="276" w:lineRule="auto"/>
              <w:rPr>
                <w:rFonts w:ascii="Times New Roman" w:hAnsi="Times New Roman" w:cs="Times New Roman"/>
                <w:b/>
                <w:sz w:val="20"/>
                <w:szCs w:val="20"/>
              </w:rPr>
            </w:pPr>
            <w:r w:rsidRPr="00307A6E">
              <w:rPr>
                <w:rFonts w:ascii="Times New Roman" w:hAnsi="Times New Roman" w:cs="Times New Roman"/>
                <w:b/>
                <w:sz w:val="20"/>
                <w:szCs w:val="20"/>
              </w:rPr>
              <w:t>WIP</w:t>
            </w: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p>
        </w:tc>
        <w:tc>
          <w:tcPr>
            <w:tcW w:w="1134" w:type="dxa"/>
            <w:vAlign w:val="center"/>
          </w:tcPr>
          <w:p w:rsidR="00307A6E" w:rsidRPr="00307A6E" w:rsidRDefault="00307A6E" w:rsidP="00B01284">
            <w:pPr>
              <w:spacing w:line="276" w:lineRule="auto"/>
              <w:jc w:val="right"/>
              <w:rPr>
                <w:rFonts w:ascii="Times New Roman" w:hAnsi="Times New Roman" w:cs="Times New Roman"/>
                <w:b/>
                <w:sz w:val="20"/>
                <w:szCs w:val="20"/>
              </w:rPr>
            </w:pPr>
            <w:r w:rsidRPr="00307A6E">
              <w:rPr>
                <w:rFonts w:ascii="Times New Roman" w:hAnsi="Times New Roman" w:cs="Times New Roman"/>
                <w:b/>
                <w:sz w:val="20"/>
                <w:szCs w:val="20"/>
              </w:rPr>
              <w:t>10.400 €</w:t>
            </w:r>
          </w:p>
        </w:tc>
      </w:tr>
      <w:tr w:rsidR="00307A6E" w:rsidRPr="00307A6E" w:rsidTr="00B01284">
        <w:trPr>
          <w:trHeight w:val="283"/>
        </w:trPr>
        <w:tc>
          <w:tcPr>
            <w:tcW w:w="2268" w:type="dxa"/>
            <w:vAlign w:val="center"/>
          </w:tcPr>
          <w:p w:rsidR="00307A6E" w:rsidRPr="00307A6E" w:rsidRDefault="00307A6E" w:rsidP="00B01284">
            <w:pPr>
              <w:spacing w:line="276" w:lineRule="auto"/>
              <w:rPr>
                <w:rFonts w:ascii="Times New Roman" w:hAnsi="Times New Roman" w:cs="Times New Roman"/>
                <w:b/>
                <w:sz w:val="20"/>
                <w:szCs w:val="20"/>
              </w:rPr>
            </w:pPr>
            <w:r w:rsidRPr="00307A6E">
              <w:rPr>
                <w:rFonts w:ascii="Times New Roman" w:hAnsi="Times New Roman" w:cs="Times New Roman"/>
                <w:b/>
                <w:sz w:val="20"/>
                <w:szCs w:val="20"/>
              </w:rPr>
              <w:t>Preparing</w:t>
            </w:r>
          </w:p>
        </w:tc>
        <w:tc>
          <w:tcPr>
            <w:tcW w:w="1134" w:type="dxa"/>
            <w:vAlign w:val="center"/>
          </w:tcPr>
          <w:p w:rsidR="00307A6E" w:rsidRPr="00307A6E" w:rsidRDefault="00307A6E" w:rsidP="00B01284">
            <w:pPr>
              <w:spacing w:line="276" w:lineRule="auto"/>
              <w:ind w:left="174" w:hanging="174"/>
              <w:jc w:val="right"/>
              <w:rPr>
                <w:rFonts w:ascii="Times New Roman" w:hAnsi="Times New Roman" w:cs="Times New Roman"/>
                <w:sz w:val="20"/>
                <w:szCs w:val="20"/>
              </w:rPr>
            </w:pPr>
            <w:r w:rsidRPr="00307A6E">
              <w:rPr>
                <w:rFonts w:ascii="Times New Roman" w:hAnsi="Times New Roman" w:cs="Times New Roman"/>
                <w:sz w:val="20"/>
                <w:szCs w:val="20"/>
              </w:rPr>
              <w:t>0 €</w:t>
            </w:r>
          </w:p>
        </w:tc>
        <w:tc>
          <w:tcPr>
            <w:tcW w:w="1134" w:type="dxa"/>
            <w:vAlign w:val="center"/>
          </w:tcPr>
          <w:p w:rsidR="00307A6E" w:rsidRPr="00307A6E" w:rsidRDefault="00307A6E" w:rsidP="00B01284">
            <w:pPr>
              <w:spacing w:line="276" w:lineRule="auto"/>
              <w:ind w:left="174" w:hanging="174"/>
              <w:jc w:val="right"/>
              <w:rPr>
                <w:rFonts w:ascii="Times New Roman" w:hAnsi="Times New Roman" w:cs="Times New Roman"/>
                <w:sz w:val="20"/>
                <w:szCs w:val="20"/>
              </w:rPr>
            </w:pPr>
            <w:r w:rsidRPr="00307A6E">
              <w:rPr>
                <w:rFonts w:ascii="Times New Roman" w:hAnsi="Times New Roman" w:cs="Times New Roman"/>
                <w:sz w:val="20"/>
                <w:szCs w:val="20"/>
              </w:rPr>
              <w:t>0 €</w:t>
            </w: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r w:rsidRPr="00307A6E">
              <w:rPr>
                <w:rFonts w:ascii="Times New Roman" w:hAnsi="Times New Roman" w:cs="Times New Roman"/>
                <w:sz w:val="20"/>
                <w:szCs w:val="20"/>
              </w:rPr>
              <w:t>0 €</w:t>
            </w:r>
          </w:p>
        </w:tc>
        <w:tc>
          <w:tcPr>
            <w:tcW w:w="1134" w:type="dxa"/>
            <w:vAlign w:val="center"/>
          </w:tcPr>
          <w:p w:rsidR="00307A6E" w:rsidRPr="00307A6E" w:rsidRDefault="00307A6E" w:rsidP="00B01284">
            <w:pPr>
              <w:spacing w:line="276" w:lineRule="auto"/>
              <w:jc w:val="right"/>
              <w:rPr>
                <w:rFonts w:ascii="Times New Roman" w:hAnsi="Times New Roman" w:cs="Times New Roman"/>
                <w:b/>
                <w:sz w:val="20"/>
                <w:szCs w:val="20"/>
              </w:rPr>
            </w:pPr>
            <w:r w:rsidRPr="00307A6E">
              <w:rPr>
                <w:rFonts w:ascii="Times New Roman" w:hAnsi="Times New Roman" w:cs="Times New Roman"/>
                <w:b/>
                <w:sz w:val="20"/>
                <w:szCs w:val="20"/>
              </w:rPr>
              <w:t>0 €</w:t>
            </w:r>
          </w:p>
        </w:tc>
      </w:tr>
      <w:tr w:rsidR="00307A6E" w:rsidRPr="00307A6E" w:rsidTr="00B01284">
        <w:trPr>
          <w:trHeight w:val="283"/>
        </w:trPr>
        <w:tc>
          <w:tcPr>
            <w:tcW w:w="2268" w:type="dxa"/>
            <w:vAlign w:val="center"/>
          </w:tcPr>
          <w:p w:rsidR="00307A6E" w:rsidRPr="00307A6E" w:rsidRDefault="00307A6E" w:rsidP="00B01284">
            <w:pPr>
              <w:spacing w:line="276" w:lineRule="auto"/>
              <w:rPr>
                <w:rFonts w:ascii="Times New Roman" w:hAnsi="Times New Roman" w:cs="Times New Roman"/>
                <w:b/>
                <w:sz w:val="20"/>
                <w:szCs w:val="20"/>
              </w:rPr>
            </w:pPr>
            <w:r w:rsidRPr="00307A6E">
              <w:rPr>
                <w:rFonts w:ascii="Times New Roman" w:hAnsi="Times New Roman" w:cs="Times New Roman"/>
                <w:b/>
                <w:sz w:val="20"/>
                <w:szCs w:val="20"/>
              </w:rPr>
              <w:t>Firing</w:t>
            </w:r>
          </w:p>
        </w:tc>
        <w:tc>
          <w:tcPr>
            <w:tcW w:w="1134" w:type="dxa"/>
            <w:vAlign w:val="center"/>
          </w:tcPr>
          <w:p w:rsidR="00307A6E" w:rsidRPr="00307A6E" w:rsidRDefault="00307A6E" w:rsidP="00B01284">
            <w:pPr>
              <w:spacing w:line="276" w:lineRule="auto"/>
              <w:ind w:left="174" w:hanging="174"/>
              <w:jc w:val="right"/>
              <w:rPr>
                <w:rFonts w:ascii="Times New Roman" w:hAnsi="Times New Roman" w:cs="Times New Roman"/>
                <w:sz w:val="20"/>
                <w:szCs w:val="20"/>
              </w:rPr>
            </w:pPr>
            <w:r w:rsidRPr="00307A6E">
              <w:rPr>
                <w:rFonts w:ascii="Times New Roman" w:hAnsi="Times New Roman" w:cs="Times New Roman"/>
                <w:sz w:val="20"/>
                <w:szCs w:val="20"/>
              </w:rPr>
              <w:t>210 €</w:t>
            </w:r>
          </w:p>
        </w:tc>
        <w:tc>
          <w:tcPr>
            <w:tcW w:w="1134" w:type="dxa"/>
            <w:vAlign w:val="center"/>
          </w:tcPr>
          <w:p w:rsidR="00307A6E" w:rsidRPr="00307A6E" w:rsidRDefault="00307A6E" w:rsidP="00B01284">
            <w:pPr>
              <w:spacing w:line="276" w:lineRule="auto"/>
              <w:ind w:left="174" w:hanging="174"/>
              <w:jc w:val="right"/>
              <w:rPr>
                <w:rFonts w:ascii="Times New Roman" w:hAnsi="Times New Roman" w:cs="Times New Roman"/>
                <w:sz w:val="20"/>
                <w:szCs w:val="20"/>
              </w:rPr>
            </w:pPr>
            <w:r w:rsidRPr="00307A6E">
              <w:rPr>
                <w:rFonts w:ascii="Times New Roman" w:hAnsi="Times New Roman" w:cs="Times New Roman"/>
                <w:sz w:val="20"/>
                <w:szCs w:val="20"/>
              </w:rPr>
              <w:t>250 €</w:t>
            </w: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r w:rsidRPr="00307A6E">
              <w:rPr>
                <w:rFonts w:ascii="Times New Roman" w:hAnsi="Times New Roman" w:cs="Times New Roman"/>
                <w:sz w:val="20"/>
                <w:szCs w:val="20"/>
              </w:rPr>
              <w:t>8.640 €</w:t>
            </w:r>
          </w:p>
        </w:tc>
        <w:tc>
          <w:tcPr>
            <w:tcW w:w="1134" w:type="dxa"/>
            <w:vAlign w:val="center"/>
          </w:tcPr>
          <w:p w:rsidR="00307A6E" w:rsidRPr="00307A6E" w:rsidRDefault="00307A6E" w:rsidP="00B01284">
            <w:pPr>
              <w:spacing w:line="276" w:lineRule="auto"/>
              <w:jc w:val="right"/>
              <w:rPr>
                <w:rFonts w:ascii="Times New Roman" w:hAnsi="Times New Roman" w:cs="Times New Roman"/>
                <w:b/>
                <w:sz w:val="20"/>
                <w:szCs w:val="20"/>
              </w:rPr>
            </w:pPr>
            <w:r w:rsidRPr="00307A6E">
              <w:rPr>
                <w:rFonts w:ascii="Times New Roman" w:hAnsi="Times New Roman" w:cs="Times New Roman"/>
                <w:b/>
                <w:sz w:val="20"/>
                <w:szCs w:val="20"/>
              </w:rPr>
              <w:t>9.100 €</w:t>
            </w:r>
          </w:p>
        </w:tc>
      </w:tr>
      <w:tr w:rsidR="00307A6E" w:rsidRPr="00307A6E" w:rsidTr="00B01284">
        <w:trPr>
          <w:trHeight w:val="283"/>
        </w:trPr>
        <w:tc>
          <w:tcPr>
            <w:tcW w:w="2268" w:type="dxa"/>
            <w:vAlign w:val="center"/>
          </w:tcPr>
          <w:p w:rsidR="00307A6E" w:rsidRPr="00307A6E" w:rsidRDefault="00307A6E" w:rsidP="00B01284">
            <w:pPr>
              <w:spacing w:line="276" w:lineRule="auto"/>
              <w:ind w:left="174" w:hanging="174"/>
              <w:rPr>
                <w:rFonts w:ascii="Times New Roman" w:hAnsi="Times New Roman" w:cs="Times New Roman"/>
                <w:b/>
                <w:sz w:val="20"/>
                <w:szCs w:val="20"/>
              </w:rPr>
            </w:pPr>
          </w:p>
        </w:tc>
        <w:tc>
          <w:tcPr>
            <w:tcW w:w="1134" w:type="dxa"/>
            <w:vAlign w:val="center"/>
          </w:tcPr>
          <w:p w:rsidR="00307A6E" w:rsidRPr="00307A6E" w:rsidRDefault="00307A6E" w:rsidP="00B01284">
            <w:pPr>
              <w:spacing w:line="276" w:lineRule="auto"/>
              <w:ind w:left="174" w:hanging="174"/>
              <w:jc w:val="right"/>
              <w:rPr>
                <w:rFonts w:ascii="Times New Roman" w:hAnsi="Times New Roman" w:cs="Times New Roman"/>
                <w:sz w:val="20"/>
                <w:szCs w:val="20"/>
              </w:rPr>
            </w:pPr>
          </w:p>
        </w:tc>
        <w:tc>
          <w:tcPr>
            <w:tcW w:w="1134" w:type="dxa"/>
            <w:vAlign w:val="center"/>
          </w:tcPr>
          <w:p w:rsidR="00307A6E" w:rsidRPr="00307A6E" w:rsidRDefault="00307A6E" w:rsidP="00B01284">
            <w:pPr>
              <w:spacing w:line="276" w:lineRule="auto"/>
              <w:ind w:left="174" w:hanging="174"/>
              <w:jc w:val="right"/>
              <w:rPr>
                <w:rFonts w:ascii="Times New Roman" w:hAnsi="Times New Roman" w:cs="Times New Roman"/>
                <w:sz w:val="20"/>
                <w:szCs w:val="20"/>
              </w:rPr>
            </w:pP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p>
        </w:tc>
        <w:tc>
          <w:tcPr>
            <w:tcW w:w="1134" w:type="dxa"/>
            <w:vAlign w:val="center"/>
          </w:tcPr>
          <w:p w:rsidR="00307A6E" w:rsidRPr="00307A6E" w:rsidRDefault="00307A6E" w:rsidP="00B01284">
            <w:pPr>
              <w:spacing w:line="276" w:lineRule="auto"/>
              <w:jc w:val="right"/>
              <w:rPr>
                <w:rFonts w:ascii="Times New Roman" w:eastAsia="Arial Unicode MS" w:hAnsi="Times New Roman" w:cs="Times New Roman"/>
                <w:b/>
                <w:sz w:val="20"/>
                <w:szCs w:val="20"/>
              </w:rPr>
            </w:pPr>
            <w:r w:rsidRPr="00307A6E">
              <w:rPr>
                <w:rFonts w:ascii="Times New Roman" w:eastAsia="Arial Unicode MS" w:hAnsi="Times New Roman" w:cs="Times New Roman"/>
                <w:b/>
                <w:sz w:val="20"/>
                <w:szCs w:val="20"/>
                <w:highlight w:val="yellow"/>
              </w:rPr>
              <w:t>19.500 €</w:t>
            </w:r>
          </w:p>
        </w:tc>
      </w:tr>
    </w:tbl>
    <w:p w:rsidR="00307A6E" w:rsidRPr="00307A6E" w:rsidRDefault="00307A6E" w:rsidP="00307A6E">
      <w:pPr>
        <w:spacing w:after="0"/>
        <w:jc w:val="both"/>
        <w:rPr>
          <w:rFonts w:ascii="Times New Roman" w:hAnsi="Times New Roman" w:cs="Times New Roman"/>
          <w:b/>
        </w:rPr>
      </w:pPr>
    </w:p>
    <w:tbl>
      <w:tblPr>
        <w:tblStyle w:val="TableGrid"/>
        <w:tblW w:w="0" w:type="auto"/>
        <w:tblLayout w:type="fixed"/>
        <w:tblLook w:val="04A0" w:firstRow="1" w:lastRow="0" w:firstColumn="1" w:lastColumn="0" w:noHBand="0" w:noVBand="1"/>
      </w:tblPr>
      <w:tblGrid>
        <w:gridCol w:w="2268"/>
        <w:gridCol w:w="1134"/>
        <w:gridCol w:w="1134"/>
        <w:gridCol w:w="1134"/>
        <w:gridCol w:w="1134"/>
      </w:tblGrid>
      <w:tr w:rsidR="00307A6E" w:rsidRPr="00307A6E" w:rsidTr="00B01284">
        <w:trPr>
          <w:trHeight w:val="283"/>
        </w:trPr>
        <w:tc>
          <w:tcPr>
            <w:tcW w:w="2268" w:type="dxa"/>
            <w:vAlign w:val="center"/>
          </w:tcPr>
          <w:p w:rsidR="00307A6E" w:rsidRPr="00307A6E" w:rsidRDefault="00307A6E" w:rsidP="00B01284">
            <w:pPr>
              <w:spacing w:line="276" w:lineRule="auto"/>
              <w:rPr>
                <w:rFonts w:ascii="Times New Roman" w:hAnsi="Times New Roman" w:cs="Times New Roman"/>
                <w:b/>
                <w:sz w:val="20"/>
                <w:szCs w:val="20"/>
              </w:rPr>
            </w:pPr>
            <w:r w:rsidRPr="00307A6E">
              <w:rPr>
                <w:rFonts w:ascii="Times New Roman" w:hAnsi="Times New Roman" w:cs="Times New Roman"/>
                <w:b/>
                <w:sz w:val="20"/>
                <w:szCs w:val="20"/>
              </w:rPr>
              <w:t xml:space="preserve">A001 </w:t>
            </w:r>
            <w:r w:rsidRPr="00307A6E">
              <w:rPr>
                <w:rFonts w:ascii="Times New Roman" w:hAnsi="Times New Roman" w:cs="Times New Roman"/>
                <w:sz w:val="20"/>
                <w:szCs w:val="20"/>
              </w:rPr>
              <w:t>(280 u A)</w:t>
            </w:r>
          </w:p>
        </w:tc>
        <w:tc>
          <w:tcPr>
            <w:tcW w:w="1134" w:type="dxa"/>
            <w:vAlign w:val="center"/>
          </w:tcPr>
          <w:p w:rsidR="00307A6E" w:rsidRPr="00307A6E" w:rsidRDefault="00307A6E" w:rsidP="00B01284">
            <w:pPr>
              <w:spacing w:line="276" w:lineRule="auto"/>
              <w:jc w:val="right"/>
              <w:rPr>
                <w:rFonts w:ascii="Times New Roman" w:hAnsi="Times New Roman" w:cs="Times New Roman"/>
                <w:b/>
                <w:sz w:val="20"/>
                <w:szCs w:val="20"/>
                <w:lang w:val="en-GB"/>
              </w:rPr>
            </w:pPr>
            <w:r w:rsidRPr="00307A6E">
              <w:rPr>
                <w:rFonts w:ascii="Times New Roman" w:hAnsi="Times New Roman" w:cs="Times New Roman"/>
                <w:b/>
                <w:sz w:val="20"/>
                <w:szCs w:val="20"/>
                <w:lang w:val="en-GB"/>
              </w:rPr>
              <w:t>Direct Material</w:t>
            </w:r>
          </w:p>
        </w:tc>
        <w:tc>
          <w:tcPr>
            <w:tcW w:w="1134" w:type="dxa"/>
            <w:vAlign w:val="center"/>
          </w:tcPr>
          <w:p w:rsidR="00307A6E" w:rsidRPr="00307A6E" w:rsidRDefault="00307A6E" w:rsidP="00B01284">
            <w:pPr>
              <w:spacing w:line="276" w:lineRule="auto"/>
              <w:jc w:val="right"/>
              <w:rPr>
                <w:rFonts w:ascii="Times New Roman" w:hAnsi="Times New Roman" w:cs="Times New Roman"/>
                <w:b/>
                <w:sz w:val="20"/>
                <w:szCs w:val="20"/>
                <w:lang w:val="en-GB"/>
              </w:rPr>
            </w:pPr>
            <w:r w:rsidRPr="00307A6E">
              <w:rPr>
                <w:rFonts w:ascii="Times New Roman" w:hAnsi="Times New Roman" w:cs="Times New Roman"/>
                <w:b/>
                <w:sz w:val="20"/>
                <w:szCs w:val="20"/>
                <w:lang w:val="en-GB"/>
              </w:rPr>
              <w:t xml:space="preserve">Direct </w:t>
            </w:r>
            <w:proofErr w:type="spellStart"/>
            <w:r w:rsidRPr="00307A6E">
              <w:rPr>
                <w:rFonts w:ascii="Times New Roman" w:hAnsi="Times New Roman" w:cs="Times New Roman"/>
                <w:b/>
                <w:sz w:val="20"/>
                <w:szCs w:val="20"/>
                <w:lang w:val="en-GB"/>
              </w:rPr>
              <w:t>Labor</w:t>
            </w:r>
            <w:proofErr w:type="spellEnd"/>
          </w:p>
        </w:tc>
        <w:tc>
          <w:tcPr>
            <w:tcW w:w="1134" w:type="dxa"/>
            <w:vAlign w:val="center"/>
          </w:tcPr>
          <w:p w:rsidR="00307A6E" w:rsidRPr="00307A6E" w:rsidRDefault="00307A6E" w:rsidP="00B01284">
            <w:pPr>
              <w:pStyle w:val="Heading2"/>
              <w:spacing w:line="276" w:lineRule="auto"/>
              <w:jc w:val="right"/>
              <w:outlineLvl w:val="1"/>
              <w:rPr>
                <w:rFonts w:ascii="Times New Roman" w:hAnsi="Times New Roman" w:cs="Times New Roman"/>
                <w:sz w:val="20"/>
                <w:szCs w:val="20"/>
                <w:lang w:val="en-GB"/>
              </w:rPr>
            </w:pPr>
            <w:r w:rsidRPr="00307A6E">
              <w:rPr>
                <w:rFonts w:ascii="Times New Roman" w:hAnsi="Times New Roman" w:cs="Times New Roman"/>
                <w:sz w:val="20"/>
                <w:szCs w:val="20"/>
                <w:lang w:val="en-GB"/>
              </w:rPr>
              <w:t>OVH</w:t>
            </w:r>
          </w:p>
        </w:tc>
        <w:tc>
          <w:tcPr>
            <w:tcW w:w="1134" w:type="dxa"/>
            <w:vAlign w:val="center"/>
          </w:tcPr>
          <w:p w:rsidR="00307A6E" w:rsidRPr="00307A6E" w:rsidRDefault="00307A6E" w:rsidP="00B01284">
            <w:pPr>
              <w:pStyle w:val="Heading2"/>
              <w:spacing w:line="276" w:lineRule="auto"/>
              <w:jc w:val="right"/>
              <w:outlineLvl w:val="1"/>
              <w:rPr>
                <w:rFonts w:ascii="Times New Roman" w:hAnsi="Times New Roman" w:cs="Times New Roman"/>
                <w:sz w:val="20"/>
                <w:szCs w:val="20"/>
                <w:lang w:val="en-GB"/>
              </w:rPr>
            </w:pPr>
            <w:r w:rsidRPr="00307A6E">
              <w:rPr>
                <w:rFonts w:ascii="Times New Roman" w:hAnsi="Times New Roman" w:cs="Times New Roman"/>
                <w:sz w:val="20"/>
                <w:szCs w:val="20"/>
                <w:lang w:val="en-GB"/>
              </w:rPr>
              <w:t>TOTAL</w:t>
            </w:r>
          </w:p>
        </w:tc>
      </w:tr>
      <w:tr w:rsidR="00307A6E" w:rsidRPr="00307A6E" w:rsidTr="00B01284">
        <w:trPr>
          <w:trHeight w:val="283"/>
        </w:trPr>
        <w:tc>
          <w:tcPr>
            <w:tcW w:w="2268" w:type="dxa"/>
            <w:vAlign w:val="center"/>
          </w:tcPr>
          <w:p w:rsidR="00307A6E" w:rsidRPr="00307A6E" w:rsidRDefault="00307A6E" w:rsidP="00B01284">
            <w:pPr>
              <w:spacing w:line="276" w:lineRule="auto"/>
              <w:rPr>
                <w:rFonts w:ascii="Times New Roman" w:hAnsi="Times New Roman" w:cs="Times New Roman"/>
                <w:b/>
                <w:sz w:val="20"/>
                <w:szCs w:val="20"/>
              </w:rPr>
            </w:pPr>
            <w:r w:rsidRPr="00307A6E">
              <w:rPr>
                <w:rFonts w:ascii="Times New Roman" w:hAnsi="Times New Roman" w:cs="Times New Roman"/>
                <w:b/>
                <w:sz w:val="20"/>
                <w:szCs w:val="20"/>
              </w:rPr>
              <w:t>WIP</w:t>
            </w:r>
          </w:p>
        </w:tc>
        <w:tc>
          <w:tcPr>
            <w:tcW w:w="1134" w:type="dxa"/>
            <w:vAlign w:val="center"/>
          </w:tcPr>
          <w:p w:rsidR="00307A6E" w:rsidRPr="00307A6E" w:rsidRDefault="00307A6E" w:rsidP="00B01284">
            <w:pPr>
              <w:spacing w:line="276" w:lineRule="auto"/>
              <w:ind w:left="-5" w:firstLine="5"/>
              <w:jc w:val="right"/>
              <w:rPr>
                <w:rFonts w:ascii="Times New Roman" w:hAnsi="Times New Roman" w:cs="Times New Roman"/>
                <w:sz w:val="20"/>
                <w:szCs w:val="20"/>
              </w:rPr>
            </w:pP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p>
        </w:tc>
        <w:tc>
          <w:tcPr>
            <w:tcW w:w="1134" w:type="dxa"/>
            <w:vAlign w:val="center"/>
          </w:tcPr>
          <w:p w:rsidR="00307A6E" w:rsidRPr="00307A6E" w:rsidRDefault="00307A6E" w:rsidP="00B01284">
            <w:pPr>
              <w:spacing w:line="276" w:lineRule="auto"/>
              <w:jc w:val="right"/>
              <w:rPr>
                <w:rFonts w:ascii="Times New Roman" w:hAnsi="Times New Roman" w:cs="Times New Roman"/>
                <w:b/>
                <w:sz w:val="20"/>
                <w:szCs w:val="20"/>
              </w:rPr>
            </w:pPr>
            <w:r w:rsidRPr="00307A6E">
              <w:rPr>
                <w:rFonts w:ascii="Times New Roman" w:hAnsi="Times New Roman" w:cs="Times New Roman"/>
                <w:b/>
                <w:sz w:val="20"/>
                <w:szCs w:val="20"/>
              </w:rPr>
              <w:t>0 €</w:t>
            </w:r>
          </w:p>
        </w:tc>
      </w:tr>
      <w:tr w:rsidR="00307A6E" w:rsidRPr="00307A6E" w:rsidTr="00B01284">
        <w:trPr>
          <w:trHeight w:val="283"/>
        </w:trPr>
        <w:tc>
          <w:tcPr>
            <w:tcW w:w="2268" w:type="dxa"/>
            <w:vAlign w:val="center"/>
          </w:tcPr>
          <w:p w:rsidR="00307A6E" w:rsidRPr="00307A6E" w:rsidRDefault="00307A6E" w:rsidP="00B01284">
            <w:pPr>
              <w:spacing w:line="276" w:lineRule="auto"/>
              <w:rPr>
                <w:rFonts w:ascii="Times New Roman" w:hAnsi="Times New Roman" w:cs="Times New Roman"/>
                <w:b/>
                <w:sz w:val="20"/>
                <w:szCs w:val="20"/>
              </w:rPr>
            </w:pPr>
            <w:r w:rsidRPr="00307A6E">
              <w:rPr>
                <w:rFonts w:ascii="Times New Roman" w:hAnsi="Times New Roman" w:cs="Times New Roman"/>
                <w:b/>
                <w:sz w:val="20"/>
                <w:szCs w:val="20"/>
              </w:rPr>
              <w:t>Preparing</w:t>
            </w: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r w:rsidRPr="00307A6E">
              <w:rPr>
                <w:rFonts w:ascii="Times New Roman" w:hAnsi="Times New Roman" w:cs="Times New Roman"/>
                <w:sz w:val="20"/>
                <w:szCs w:val="20"/>
              </w:rPr>
              <w:t>2.600 €</w:t>
            </w: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r w:rsidRPr="00307A6E">
              <w:rPr>
                <w:rFonts w:ascii="Times New Roman" w:hAnsi="Times New Roman" w:cs="Times New Roman"/>
                <w:sz w:val="20"/>
                <w:szCs w:val="20"/>
              </w:rPr>
              <w:t>3.500 €</w:t>
            </w:r>
          </w:p>
        </w:tc>
        <w:tc>
          <w:tcPr>
            <w:tcW w:w="1134" w:type="dxa"/>
            <w:vAlign w:val="center"/>
          </w:tcPr>
          <w:p w:rsidR="00307A6E" w:rsidRPr="00307A6E" w:rsidRDefault="00307A6E" w:rsidP="00B01284">
            <w:pPr>
              <w:spacing w:line="276" w:lineRule="auto"/>
              <w:ind w:left="-5" w:firstLine="5"/>
              <w:jc w:val="right"/>
              <w:rPr>
                <w:rFonts w:ascii="Times New Roman" w:hAnsi="Times New Roman" w:cs="Times New Roman"/>
                <w:sz w:val="20"/>
                <w:szCs w:val="20"/>
              </w:rPr>
            </w:pPr>
            <w:r w:rsidRPr="00307A6E">
              <w:rPr>
                <w:rFonts w:ascii="Times New Roman" w:hAnsi="Times New Roman" w:cs="Times New Roman"/>
                <w:sz w:val="20"/>
                <w:szCs w:val="20"/>
              </w:rPr>
              <w:t>7.840 €</w:t>
            </w:r>
          </w:p>
        </w:tc>
        <w:tc>
          <w:tcPr>
            <w:tcW w:w="1134" w:type="dxa"/>
            <w:vAlign w:val="center"/>
          </w:tcPr>
          <w:p w:rsidR="00307A6E" w:rsidRPr="00307A6E" w:rsidRDefault="00307A6E" w:rsidP="00B01284">
            <w:pPr>
              <w:spacing w:line="276" w:lineRule="auto"/>
              <w:ind w:left="-5" w:firstLine="5"/>
              <w:jc w:val="right"/>
              <w:rPr>
                <w:rFonts w:ascii="Times New Roman" w:hAnsi="Times New Roman" w:cs="Times New Roman"/>
                <w:b/>
                <w:sz w:val="20"/>
                <w:szCs w:val="20"/>
              </w:rPr>
            </w:pPr>
            <w:r w:rsidRPr="00307A6E">
              <w:rPr>
                <w:rFonts w:ascii="Times New Roman" w:hAnsi="Times New Roman" w:cs="Times New Roman"/>
                <w:b/>
                <w:sz w:val="20"/>
                <w:szCs w:val="20"/>
              </w:rPr>
              <w:t xml:space="preserve">13.940 </w:t>
            </w:r>
          </w:p>
        </w:tc>
      </w:tr>
      <w:tr w:rsidR="00307A6E" w:rsidRPr="00307A6E" w:rsidTr="00B01284">
        <w:trPr>
          <w:trHeight w:val="283"/>
        </w:trPr>
        <w:tc>
          <w:tcPr>
            <w:tcW w:w="2268" w:type="dxa"/>
            <w:vAlign w:val="center"/>
          </w:tcPr>
          <w:p w:rsidR="00307A6E" w:rsidRPr="00307A6E" w:rsidRDefault="00307A6E" w:rsidP="00B01284">
            <w:pPr>
              <w:spacing w:line="276" w:lineRule="auto"/>
              <w:rPr>
                <w:rFonts w:ascii="Times New Roman" w:hAnsi="Times New Roman" w:cs="Times New Roman"/>
                <w:b/>
                <w:sz w:val="20"/>
                <w:szCs w:val="20"/>
              </w:rPr>
            </w:pPr>
            <w:r w:rsidRPr="00307A6E">
              <w:rPr>
                <w:rFonts w:ascii="Times New Roman" w:hAnsi="Times New Roman" w:cs="Times New Roman"/>
                <w:b/>
                <w:sz w:val="20"/>
                <w:szCs w:val="20"/>
              </w:rPr>
              <w:t>Firing</w:t>
            </w: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r w:rsidRPr="00307A6E">
              <w:rPr>
                <w:rFonts w:ascii="Times New Roman" w:hAnsi="Times New Roman" w:cs="Times New Roman"/>
                <w:sz w:val="20"/>
                <w:szCs w:val="20"/>
              </w:rPr>
              <w:t>140 €</w:t>
            </w: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r w:rsidRPr="00307A6E">
              <w:rPr>
                <w:rFonts w:ascii="Times New Roman" w:hAnsi="Times New Roman" w:cs="Times New Roman"/>
                <w:sz w:val="20"/>
                <w:szCs w:val="20"/>
              </w:rPr>
              <w:t>400 €</w:t>
            </w:r>
          </w:p>
        </w:tc>
        <w:tc>
          <w:tcPr>
            <w:tcW w:w="1134" w:type="dxa"/>
            <w:vAlign w:val="center"/>
          </w:tcPr>
          <w:p w:rsidR="00307A6E" w:rsidRPr="00307A6E" w:rsidRDefault="00307A6E" w:rsidP="00B01284">
            <w:pPr>
              <w:spacing w:line="276" w:lineRule="auto"/>
              <w:ind w:left="-5" w:firstLine="5"/>
              <w:jc w:val="right"/>
              <w:rPr>
                <w:rFonts w:ascii="Times New Roman" w:hAnsi="Times New Roman" w:cs="Times New Roman"/>
                <w:sz w:val="20"/>
                <w:szCs w:val="20"/>
              </w:rPr>
            </w:pPr>
            <w:r w:rsidRPr="00307A6E">
              <w:rPr>
                <w:rFonts w:ascii="Times New Roman" w:hAnsi="Times New Roman" w:cs="Times New Roman"/>
                <w:sz w:val="20"/>
                <w:szCs w:val="20"/>
              </w:rPr>
              <w:t>7.920 €</w:t>
            </w:r>
          </w:p>
        </w:tc>
        <w:tc>
          <w:tcPr>
            <w:tcW w:w="1134" w:type="dxa"/>
            <w:vAlign w:val="center"/>
          </w:tcPr>
          <w:p w:rsidR="00307A6E" w:rsidRPr="00307A6E" w:rsidRDefault="00307A6E" w:rsidP="00B01284">
            <w:pPr>
              <w:spacing w:line="276" w:lineRule="auto"/>
              <w:ind w:left="-5" w:firstLine="5"/>
              <w:jc w:val="right"/>
              <w:rPr>
                <w:rFonts w:ascii="Times New Roman" w:hAnsi="Times New Roman" w:cs="Times New Roman"/>
                <w:b/>
                <w:sz w:val="20"/>
                <w:szCs w:val="20"/>
              </w:rPr>
            </w:pPr>
            <w:r w:rsidRPr="00307A6E">
              <w:rPr>
                <w:rFonts w:ascii="Times New Roman" w:hAnsi="Times New Roman" w:cs="Times New Roman"/>
                <w:b/>
                <w:sz w:val="20"/>
                <w:szCs w:val="20"/>
              </w:rPr>
              <w:t>8460</w:t>
            </w:r>
          </w:p>
        </w:tc>
      </w:tr>
      <w:tr w:rsidR="00307A6E" w:rsidRPr="00307A6E" w:rsidTr="00B01284">
        <w:trPr>
          <w:trHeight w:val="283"/>
        </w:trPr>
        <w:tc>
          <w:tcPr>
            <w:tcW w:w="2268" w:type="dxa"/>
            <w:vAlign w:val="center"/>
          </w:tcPr>
          <w:p w:rsidR="00307A6E" w:rsidRPr="00307A6E" w:rsidRDefault="00307A6E" w:rsidP="00B01284">
            <w:pPr>
              <w:spacing w:line="276" w:lineRule="auto"/>
              <w:rPr>
                <w:rFonts w:ascii="Times New Roman" w:hAnsi="Times New Roman" w:cs="Times New Roman"/>
                <w:b/>
                <w:sz w:val="20"/>
                <w:szCs w:val="20"/>
              </w:rPr>
            </w:pP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p>
        </w:tc>
        <w:tc>
          <w:tcPr>
            <w:tcW w:w="1134" w:type="dxa"/>
            <w:vAlign w:val="center"/>
          </w:tcPr>
          <w:p w:rsidR="00307A6E" w:rsidRPr="00307A6E" w:rsidRDefault="00307A6E" w:rsidP="00B01284">
            <w:pPr>
              <w:spacing w:line="276" w:lineRule="auto"/>
              <w:ind w:left="-5" w:firstLine="5"/>
              <w:jc w:val="right"/>
              <w:rPr>
                <w:rFonts w:ascii="Times New Roman" w:hAnsi="Times New Roman" w:cs="Times New Roman"/>
                <w:sz w:val="20"/>
                <w:szCs w:val="20"/>
              </w:rPr>
            </w:pPr>
          </w:p>
        </w:tc>
        <w:tc>
          <w:tcPr>
            <w:tcW w:w="1134" w:type="dxa"/>
            <w:vAlign w:val="center"/>
          </w:tcPr>
          <w:p w:rsidR="00307A6E" w:rsidRPr="00307A6E" w:rsidRDefault="00307A6E" w:rsidP="00B01284">
            <w:pPr>
              <w:spacing w:line="276" w:lineRule="auto"/>
              <w:ind w:left="-5" w:firstLine="5"/>
              <w:jc w:val="right"/>
              <w:rPr>
                <w:rFonts w:ascii="Times New Roman" w:eastAsia="Arial Unicode MS" w:hAnsi="Times New Roman" w:cs="Times New Roman"/>
                <w:b/>
                <w:sz w:val="20"/>
                <w:szCs w:val="20"/>
              </w:rPr>
            </w:pPr>
            <w:r w:rsidRPr="00307A6E">
              <w:rPr>
                <w:rFonts w:ascii="Times New Roman" w:eastAsia="Arial Unicode MS" w:hAnsi="Times New Roman" w:cs="Times New Roman"/>
                <w:b/>
                <w:sz w:val="20"/>
                <w:szCs w:val="20"/>
                <w:highlight w:val="yellow"/>
              </w:rPr>
              <w:t>22.400</w:t>
            </w:r>
          </w:p>
        </w:tc>
      </w:tr>
    </w:tbl>
    <w:p w:rsidR="00307A6E" w:rsidRPr="00307A6E" w:rsidRDefault="00307A6E" w:rsidP="00307A6E">
      <w:pPr>
        <w:spacing w:after="0"/>
        <w:jc w:val="both"/>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268"/>
        <w:gridCol w:w="1134"/>
        <w:gridCol w:w="1134"/>
        <w:gridCol w:w="1134"/>
        <w:gridCol w:w="1134"/>
      </w:tblGrid>
      <w:tr w:rsidR="00307A6E" w:rsidRPr="00307A6E" w:rsidTr="00B01284">
        <w:trPr>
          <w:trHeight w:val="283"/>
        </w:trPr>
        <w:tc>
          <w:tcPr>
            <w:tcW w:w="2268" w:type="dxa"/>
            <w:vAlign w:val="center"/>
          </w:tcPr>
          <w:p w:rsidR="00307A6E" w:rsidRPr="00307A6E" w:rsidRDefault="00307A6E" w:rsidP="00B01284">
            <w:pPr>
              <w:spacing w:line="276" w:lineRule="auto"/>
              <w:rPr>
                <w:rFonts w:ascii="Times New Roman" w:hAnsi="Times New Roman" w:cs="Times New Roman"/>
                <w:b/>
                <w:sz w:val="20"/>
                <w:szCs w:val="20"/>
              </w:rPr>
            </w:pPr>
            <w:r w:rsidRPr="00307A6E">
              <w:rPr>
                <w:rFonts w:ascii="Times New Roman" w:hAnsi="Times New Roman" w:cs="Times New Roman"/>
                <w:b/>
                <w:sz w:val="20"/>
                <w:szCs w:val="20"/>
              </w:rPr>
              <w:t xml:space="preserve">B002 </w:t>
            </w:r>
            <w:r w:rsidRPr="00307A6E">
              <w:rPr>
                <w:rFonts w:ascii="Times New Roman" w:hAnsi="Times New Roman" w:cs="Times New Roman"/>
                <w:sz w:val="20"/>
                <w:szCs w:val="20"/>
              </w:rPr>
              <w:t>(200 u B)</w:t>
            </w:r>
          </w:p>
        </w:tc>
        <w:tc>
          <w:tcPr>
            <w:tcW w:w="1134" w:type="dxa"/>
            <w:vAlign w:val="center"/>
          </w:tcPr>
          <w:p w:rsidR="00307A6E" w:rsidRPr="00307A6E" w:rsidRDefault="00307A6E" w:rsidP="00B01284">
            <w:pPr>
              <w:spacing w:line="276" w:lineRule="auto"/>
              <w:jc w:val="right"/>
              <w:rPr>
                <w:rFonts w:ascii="Times New Roman" w:hAnsi="Times New Roman" w:cs="Times New Roman"/>
                <w:b/>
                <w:sz w:val="20"/>
                <w:szCs w:val="20"/>
                <w:lang w:val="en-GB"/>
              </w:rPr>
            </w:pPr>
            <w:r w:rsidRPr="00307A6E">
              <w:rPr>
                <w:rFonts w:ascii="Times New Roman" w:hAnsi="Times New Roman" w:cs="Times New Roman"/>
                <w:b/>
                <w:sz w:val="20"/>
                <w:szCs w:val="20"/>
                <w:lang w:val="en-GB"/>
              </w:rPr>
              <w:t>Direct Material</w:t>
            </w:r>
          </w:p>
        </w:tc>
        <w:tc>
          <w:tcPr>
            <w:tcW w:w="1134" w:type="dxa"/>
            <w:vAlign w:val="center"/>
          </w:tcPr>
          <w:p w:rsidR="00307A6E" w:rsidRPr="00307A6E" w:rsidRDefault="00307A6E" w:rsidP="00B01284">
            <w:pPr>
              <w:spacing w:line="276" w:lineRule="auto"/>
              <w:jc w:val="right"/>
              <w:rPr>
                <w:rFonts w:ascii="Times New Roman" w:hAnsi="Times New Roman" w:cs="Times New Roman"/>
                <w:b/>
                <w:sz w:val="20"/>
                <w:szCs w:val="20"/>
                <w:lang w:val="en-GB"/>
              </w:rPr>
            </w:pPr>
            <w:r w:rsidRPr="00307A6E">
              <w:rPr>
                <w:rFonts w:ascii="Times New Roman" w:hAnsi="Times New Roman" w:cs="Times New Roman"/>
                <w:b/>
                <w:sz w:val="20"/>
                <w:szCs w:val="20"/>
                <w:lang w:val="en-GB"/>
              </w:rPr>
              <w:t xml:space="preserve">Direct </w:t>
            </w:r>
            <w:proofErr w:type="spellStart"/>
            <w:r w:rsidRPr="00307A6E">
              <w:rPr>
                <w:rFonts w:ascii="Times New Roman" w:hAnsi="Times New Roman" w:cs="Times New Roman"/>
                <w:b/>
                <w:sz w:val="20"/>
                <w:szCs w:val="20"/>
                <w:lang w:val="en-GB"/>
              </w:rPr>
              <w:t>Labor</w:t>
            </w:r>
            <w:proofErr w:type="spellEnd"/>
          </w:p>
        </w:tc>
        <w:tc>
          <w:tcPr>
            <w:tcW w:w="1134" w:type="dxa"/>
            <w:vAlign w:val="center"/>
          </w:tcPr>
          <w:p w:rsidR="00307A6E" w:rsidRPr="00307A6E" w:rsidRDefault="00307A6E" w:rsidP="00B01284">
            <w:pPr>
              <w:pStyle w:val="Heading2"/>
              <w:spacing w:line="276" w:lineRule="auto"/>
              <w:jc w:val="right"/>
              <w:outlineLvl w:val="1"/>
              <w:rPr>
                <w:rFonts w:ascii="Times New Roman" w:hAnsi="Times New Roman" w:cs="Times New Roman"/>
                <w:sz w:val="20"/>
                <w:szCs w:val="20"/>
                <w:lang w:val="en-GB"/>
              </w:rPr>
            </w:pPr>
            <w:r w:rsidRPr="00307A6E">
              <w:rPr>
                <w:rFonts w:ascii="Times New Roman" w:hAnsi="Times New Roman" w:cs="Times New Roman"/>
                <w:sz w:val="20"/>
                <w:szCs w:val="20"/>
                <w:lang w:val="en-GB"/>
              </w:rPr>
              <w:t>OVH</w:t>
            </w:r>
          </w:p>
        </w:tc>
        <w:tc>
          <w:tcPr>
            <w:tcW w:w="1134" w:type="dxa"/>
            <w:vAlign w:val="center"/>
          </w:tcPr>
          <w:p w:rsidR="00307A6E" w:rsidRPr="00307A6E" w:rsidRDefault="00307A6E" w:rsidP="00B01284">
            <w:pPr>
              <w:pStyle w:val="Heading2"/>
              <w:spacing w:line="276" w:lineRule="auto"/>
              <w:jc w:val="right"/>
              <w:outlineLvl w:val="1"/>
              <w:rPr>
                <w:rFonts w:ascii="Times New Roman" w:hAnsi="Times New Roman" w:cs="Times New Roman"/>
                <w:sz w:val="20"/>
                <w:szCs w:val="20"/>
                <w:lang w:val="en-GB"/>
              </w:rPr>
            </w:pPr>
            <w:r w:rsidRPr="00307A6E">
              <w:rPr>
                <w:rFonts w:ascii="Times New Roman" w:hAnsi="Times New Roman" w:cs="Times New Roman"/>
                <w:sz w:val="20"/>
                <w:szCs w:val="20"/>
                <w:lang w:val="en-GB"/>
              </w:rPr>
              <w:t>TOTAL</w:t>
            </w:r>
          </w:p>
        </w:tc>
      </w:tr>
      <w:tr w:rsidR="00307A6E" w:rsidRPr="00307A6E" w:rsidTr="00B01284">
        <w:trPr>
          <w:trHeight w:val="283"/>
        </w:trPr>
        <w:tc>
          <w:tcPr>
            <w:tcW w:w="2268" w:type="dxa"/>
            <w:vAlign w:val="center"/>
          </w:tcPr>
          <w:p w:rsidR="00307A6E" w:rsidRPr="00307A6E" w:rsidRDefault="00307A6E" w:rsidP="00B01284">
            <w:pPr>
              <w:spacing w:line="276" w:lineRule="auto"/>
              <w:rPr>
                <w:rFonts w:ascii="Times New Roman" w:hAnsi="Times New Roman" w:cs="Times New Roman"/>
                <w:b/>
                <w:sz w:val="20"/>
                <w:szCs w:val="20"/>
              </w:rPr>
            </w:pPr>
            <w:r w:rsidRPr="00307A6E">
              <w:rPr>
                <w:rFonts w:ascii="Times New Roman" w:hAnsi="Times New Roman" w:cs="Times New Roman"/>
                <w:b/>
                <w:sz w:val="20"/>
                <w:szCs w:val="20"/>
              </w:rPr>
              <w:t>WIP</w:t>
            </w: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r w:rsidRPr="00307A6E">
              <w:rPr>
                <w:rFonts w:ascii="Times New Roman" w:hAnsi="Times New Roman" w:cs="Times New Roman"/>
                <w:b/>
                <w:sz w:val="20"/>
                <w:szCs w:val="20"/>
              </w:rPr>
              <w:t>0 €</w:t>
            </w:r>
          </w:p>
        </w:tc>
      </w:tr>
      <w:tr w:rsidR="00307A6E" w:rsidRPr="00307A6E" w:rsidTr="00B01284">
        <w:trPr>
          <w:trHeight w:val="283"/>
        </w:trPr>
        <w:tc>
          <w:tcPr>
            <w:tcW w:w="2268" w:type="dxa"/>
            <w:vAlign w:val="center"/>
          </w:tcPr>
          <w:p w:rsidR="00307A6E" w:rsidRPr="00307A6E" w:rsidRDefault="00307A6E" w:rsidP="00B01284">
            <w:pPr>
              <w:spacing w:line="276" w:lineRule="auto"/>
              <w:rPr>
                <w:rFonts w:ascii="Times New Roman" w:hAnsi="Times New Roman" w:cs="Times New Roman"/>
                <w:b/>
                <w:sz w:val="20"/>
                <w:szCs w:val="20"/>
              </w:rPr>
            </w:pPr>
            <w:r w:rsidRPr="00307A6E">
              <w:rPr>
                <w:rFonts w:ascii="Times New Roman" w:hAnsi="Times New Roman" w:cs="Times New Roman"/>
                <w:b/>
                <w:sz w:val="20"/>
                <w:szCs w:val="20"/>
              </w:rPr>
              <w:t>Preparing</w:t>
            </w:r>
          </w:p>
        </w:tc>
        <w:tc>
          <w:tcPr>
            <w:tcW w:w="1134" w:type="dxa"/>
            <w:vAlign w:val="center"/>
          </w:tcPr>
          <w:p w:rsidR="00307A6E" w:rsidRPr="00307A6E" w:rsidRDefault="00307A6E" w:rsidP="00B01284">
            <w:pPr>
              <w:spacing w:line="276" w:lineRule="auto"/>
              <w:ind w:left="174" w:hanging="174"/>
              <w:jc w:val="right"/>
              <w:rPr>
                <w:rFonts w:ascii="Times New Roman" w:hAnsi="Times New Roman" w:cs="Times New Roman"/>
                <w:sz w:val="20"/>
                <w:szCs w:val="20"/>
              </w:rPr>
            </w:pPr>
            <w:r w:rsidRPr="00307A6E">
              <w:rPr>
                <w:rFonts w:ascii="Times New Roman" w:hAnsi="Times New Roman" w:cs="Times New Roman"/>
                <w:sz w:val="20"/>
                <w:szCs w:val="20"/>
              </w:rPr>
              <w:t>1.800 €</w:t>
            </w:r>
          </w:p>
        </w:tc>
        <w:tc>
          <w:tcPr>
            <w:tcW w:w="1134" w:type="dxa"/>
            <w:vAlign w:val="center"/>
          </w:tcPr>
          <w:p w:rsidR="00307A6E" w:rsidRPr="00307A6E" w:rsidRDefault="00307A6E" w:rsidP="00B01284">
            <w:pPr>
              <w:spacing w:line="276" w:lineRule="auto"/>
              <w:ind w:left="174" w:hanging="174"/>
              <w:jc w:val="right"/>
              <w:rPr>
                <w:rFonts w:ascii="Times New Roman" w:hAnsi="Times New Roman" w:cs="Times New Roman"/>
                <w:sz w:val="20"/>
                <w:szCs w:val="20"/>
              </w:rPr>
            </w:pPr>
            <w:r w:rsidRPr="00307A6E">
              <w:rPr>
                <w:rFonts w:ascii="Times New Roman" w:hAnsi="Times New Roman" w:cs="Times New Roman"/>
                <w:sz w:val="20"/>
                <w:szCs w:val="20"/>
              </w:rPr>
              <w:t>2.000 €</w:t>
            </w: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r w:rsidRPr="00307A6E">
              <w:rPr>
                <w:rFonts w:ascii="Times New Roman" w:hAnsi="Times New Roman" w:cs="Times New Roman"/>
                <w:sz w:val="20"/>
                <w:szCs w:val="20"/>
              </w:rPr>
              <w:t>4.480 €</w:t>
            </w:r>
          </w:p>
        </w:tc>
        <w:tc>
          <w:tcPr>
            <w:tcW w:w="1134" w:type="dxa"/>
            <w:vAlign w:val="center"/>
          </w:tcPr>
          <w:p w:rsidR="00307A6E" w:rsidRPr="00307A6E" w:rsidRDefault="00307A6E" w:rsidP="00B01284">
            <w:pPr>
              <w:spacing w:line="276" w:lineRule="auto"/>
              <w:jc w:val="right"/>
              <w:rPr>
                <w:rFonts w:ascii="Times New Roman" w:hAnsi="Times New Roman" w:cs="Times New Roman"/>
                <w:b/>
                <w:sz w:val="20"/>
                <w:szCs w:val="20"/>
              </w:rPr>
            </w:pPr>
            <w:r w:rsidRPr="00307A6E">
              <w:rPr>
                <w:rFonts w:ascii="Times New Roman" w:hAnsi="Times New Roman" w:cs="Times New Roman"/>
                <w:b/>
                <w:sz w:val="20"/>
                <w:szCs w:val="20"/>
              </w:rPr>
              <w:t>8.280 €</w:t>
            </w:r>
          </w:p>
        </w:tc>
      </w:tr>
      <w:tr w:rsidR="00307A6E" w:rsidRPr="00307A6E" w:rsidTr="00B01284">
        <w:trPr>
          <w:trHeight w:val="283"/>
        </w:trPr>
        <w:tc>
          <w:tcPr>
            <w:tcW w:w="2268" w:type="dxa"/>
            <w:vAlign w:val="center"/>
          </w:tcPr>
          <w:p w:rsidR="00307A6E" w:rsidRPr="00307A6E" w:rsidRDefault="00307A6E" w:rsidP="00B01284">
            <w:pPr>
              <w:spacing w:line="276" w:lineRule="auto"/>
              <w:rPr>
                <w:rFonts w:ascii="Times New Roman" w:hAnsi="Times New Roman" w:cs="Times New Roman"/>
                <w:b/>
                <w:sz w:val="20"/>
                <w:szCs w:val="20"/>
              </w:rPr>
            </w:pPr>
            <w:r w:rsidRPr="00307A6E">
              <w:rPr>
                <w:rFonts w:ascii="Times New Roman" w:hAnsi="Times New Roman" w:cs="Times New Roman"/>
                <w:b/>
                <w:sz w:val="20"/>
                <w:szCs w:val="20"/>
              </w:rPr>
              <w:t>Firing</w:t>
            </w:r>
          </w:p>
        </w:tc>
        <w:tc>
          <w:tcPr>
            <w:tcW w:w="1134" w:type="dxa"/>
            <w:vAlign w:val="center"/>
          </w:tcPr>
          <w:p w:rsidR="00307A6E" w:rsidRPr="00307A6E" w:rsidRDefault="00307A6E" w:rsidP="00B01284">
            <w:pPr>
              <w:spacing w:line="276" w:lineRule="auto"/>
              <w:ind w:left="174" w:hanging="174"/>
              <w:jc w:val="right"/>
              <w:rPr>
                <w:rFonts w:ascii="Times New Roman" w:hAnsi="Times New Roman" w:cs="Times New Roman"/>
                <w:sz w:val="20"/>
                <w:szCs w:val="20"/>
              </w:rPr>
            </w:pPr>
            <w:r w:rsidRPr="00307A6E">
              <w:rPr>
                <w:rFonts w:ascii="Times New Roman" w:hAnsi="Times New Roman" w:cs="Times New Roman"/>
                <w:sz w:val="20"/>
                <w:szCs w:val="20"/>
              </w:rPr>
              <w:t>0 €</w:t>
            </w:r>
          </w:p>
        </w:tc>
        <w:tc>
          <w:tcPr>
            <w:tcW w:w="1134" w:type="dxa"/>
            <w:vAlign w:val="center"/>
          </w:tcPr>
          <w:p w:rsidR="00307A6E" w:rsidRPr="00307A6E" w:rsidRDefault="00307A6E" w:rsidP="00B01284">
            <w:pPr>
              <w:spacing w:line="276" w:lineRule="auto"/>
              <w:ind w:left="174" w:hanging="174"/>
              <w:jc w:val="right"/>
              <w:rPr>
                <w:rFonts w:ascii="Times New Roman" w:hAnsi="Times New Roman" w:cs="Times New Roman"/>
                <w:sz w:val="20"/>
                <w:szCs w:val="20"/>
              </w:rPr>
            </w:pPr>
            <w:r w:rsidRPr="00307A6E">
              <w:rPr>
                <w:rFonts w:ascii="Times New Roman" w:hAnsi="Times New Roman" w:cs="Times New Roman"/>
                <w:sz w:val="20"/>
                <w:szCs w:val="20"/>
              </w:rPr>
              <w:t>0 €</w:t>
            </w: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r w:rsidRPr="00307A6E">
              <w:rPr>
                <w:rFonts w:ascii="Times New Roman" w:hAnsi="Times New Roman" w:cs="Times New Roman"/>
                <w:sz w:val="20"/>
                <w:szCs w:val="20"/>
              </w:rPr>
              <w:t>0 €</w:t>
            </w: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r w:rsidRPr="00307A6E">
              <w:rPr>
                <w:rFonts w:ascii="Times New Roman" w:hAnsi="Times New Roman" w:cs="Times New Roman"/>
                <w:b/>
                <w:sz w:val="20"/>
                <w:szCs w:val="20"/>
              </w:rPr>
              <w:t>0 €</w:t>
            </w:r>
          </w:p>
        </w:tc>
      </w:tr>
      <w:tr w:rsidR="00307A6E" w:rsidRPr="00307A6E" w:rsidTr="00B01284">
        <w:trPr>
          <w:trHeight w:val="283"/>
        </w:trPr>
        <w:tc>
          <w:tcPr>
            <w:tcW w:w="2268" w:type="dxa"/>
            <w:vAlign w:val="center"/>
          </w:tcPr>
          <w:p w:rsidR="00307A6E" w:rsidRPr="00307A6E" w:rsidRDefault="00307A6E" w:rsidP="00B01284">
            <w:pPr>
              <w:spacing w:line="276" w:lineRule="auto"/>
              <w:rPr>
                <w:rFonts w:ascii="Times New Roman" w:hAnsi="Times New Roman" w:cs="Times New Roman"/>
                <w:b/>
                <w:sz w:val="20"/>
                <w:szCs w:val="20"/>
              </w:rPr>
            </w:pPr>
          </w:p>
        </w:tc>
        <w:tc>
          <w:tcPr>
            <w:tcW w:w="1134" w:type="dxa"/>
            <w:vAlign w:val="center"/>
          </w:tcPr>
          <w:p w:rsidR="00307A6E" w:rsidRPr="00307A6E" w:rsidRDefault="00307A6E" w:rsidP="00B01284">
            <w:pPr>
              <w:spacing w:line="276" w:lineRule="auto"/>
              <w:ind w:left="174" w:hanging="174"/>
              <w:jc w:val="right"/>
              <w:rPr>
                <w:rFonts w:ascii="Times New Roman" w:hAnsi="Times New Roman" w:cs="Times New Roman"/>
                <w:sz w:val="20"/>
                <w:szCs w:val="20"/>
              </w:rPr>
            </w:pPr>
          </w:p>
        </w:tc>
        <w:tc>
          <w:tcPr>
            <w:tcW w:w="1134" w:type="dxa"/>
            <w:vAlign w:val="center"/>
          </w:tcPr>
          <w:p w:rsidR="00307A6E" w:rsidRPr="00307A6E" w:rsidRDefault="00307A6E" w:rsidP="00B01284">
            <w:pPr>
              <w:spacing w:line="276" w:lineRule="auto"/>
              <w:ind w:left="174" w:hanging="174"/>
              <w:jc w:val="right"/>
              <w:rPr>
                <w:rFonts w:ascii="Times New Roman" w:hAnsi="Times New Roman" w:cs="Times New Roman"/>
                <w:sz w:val="20"/>
                <w:szCs w:val="20"/>
              </w:rPr>
            </w:pPr>
          </w:p>
        </w:tc>
        <w:tc>
          <w:tcPr>
            <w:tcW w:w="1134" w:type="dxa"/>
            <w:vAlign w:val="center"/>
          </w:tcPr>
          <w:p w:rsidR="00307A6E" w:rsidRPr="00307A6E" w:rsidRDefault="00307A6E" w:rsidP="00B01284">
            <w:pPr>
              <w:spacing w:line="276" w:lineRule="auto"/>
              <w:jc w:val="right"/>
              <w:rPr>
                <w:rFonts w:ascii="Times New Roman" w:hAnsi="Times New Roman" w:cs="Times New Roman"/>
                <w:sz w:val="20"/>
                <w:szCs w:val="20"/>
              </w:rPr>
            </w:pPr>
          </w:p>
        </w:tc>
        <w:tc>
          <w:tcPr>
            <w:tcW w:w="1134" w:type="dxa"/>
            <w:vAlign w:val="center"/>
          </w:tcPr>
          <w:p w:rsidR="00307A6E" w:rsidRPr="00307A6E" w:rsidRDefault="00307A6E" w:rsidP="00B01284">
            <w:pPr>
              <w:spacing w:line="276" w:lineRule="auto"/>
              <w:jc w:val="right"/>
              <w:rPr>
                <w:rFonts w:ascii="Times New Roman" w:eastAsia="Arial Unicode MS" w:hAnsi="Times New Roman" w:cs="Times New Roman"/>
                <w:b/>
                <w:sz w:val="20"/>
                <w:szCs w:val="20"/>
              </w:rPr>
            </w:pPr>
            <w:r w:rsidRPr="00307A6E">
              <w:rPr>
                <w:rFonts w:ascii="Times New Roman" w:eastAsia="Arial Unicode MS" w:hAnsi="Times New Roman" w:cs="Times New Roman"/>
                <w:b/>
                <w:sz w:val="20"/>
                <w:szCs w:val="20"/>
                <w:highlight w:val="yellow"/>
              </w:rPr>
              <w:t>8.280</w:t>
            </w:r>
            <w:r w:rsidRPr="00307A6E">
              <w:rPr>
                <w:rFonts w:ascii="Times New Roman" w:eastAsia="Arial Unicode MS" w:hAnsi="Times New Roman" w:cs="Times New Roman"/>
                <w:b/>
                <w:sz w:val="20"/>
                <w:szCs w:val="20"/>
              </w:rPr>
              <w:t xml:space="preserve"> €</w:t>
            </w:r>
          </w:p>
        </w:tc>
      </w:tr>
    </w:tbl>
    <w:p w:rsidR="00307A6E" w:rsidRPr="00307A6E" w:rsidRDefault="00307A6E" w:rsidP="00307A6E">
      <w:pPr>
        <w:spacing w:after="0"/>
        <w:jc w:val="both"/>
        <w:rPr>
          <w:rFonts w:ascii="Times New Roman" w:hAnsi="Times New Roman" w:cs="Times New Roman"/>
        </w:rPr>
      </w:pPr>
    </w:p>
    <w:p w:rsidR="00307A6E" w:rsidRPr="00307A6E" w:rsidRDefault="00307A6E" w:rsidP="00307A6E">
      <w:pPr>
        <w:spacing w:after="0"/>
        <w:jc w:val="both"/>
        <w:rPr>
          <w:rFonts w:ascii="Times New Roman" w:hAnsi="Times New Roman" w:cs="Times New Roman"/>
          <w:b/>
          <w:lang w:val="en-US"/>
        </w:rPr>
      </w:pPr>
      <w:r w:rsidRPr="00307A6E">
        <w:rPr>
          <w:rFonts w:ascii="Times New Roman" w:hAnsi="Times New Roman" w:cs="Times New Roman"/>
          <w:b/>
          <w:lang w:val="en-US"/>
        </w:rPr>
        <w:t>INVENTORIES</w:t>
      </w:r>
    </w:p>
    <w:p w:rsidR="00307A6E" w:rsidRPr="00307A6E" w:rsidRDefault="00307A6E" w:rsidP="00307A6E">
      <w:pPr>
        <w:spacing w:after="0"/>
        <w:jc w:val="both"/>
        <w:rPr>
          <w:rFonts w:ascii="Times New Roman" w:hAnsi="Times New Roman" w:cs="Times New Roman"/>
          <w:u w:val="single"/>
          <w:lang w:val="en-US"/>
        </w:rPr>
      </w:pPr>
      <w:r w:rsidRPr="00307A6E">
        <w:rPr>
          <w:rFonts w:ascii="Times New Roman" w:hAnsi="Times New Roman" w:cs="Times New Roman"/>
          <w:u w:val="single"/>
          <w:lang w:val="en-US"/>
        </w:rPr>
        <w:t>Raw Material</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lang w:val="en-US"/>
        </w:rPr>
        <w:t xml:space="preserve">Final inventories = initial inventories + purchase – </w:t>
      </w:r>
      <w:proofErr w:type="spellStart"/>
      <w:r w:rsidRPr="00307A6E">
        <w:rPr>
          <w:rFonts w:ascii="Times New Roman" w:hAnsi="Times New Roman" w:cs="Times New Roman"/>
          <w:lang w:val="en-US"/>
        </w:rPr>
        <w:t>consumtion</w:t>
      </w:r>
      <w:proofErr w:type="spellEnd"/>
    </w:p>
    <w:p w:rsidR="00307A6E" w:rsidRPr="00307A6E" w:rsidRDefault="00307A6E" w:rsidP="00307A6E">
      <w:pPr>
        <w:spacing w:after="0"/>
        <w:jc w:val="both"/>
        <w:rPr>
          <w:rFonts w:ascii="Times New Roman" w:hAnsi="Times New Roman" w:cs="Times New Roman"/>
          <w:b/>
          <w:lang w:val="en-US"/>
        </w:rPr>
      </w:pPr>
      <w:r w:rsidRPr="00307A6E">
        <w:rPr>
          <w:rFonts w:ascii="Times New Roman" w:hAnsi="Times New Roman" w:cs="Times New Roman"/>
          <w:lang w:val="en-US"/>
        </w:rPr>
        <w:t xml:space="preserve">Final inventories = 2.400 + 5.000 – (750 + 2.600 + 1.800 + 210 + 120 + 140) = </w:t>
      </w:r>
      <w:r w:rsidRPr="00307A6E">
        <w:rPr>
          <w:rFonts w:ascii="Times New Roman" w:hAnsi="Times New Roman" w:cs="Times New Roman"/>
          <w:b/>
          <w:highlight w:val="green"/>
          <w:lang w:val="en-US"/>
        </w:rPr>
        <w:t>1.780 €</w:t>
      </w:r>
    </w:p>
    <w:p w:rsidR="00307A6E" w:rsidRPr="00307A6E" w:rsidRDefault="00307A6E" w:rsidP="00307A6E">
      <w:pPr>
        <w:spacing w:after="0"/>
        <w:jc w:val="both"/>
        <w:rPr>
          <w:rFonts w:ascii="Times New Roman" w:hAnsi="Times New Roman" w:cs="Times New Roman"/>
          <w:b/>
          <w:lang w:val="en-US"/>
        </w:rPr>
      </w:pPr>
    </w:p>
    <w:p w:rsidR="00307A6E" w:rsidRPr="00307A6E" w:rsidRDefault="00307A6E" w:rsidP="00307A6E">
      <w:pPr>
        <w:spacing w:after="0"/>
        <w:jc w:val="both"/>
        <w:rPr>
          <w:rFonts w:ascii="Times New Roman" w:hAnsi="Times New Roman" w:cs="Times New Roman"/>
          <w:u w:val="single"/>
          <w:lang w:val="en-US"/>
        </w:rPr>
      </w:pPr>
      <w:r w:rsidRPr="00307A6E">
        <w:rPr>
          <w:rFonts w:ascii="Times New Roman" w:hAnsi="Times New Roman" w:cs="Times New Roman"/>
          <w:u w:val="single"/>
          <w:lang w:val="en-US"/>
        </w:rPr>
        <w:t>WIP</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lang w:val="en-US"/>
        </w:rPr>
        <w:t>200 units of vases B (batch B002)</w:t>
      </w:r>
    </w:p>
    <w:p w:rsidR="00307A6E" w:rsidRPr="00307A6E" w:rsidRDefault="00307A6E" w:rsidP="00307A6E">
      <w:pPr>
        <w:spacing w:after="0"/>
        <w:jc w:val="both"/>
        <w:rPr>
          <w:rFonts w:ascii="Times New Roman" w:hAnsi="Times New Roman" w:cs="Times New Roman"/>
          <w:b/>
          <w:lang w:val="en-US"/>
        </w:rPr>
      </w:pPr>
      <w:r w:rsidRPr="00307A6E">
        <w:rPr>
          <w:rFonts w:ascii="Times New Roman" w:hAnsi="Times New Roman" w:cs="Times New Roman"/>
          <w:lang w:val="en-US"/>
        </w:rPr>
        <w:t xml:space="preserve">Final inventories = </w:t>
      </w:r>
      <w:r w:rsidRPr="00307A6E">
        <w:rPr>
          <w:rFonts w:ascii="Times New Roman" w:hAnsi="Times New Roman" w:cs="Times New Roman"/>
          <w:b/>
          <w:highlight w:val="green"/>
          <w:lang w:val="en-US"/>
        </w:rPr>
        <w:t>8.280 €</w:t>
      </w:r>
    </w:p>
    <w:p w:rsidR="00307A6E" w:rsidRPr="00307A6E" w:rsidRDefault="00307A6E" w:rsidP="00307A6E">
      <w:pPr>
        <w:spacing w:after="0"/>
        <w:jc w:val="both"/>
        <w:rPr>
          <w:rFonts w:ascii="Times New Roman" w:hAnsi="Times New Roman" w:cs="Times New Roman"/>
          <w:b/>
          <w:lang w:val="en-US"/>
        </w:rPr>
      </w:pPr>
    </w:p>
    <w:p w:rsidR="00307A6E" w:rsidRPr="00307A6E" w:rsidRDefault="00307A6E" w:rsidP="00307A6E">
      <w:pPr>
        <w:spacing w:after="0"/>
        <w:jc w:val="both"/>
        <w:rPr>
          <w:rFonts w:ascii="Times New Roman" w:hAnsi="Times New Roman" w:cs="Times New Roman"/>
          <w:u w:val="single"/>
          <w:lang w:val="en-US"/>
        </w:rPr>
      </w:pPr>
      <w:r w:rsidRPr="00307A6E">
        <w:rPr>
          <w:rFonts w:ascii="Times New Roman" w:hAnsi="Times New Roman" w:cs="Times New Roman"/>
          <w:u w:val="single"/>
          <w:lang w:val="en-US"/>
        </w:rPr>
        <w:t>Finished goods</w:t>
      </w:r>
      <w:bookmarkStart w:id="0" w:name="_GoBack"/>
      <w:bookmarkEnd w:id="0"/>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lang w:val="en-US"/>
        </w:rPr>
        <w:t>A: 130 * 80 = 10.400 €</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lang w:val="en-US"/>
        </w:rPr>
        <w:t>B: 80 * 77 = 6.160 €</w:t>
      </w:r>
    </w:p>
    <w:p w:rsidR="00307A6E" w:rsidRPr="00307A6E" w:rsidRDefault="00307A6E" w:rsidP="00307A6E">
      <w:pPr>
        <w:spacing w:after="0"/>
        <w:jc w:val="both"/>
        <w:rPr>
          <w:rFonts w:ascii="Times New Roman" w:hAnsi="Times New Roman" w:cs="Times New Roman"/>
          <w:lang w:val="en-US"/>
        </w:rPr>
      </w:pPr>
      <w:r w:rsidRPr="00307A6E">
        <w:rPr>
          <w:rFonts w:ascii="Times New Roman" w:hAnsi="Times New Roman" w:cs="Times New Roman"/>
          <w:lang w:val="en-US"/>
        </w:rPr>
        <w:t>C: 130 *65 = 8.450 €</w:t>
      </w:r>
    </w:p>
    <w:p w:rsidR="00307A6E" w:rsidRPr="00307A6E" w:rsidRDefault="00307A6E" w:rsidP="00307A6E">
      <w:pPr>
        <w:spacing w:after="0"/>
        <w:jc w:val="both"/>
        <w:rPr>
          <w:rFonts w:ascii="Times New Roman" w:hAnsi="Times New Roman" w:cs="Times New Roman"/>
          <w:lang w:val="en-US"/>
        </w:rPr>
      </w:pPr>
    </w:p>
    <w:p w:rsidR="00307A6E" w:rsidRPr="00307A6E" w:rsidRDefault="00307A6E" w:rsidP="00307A6E">
      <w:pPr>
        <w:spacing w:after="0"/>
        <w:jc w:val="both"/>
        <w:rPr>
          <w:rFonts w:ascii="Times New Roman" w:hAnsi="Times New Roman" w:cs="Times New Roman"/>
          <w:b/>
          <w:lang w:val="en-US"/>
        </w:rPr>
      </w:pPr>
      <w:r w:rsidRPr="00307A6E">
        <w:rPr>
          <w:rFonts w:ascii="Times New Roman" w:hAnsi="Times New Roman" w:cs="Times New Roman"/>
          <w:lang w:val="en-US"/>
        </w:rPr>
        <w:t>Total value of final inventories (finished goods</w:t>
      </w:r>
      <w:proofErr w:type="gramStart"/>
      <w:r w:rsidRPr="00307A6E">
        <w:rPr>
          <w:rFonts w:ascii="Times New Roman" w:hAnsi="Times New Roman" w:cs="Times New Roman"/>
          <w:lang w:val="en-US"/>
        </w:rPr>
        <w:t>)=</w:t>
      </w:r>
      <w:proofErr w:type="gramEnd"/>
      <w:r w:rsidRPr="00307A6E">
        <w:rPr>
          <w:rFonts w:ascii="Times New Roman" w:hAnsi="Times New Roman" w:cs="Times New Roman"/>
          <w:lang w:val="en-US"/>
        </w:rPr>
        <w:t xml:space="preserve"> 10.400 + 6.160 + 8.450 = </w:t>
      </w:r>
      <w:r w:rsidRPr="00307A6E">
        <w:rPr>
          <w:rFonts w:ascii="Times New Roman" w:hAnsi="Times New Roman" w:cs="Times New Roman"/>
          <w:b/>
          <w:highlight w:val="green"/>
          <w:lang w:val="en-US"/>
        </w:rPr>
        <w:t>25.010 €</w:t>
      </w:r>
    </w:p>
    <w:p w:rsidR="00307A6E" w:rsidRPr="00307A6E" w:rsidRDefault="00307A6E" w:rsidP="00307A6E">
      <w:pPr>
        <w:spacing w:after="0"/>
        <w:jc w:val="both"/>
        <w:rPr>
          <w:rFonts w:ascii="Times New Roman" w:hAnsi="Times New Roman" w:cs="Times New Roman"/>
          <w:b/>
          <w:lang w:val="en-US"/>
        </w:rPr>
      </w:pPr>
    </w:p>
    <w:p w:rsidR="00307A6E" w:rsidRPr="00307A6E" w:rsidRDefault="00307A6E" w:rsidP="00307A6E">
      <w:pPr>
        <w:spacing w:after="0"/>
        <w:jc w:val="both"/>
        <w:rPr>
          <w:rFonts w:ascii="Times New Roman" w:hAnsi="Times New Roman" w:cs="Times New Roman"/>
          <w:b/>
          <w:lang w:val="en-US"/>
        </w:rPr>
      </w:pPr>
      <w:r w:rsidRPr="00307A6E">
        <w:rPr>
          <w:rFonts w:ascii="Times New Roman" w:hAnsi="Times New Roman" w:cs="Times New Roman"/>
          <w:b/>
          <w:lang w:val="en-US"/>
        </w:rPr>
        <w:t>GROSS PROFIT and NET RESULT</w:t>
      </w:r>
    </w:p>
    <w:p w:rsidR="00307A6E" w:rsidRPr="00307A6E" w:rsidRDefault="00307A6E" w:rsidP="00307A6E">
      <w:pPr>
        <w:tabs>
          <w:tab w:val="right" w:pos="7200"/>
        </w:tabs>
        <w:spacing w:after="0" w:line="276" w:lineRule="auto"/>
        <w:ind w:right="2258"/>
        <w:jc w:val="both"/>
        <w:rPr>
          <w:rFonts w:ascii="Times New Roman" w:eastAsia="Times New Roman" w:hAnsi="Times New Roman" w:cs="Times New Roman"/>
          <w:lang w:val="en-US" w:eastAsia="it-IT"/>
        </w:rPr>
      </w:pPr>
      <w:r w:rsidRPr="00307A6E">
        <w:rPr>
          <w:rFonts w:ascii="Times New Roman" w:eastAsia="Times New Roman" w:hAnsi="Times New Roman" w:cs="Times New Roman"/>
          <w:lang w:val="en-US" w:eastAsia="it-IT"/>
        </w:rPr>
        <w:t>Net sale:</w:t>
      </w:r>
      <w:r w:rsidRPr="00307A6E">
        <w:rPr>
          <w:rFonts w:ascii="Times New Roman" w:eastAsia="Times New Roman" w:hAnsi="Times New Roman" w:cs="Times New Roman"/>
          <w:lang w:val="en-US" w:eastAsia="it-IT"/>
        </w:rPr>
        <w:tab/>
        <w:t>68.000 €</w:t>
      </w:r>
    </w:p>
    <w:p w:rsidR="00307A6E" w:rsidRPr="00307A6E" w:rsidRDefault="00307A6E" w:rsidP="00307A6E">
      <w:pPr>
        <w:pBdr>
          <w:bottom w:val="single" w:sz="6" w:space="0" w:color="auto"/>
        </w:pBdr>
        <w:tabs>
          <w:tab w:val="right" w:pos="7200"/>
        </w:tabs>
        <w:spacing w:after="0" w:line="276" w:lineRule="auto"/>
        <w:ind w:right="2258"/>
        <w:jc w:val="both"/>
        <w:rPr>
          <w:rFonts w:ascii="Times New Roman" w:eastAsia="Times New Roman" w:hAnsi="Times New Roman" w:cs="Times New Roman"/>
          <w:lang w:val="en-US" w:eastAsia="it-IT"/>
        </w:rPr>
      </w:pPr>
      <w:r w:rsidRPr="00307A6E">
        <w:rPr>
          <w:rFonts w:ascii="Times New Roman" w:eastAsia="Times New Roman" w:hAnsi="Times New Roman" w:cs="Times New Roman"/>
          <w:lang w:val="en-US" w:eastAsia="it-IT"/>
        </w:rPr>
        <w:t xml:space="preserve">Cost of sale </w:t>
      </w:r>
      <w:r w:rsidRPr="00307A6E">
        <w:rPr>
          <w:rFonts w:ascii="Times New Roman" w:eastAsia="Times New Roman" w:hAnsi="Times New Roman" w:cs="Times New Roman"/>
          <w:lang w:val="en-US" w:eastAsia="it-IT"/>
        </w:rPr>
        <w:tab/>
        <w:t>17.000 + 150*80 + 180*77 + 6.000 + 170*65 = 59.910 €</w:t>
      </w:r>
    </w:p>
    <w:p w:rsidR="00307A6E" w:rsidRPr="00307A6E" w:rsidRDefault="00307A6E" w:rsidP="00307A6E">
      <w:pPr>
        <w:tabs>
          <w:tab w:val="left" w:pos="540"/>
          <w:tab w:val="right" w:pos="7200"/>
        </w:tabs>
        <w:spacing w:after="0" w:line="276" w:lineRule="auto"/>
        <w:ind w:right="2258"/>
        <w:jc w:val="both"/>
        <w:rPr>
          <w:rFonts w:ascii="Times New Roman" w:eastAsia="Times New Roman" w:hAnsi="Times New Roman" w:cs="Times New Roman"/>
          <w:b/>
          <w:lang w:val="en-US" w:eastAsia="it-IT"/>
        </w:rPr>
      </w:pPr>
      <w:r w:rsidRPr="00307A6E">
        <w:rPr>
          <w:rFonts w:ascii="Times New Roman" w:eastAsia="Times New Roman" w:hAnsi="Times New Roman" w:cs="Times New Roman"/>
          <w:lang w:val="en-US" w:eastAsia="it-IT"/>
        </w:rPr>
        <w:tab/>
      </w:r>
      <w:r w:rsidRPr="00307A6E">
        <w:rPr>
          <w:rFonts w:ascii="Times New Roman" w:eastAsia="Times New Roman" w:hAnsi="Times New Roman" w:cs="Times New Roman"/>
          <w:b/>
          <w:lang w:val="en-US" w:eastAsia="it-IT"/>
        </w:rPr>
        <w:t>GROSS PROFIT</w:t>
      </w:r>
      <w:r w:rsidRPr="00307A6E">
        <w:rPr>
          <w:rFonts w:ascii="Times New Roman" w:eastAsia="Times New Roman" w:hAnsi="Times New Roman" w:cs="Times New Roman"/>
          <w:b/>
          <w:lang w:val="en-US" w:eastAsia="it-IT"/>
        </w:rPr>
        <w:tab/>
      </w:r>
      <w:r w:rsidRPr="00307A6E">
        <w:rPr>
          <w:rFonts w:ascii="Times New Roman" w:eastAsia="Times New Roman" w:hAnsi="Times New Roman" w:cs="Times New Roman"/>
          <w:b/>
          <w:highlight w:val="green"/>
          <w:lang w:val="en-US" w:eastAsia="it-IT"/>
        </w:rPr>
        <w:t>8.090 €</w:t>
      </w:r>
    </w:p>
    <w:p w:rsidR="00307A6E" w:rsidRPr="00307A6E" w:rsidRDefault="00307A6E" w:rsidP="00307A6E">
      <w:pPr>
        <w:tabs>
          <w:tab w:val="left" w:pos="540"/>
          <w:tab w:val="right" w:pos="7200"/>
        </w:tabs>
        <w:spacing w:after="0" w:line="276" w:lineRule="auto"/>
        <w:ind w:right="2258"/>
        <w:jc w:val="both"/>
        <w:rPr>
          <w:rFonts w:ascii="Times New Roman" w:eastAsia="Times New Roman" w:hAnsi="Times New Roman" w:cs="Times New Roman"/>
          <w:lang w:val="en-US" w:eastAsia="it-IT"/>
        </w:rPr>
      </w:pPr>
      <w:r w:rsidRPr="00307A6E">
        <w:rPr>
          <w:rFonts w:ascii="Times New Roman" w:eastAsia="Times New Roman" w:hAnsi="Times New Roman" w:cs="Times New Roman"/>
          <w:lang w:val="en-US" w:eastAsia="it-IT"/>
        </w:rPr>
        <w:t>Administrative and marketing cost</w:t>
      </w:r>
      <w:r w:rsidRPr="00307A6E">
        <w:rPr>
          <w:rFonts w:ascii="Times New Roman" w:eastAsia="Times New Roman" w:hAnsi="Times New Roman" w:cs="Times New Roman"/>
          <w:lang w:val="en-US" w:eastAsia="it-IT"/>
        </w:rPr>
        <w:tab/>
        <w:t>4.300 €</w:t>
      </w:r>
    </w:p>
    <w:p w:rsidR="00307A6E" w:rsidRPr="00307A6E" w:rsidRDefault="00307A6E" w:rsidP="00307A6E">
      <w:pPr>
        <w:pBdr>
          <w:bottom w:val="single" w:sz="6" w:space="1" w:color="auto"/>
        </w:pBdr>
        <w:tabs>
          <w:tab w:val="left" w:pos="540"/>
          <w:tab w:val="right" w:pos="7200"/>
        </w:tabs>
        <w:spacing w:after="0" w:line="276" w:lineRule="auto"/>
        <w:ind w:right="2258"/>
        <w:jc w:val="both"/>
        <w:rPr>
          <w:rFonts w:ascii="Times New Roman" w:eastAsia="Times New Roman" w:hAnsi="Times New Roman" w:cs="Times New Roman"/>
          <w:lang w:val="en-US" w:eastAsia="it-IT"/>
        </w:rPr>
      </w:pPr>
      <w:r w:rsidRPr="00307A6E">
        <w:rPr>
          <w:rFonts w:ascii="Times New Roman" w:eastAsia="Times New Roman" w:hAnsi="Times New Roman" w:cs="Times New Roman"/>
          <w:lang w:val="en-US" w:eastAsia="it-IT"/>
        </w:rPr>
        <w:t>R&amp;D costs:</w:t>
      </w:r>
      <w:r w:rsidRPr="00307A6E">
        <w:rPr>
          <w:rFonts w:ascii="Times New Roman" w:eastAsia="Times New Roman" w:hAnsi="Times New Roman" w:cs="Times New Roman"/>
          <w:lang w:val="en-US" w:eastAsia="it-IT"/>
        </w:rPr>
        <w:tab/>
        <w:t>2.000 €</w:t>
      </w:r>
    </w:p>
    <w:p w:rsidR="00307A6E" w:rsidRPr="00307A6E" w:rsidRDefault="00307A6E" w:rsidP="00307A6E">
      <w:pPr>
        <w:tabs>
          <w:tab w:val="left" w:pos="709"/>
        </w:tabs>
        <w:rPr>
          <w:rFonts w:ascii="Times New Roman" w:hAnsi="Times New Roman" w:cs="Times New Roman"/>
          <w:b/>
          <w:bCs/>
          <w:lang w:val="en-US"/>
        </w:rPr>
      </w:pPr>
      <w:r w:rsidRPr="00307A6E">
        <w:rPr>
          <w:rFonts w:ascii="Times New Roman" w:eastAsia="Times New Roman" w:hAnsi="Times New Roman" w:cs="Times New Roman"/>
          <w:b/>
          <w:lang w:val="en-US" w:eastAsia="it-IT"/>
        </w:rPr>
        <w:tab/>
        <w:t>NET RESULTS</w:t>
      </w:r>
    </w:p>
    <w:p w:rsidR="0032403E" w:rsidRPr="0032403E" w:rsidRDefault="0032403E" w:rsidP="0032403E">
      <w:pPr>
        <w:tabs>
          <w:tab w:val="right" w:pos="4536"/>
        </w:tabs>
        <w:rPr>
          <w:rFonts w:ascii="Times New Roman" w:hAnsi="Times New Roman" w:cs="Times New Roman"/>
          <w:bCs/>
          <w:lang w:val="en-US"/>
        </w:rPr>
      </w:pPr>
    </w:p>
    <w:p w:rsidR="0032403E" w:rsidRPr="0032403E" w:rsidRDefault="0032403E" w:rsidP="0032403E">
      <w:pPr>
        <w:tabs>
          <w:tab w:val="right" w:pos="4536"/>
        </w:tabs>
        <w:rPr>
          <w:rFonts w:ascii="Times New Roman" w:hAnsi="Times New Roman" w:cs="Times New Roman"/>
          <w:bCs/>
          <w:lang w:val="en-US"/>
        </w:rPr>
      </w:pPr>
    </w:p>
    <w:p w:rsidR="0032403E" w:rsidRPr="0032403E" w:rsidRDefault="0032403E" w:rsidP="0032403E">
      <w:pPr>
        <w:tabs>
          <w:tab w:val="right" w:pos="4536"/>
        </w:tabs>
        <w:rPr>
          <w:rFonts w:ascii="Times New Roman" w:hAnsi="Times New Roman" w:cs="Times New Roman"/>
          <w:bCs/>
          <w:u w:val="single"/>
          <w:lang w:val="en-US"/>
        </w:rPr>
      </w:pPr>
    </w:p>
    <w:p w:rsidR="0032403E" w:rsidRPr="0032403E" w:rsidRDefault="0032403E" w:rsidP="0032403E">
      <w:pPr>
        <w:rPr>
          <w:rFonts w:ascii="Times New Roman" w:hAnsi="Times New Roman" w:cs="Times New Roman"/>
          <w:sz w:val="24"/>
          <w:lang w:val="en-US"/>
        </w:rPr>
      </w:pPr>
    </w:p>
    <w:p w:rsidR="0032403E" w:rsidRPr="0032403E" w:rsidRDefault="0032403E" w:rsidP="0032403E">
      <w:pPr>
        <w:rPr>
          <w:rFonts w:ascii="Times New Roman" w:hAnsi="Times New Roman" w:cs="Times New Roman"/>
          <w:sz w:val="24"/>
          <w:lang w:val="en-US"/>
        </w:rPr>
      </w:pPr>
    </w:p>
    <w:p w:rsidR="0032403E" w:rsidRPr="00581D4F" w:rsidRDefault="0032403E" w:rsidP="0032403E">
      <w:pPr>
        <w:spacing w:after="0" w:line="276" w:lineRule="auto"/>
        <w:jc w:val="both"/>
        <w:rPr>
          <w:rFonts w:ascii="Calibri" w:hAnsi="Calibri" w:cs="Calibri"/>
          <w:lang w:val="en-US"/>
        </w:rPr>
      </w:pPr>
    </w:p>
    <w:p w:rsidR="0032403E" w:rsidRPr="00581D4F" w:rsidRDefault="0032403E" w:rsidP="0032403E">
      <w:pPr>
        <w:spacing w:after="0" w:line="276" w:lineRule="auto"/>
        <w:jc w:val="both"/>
        <w:rPr>
          <w:rFonts w:ascii="Calibri" w:hAnsi="Calibri" w:cs="Calibri"/>
          <w:b/>
          <w:lang w:val="en-US"/>
        </w:rPr>
      </w:pPr>
    </w:p>
    <w:p w:rsidR="0032403E" w:rsidRPr="00581D4F" w:rsidRDefault="0032403E" w:rsidP="0032403E">
      <w:pPr>
        <w:jc w:val="both"/>
        <w:rPr>
          <w:lang w:val="en-US"/>
        </w:rPr>
      </w:pPr>
    </w:p>
    <w:p w:rsidR="0032403E" w:rsidRPr="00581D4F" w:rsidRDefault="0032403E" w:rsidP="0032403E">
      <w:pPr>
        <w:jc w:val="both"/>
        <w:rPr>
          <w:lang w:val="en-US"/>
        </w:rPr>
      </w:pPr>
    </w:p>
    <w:p w:rsidR="0032403E" w:rsidRPr="00581D4F" w:rsidRDefault="0032403E" w:rsidP="0032403E">
      <w:pPr>
        <w:jc w:val="both"/>
        <w:rPr>
          <w:lang w:val="en-US"/>
        </w:rPr>
      </w:pPr>
    </w:p>
    <w:p w:rsidR="0032403E" w:rsidRPr="00464CEE" w:rsidRDefault="0032403E" w:rsidP="00464CEE">
      <w:pPr>
        <w:jc w:val="both"/>
        <w:rPr>
          <w:rFonts w:ascii="Times New Roman" w:hAnsi="Times New Roman" w:cs="Times New Roman"/>
          <w:b/>
          <w:lang w:val="en-US"/>
        </w:rPr>
      </w:pPr>
    </w:p>
    <w:p w:rsidR="00464CEE" w:rsidRPr="00464CEE" w:rsidRDefault="00464CEE" w:rsidP="0058765E">
      <w:pPr>
        <w:spacing w:after="0"/>
        <w:jc w:val="both"/>
        <w:rPr>
          <w:rFonts w:ascii="Times New Roman" w:hAnsi="Times New Roman" w:cs="Times New Roman"/>
          <w:b/>
          <w:lang w:val="en-US"/>
        </w:rPr>
      </w:pPr>
    </w:p>
    <w:p w:rsidR="0058765E" w:rsidRPr="00464CEE" w:rsidRDefault="0058765E" w:rsidP="0058765E">
      <w:pPr>
        <w:spacing w:line="240" w:lineRule="auto"/>
        <w:rPr>
          <w:rFonts w:ascii="Times New Roman" w:eastAsia="Times New Roman" w:hAnsi="Times New Roman" w:cs="Times New Roman"/>
          <w:b/>
          <w:szCs w:val="20"/>
          <w:lang w:val="en-US" w:eastAsia="it-IT"/>
        </w:rPr>
      </w:pPr>
    </w:p>
    <w:p w:rsidR="0058765E" w:rsidRPr="00464CEE" w:rsidRDefault="0058765E" w:rsidP="0058765E">
      <w:pPr>
        <w:spacing w:after="0" w:line="240" w:lineRule="auto"/>
        <w:rPr>
          <w:rFonts w:ascii="Times New Roman" w:eastAsia="Times New Roman" w:hAnsi="Times New Roman" w:cs="Times New Roman"/>
          <w:szCs w:val="20"/>
          <w:lang w:val="en-US" w:eastAsia="it-IT"/>
        </w:rPr>
      </w:pPr>
    </w:p>
    <w:p w:rsidR="0058765E" w:rsidRPr="00464CEE" w:rsidRDefault="0058765E" w:rsidP="0058765E">
      <w:pPr>
        <w:spacing w:after="0" w:line="240" w:lineRule="auto"/>
        <w:rPr>
          <w:rFonts w:ascii="Times New Roman" w:eastAsia="Times New Roman" w:hAnsi="Times New Roman" w:cs="Times New Roman"/>
          <w:szCs w:val="20"/>
          <w:lang w:val="en-US" w:eastAsia="it-IT"/>
        </w:rPr>
      </w:pPr>
    </w:p>
    <w:p w:rsidR="0058765E" w:rsidRPr="00464CEE" w:rsidRDefault="0058765E" w:rsidP="0058765E">
      <w:pPr>
        <w:spacing w:after="0" w:line="240" w:lineRule="auto"/>
        <w:rPr>
          <w:rFonts w:ascii="Times New Roman" w:eastAsia="Times New Roman" w:hAnsi="Times New Roman" w:cs="Times New Roman"/>
          <w:szCs w:val="20"/>
          <w:lang w:val="en-US" w:eastAsia="it-IT"/>
        </w:rPr>
      </w:pPr>
    </w:p>
    <w:p w:rsidR="0058765E" w:rsidRPr="00464CEE" w:rsidRDefault="0058765E" w:rsidP="0058765E">
      <w:pPr>
        <w:spacing w:after="0" w:line="240" w:lineRule="auto"/>
        <w:rPr>
          <w:rFonts w:ascii="Times New Roman" w:eastAsia="Times New Roman" w:hAnsi="Times New Roman" w:cs="Times New Roman"/>
          <w:szCs w:val="20"/>
          <w:lang w:val="en-US" w:eastAsia="it-IT"/>
        </w:rPr>
      </w:pPr>
    </w:p>
    <w:p w:rsidR="0058765E" w:rsidRPr="0058765E" w:rsidRDefault="0058765E" w:rsidP="0058765E">
      <w:pPr>
        <w:spacing w:after="0" w:line="240" w:lineRule="auto"/>
        <w:rPr>
          <w:rFonts w:ascii="Times New Roman" w:eastAsia="Times New Roman" w:hAnsi="Times New Roman" w:cs="Times New Roman"/>
          <w:szCs w:val="20"/>
          <w:lang w:val="en-US" w:eastAsia="it-IT"/>
        </w:rPr>
      </w:pPr>
    </w:p>
    <w:p w:rsidR="0058765E" w:rsidRPr="0058765E" w:rsidRDefault="0058765E" w:rsidP="0058765E">
      <w:pPr>
        <w:rPr>
          <w:rFonts w:ascii="Times New Roman" w:eastAsia="Times New Roman" w:hAnsi="Times New Roman" w:cs="Times New Roman"/>
          <w:i/>
          <w:szCs w:val="20"/>
          <w:lang w:val="en-US" w:eastAsia="it-IT"/>
        </w:rPr>
      </w:pPr>
    </w:p>
    <w:p w:rsidR="0058765E" w:rsidRPr="0058765E" w:rsidRDefault="0058765E" w:rsidP="0058765E">
      <w:pPr>
        <w:rPr>
          <w:rFonts w:ascii="Calibri" w:eastAsia="Times New Roman" w:hAnsi="Calibri" w:cs="Calibri"/>
          <w:b/>
          <w:szCs w:val="20"/>
          <w:lang w:val="en-US" w:eastAsia="it-IT"/>
        </w:rPr>
      </w:pPr>
    </w:p>
    <w:p w:rsidR="0058765E" w:rsidRPr="0058765E" w:rsidRDefault="0058765E" w:rsidP="0058765E">
      <w:pPr>
        <w:spacing w:after="0" w:line="240" w:lineRule="auto"/>
        <w:rPr>
          <w:rFonts w:ascii="Calibri" w:eastAsia="Times New Roman" w:hAnsi="Calibri" w:cs="Calibri"/>
          <w:b/>
          <w:szCs w:val="20"/>
          <w:lang w:val="en-US" w:eastAsia="it-IT"/>
        </w:rPr>
      </w:pPr>
    </w:p>
    <w:p w:rsidR="0058765E" w:rsidRPr="0058765E" w:rsidRDefault="0058765E" w:rsidP="0058765E">
      <w:pPr>
        <w:spacing w:after="0" w:line="240" w:lineRule="auto"/>
        <w:rPr>
          <w:rFonts w:ascii="Calibri" w:eastAsia="Times New Roman" w:hAnsi="Calibri" w:cs="Calibri"/>
          <w:b/>
          <w:szCs w:val="20"/>
          <w:lang w:val="en-US" w:eastAsia="it-IT"/>
        </w:rPr>
      </w:pPr>
    </w:p>
    <w:p w:rsidR="0058765E" w:rsidRPr="0058765E" w:rsidRDefault="0058765E" w:rsidP="0058765E">
      <w:pPr>
        <w:spacing w:after="0" w:line="240" w:lineRule="auto"/>
        <w:rPr>
          <w:rFonts w:ascii="Calibri" w:eastAsia="Times New Roman" w:hAnsi="Calibri" w:cs="Calibri"/>
          <w:b/>
          <w:szCs w:val="20"/>
          <w:lang w:val="en-US" w:eastAsia="it-IT"/>
        </w:rPr>
      </w:pPr>
    </w:p>
    <w:p w:rsidR="0058765E" w:rsidRPr="0058765E" w:rsidRDefault="0058765E" w:rsidP="0058765E">
      <w:pPr>
        <w:spacing w:after="0" w:line="240" w:lineRule="auto"/>
        <w:rPr>
          <w:rFonts w:ascii="Calibri" w:eastAsia="Times New Roman" w:hAnsi="Calibri" w:cs="Calibri"/>
          <w:b/>
          <w:szCs w:val="20"/>
          <w:lang w:val="en-US" w:eastAsia="it-IT"/>
        </w:rPr>
      </w:pPr>
    </w:p>
    <w:p w:rsidR="0058765E" w:rsidRPr="0058765E" w:rsidRDefault="0058765E" w:rsidP="0058765E">
      <w:pPr>
        <w:spacing w:after="0" w:line="240" w:lineRule="auto"/>
        <w:rPr>
          <w:rFonts w:ascii="Times New Roman" w:eastAsia="Times New Roman" w:hAnsi="Times New Roman" w:cs="Times New Roman"/>
          <w:szCs w:val="20"/>
          <w:lang w:val="en-US" w:eastAsia="it-IT"/>
        </w:rPr>
      </w:pPr>
    </w:p>
    <w:p w:rsidR="0058765E" w:rsidRPr="0058765E" w:rsidRDefault="0058765E" w:rsidP="0058765E">
      <w:pPr>
        <w:rPr>
          <w:lang w:val="en-US"/>
        </w:rPr>
      </w:pPr>
    </w:p>
    <w:p w:rsidR="0058765E" w:rsidRPr="0058765E" w:rsidRDefault="0058765E" w:rsidP="0058765E">
      <w:pPr>
        <w:rPr>
          <w:rFonts w:ascii="Times New Roman" w:hAnsi="Times New Roman" w:cs="Times New Roman"/>
          <w:b/>
          <w:lang w:val="en-US"/>
        </w:rPr>
      </w:pPr>
    </w:p>
    <w:p w:rsidR="0058765E" w:rsidRPr="0058765E" w:rsidRDefault="0058765E" w:rsidP="0058765E">
      <w:pPr>
        <w:rPr>
          <w:rFonts w:ascii="Times New Roman" w:hAnsi="Times New Roman" w:cs="Times New Roman"/>
          <w:b/>
          <w:u w:val="single"/>
          <w:lang w:val="en-US"/>
        </w:rPr>
      </w:pPr>
    </w:p>
    <w:p w:rsidR="0058765E" w:rsidRDefault="0058765E" w:rsidP="0058765E">
      <w:pPr>
        <w:rPr>
          <w:b/>
          <w:u w:val="single"/>
          <w:lang w:val="en-US"/>
        </w:rPr>
      </w:pPr>
    </w:p>
    <w:p w:rsidR="0058765E" w:rsidRDefault="0058765E" w:rsidP="0058765E">
      <w:pPr>
        <w:rPr>
          <w:b/>
          <w:u w:val="single"/>
          <w:lang w:val="en-US"/>
        </w:rPr>
      </w:pPr>
    </w:p>
    <w:p w:rsidR="0058765E" w:rsidRDefault="0058765E" w:rsidP="0058765E">
      <w:pPr>
        <w:rPr>
          <w:b/>
          <w:u w:val="single"/>
          <w:lang w:val="en-US"/>
        </w:rPr>
      </w:pPr>
    </w:p>
    <w:p w:rsidR="0058765E" w:rsidRDefault="0058765E" w:rsidP="0058765E">
      <w:pPr>
        <w:rPr>
          <w:b/>
          <w:u w:val="single"/>
          <w:lang w:val="en-US"/>
        </w:rPr>
      </w:pPr>
    </w:p>
    <w:p w:rsidR="0058765E" w:rsidRPr="0058765E" w:rsidRDefault="0058765E" w:rsidP="0058765E">
      <w:pPr>
        <w:jc w:val="both"/>
        <w:rPr>
          <w:rFonts w:ascii="Times New Roman" w:hAnsi="Times New Roman" w:cs="Times New Roman"/>
          <w:sz w:val="28"/>
          <w:szCs w:val="28"/>
          <w:lang w:val="en-US"/>
        </w:rPr>
      </w:pPr>
    </w:p>
    <w:p w:rsidR="0058765E" w:rsidRPr="0058765E" w:rsidRDefault="0058765E" w:rsidP="0058765E">
      <w:pPr>
        <w:jc w:val="both"/>
        <w:rPr>
          <w:rFonts w:ascii="Times New Roman" w:hAnsi="Times New Roman" w:cs="Times New Roman"/>
          <w:sz w:val="28"/>
          <w:szCs w:val="28"/>
          <w:lang w:val="en-US"/>
        </w:rPr>
      </w:pPr>
    </w:p>
    <w:sectPr w:rsidR="0058765E" w:rsidRPr="0058765E">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65E" w:rsidRDefault="0058765E" w:rsidP="0058765E">
      <w:pPr>
        <w:spacing w:after="0" w:line="240" w:lineRule="auto"/>
      </w:pPr>
      <w:r>
        <w:separator/>
      </w:r>
    </w:p>
  </w:endnote>
  <w:endnote w:type="continuationSeparator" w:id="0">
    <w:p w:rsidR="0058765E" w:rsidRDefault="0058765E" w:rsidP="0058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42291"/>
      <w:docPartObj>
        <w:docPartGallery w:val="Page Numbers (Bottom of Page)"/>
        <w:docPartUnique/>
      </w:docPartObj>
    </w:sdtPr>
    <w:sdtEndPr>
      <w:rPr>
        <w:rFonts w:ascii="Times New Roman" w:hAnsi="Times New Roman" w:cs="Times New Roman"/>
        <w:noProof/>
        <w:sz w:val="20"/>
        <w:szCs w:val="20"/>
      </w:rPr>
    </w:sdtEndPr>
    <w:sdtContent>
      <w:p w:rsidR="00A02944" w:rsidRPr="00A02944" w:rsidRDefault="00A02944">
        <w:pPr>
          <w:pStyle w:val="Footer"/>
          <w:jc w:val="right"/>
          <w:rPr>
            <w:rFonts w:ascii="Times New Roman" w:hAnsi="Times New Roman" w:cs="Times New Roman"/>
            <w:sz w:val="20"/>
            <w:szCs w:val="20"/>
          </w:rPr>
        </w:pPr>
        <w:r w:rsidRPr="00A02944">
          <w:rPr>
            <w:rFonts w:ascii="Times New Roman" w:hAnsi="Times New Roman" w:cs="Times New Roman"/>
            <w:sz w:val="20"/>
            <w:szCs w:val="20"/>
          </w:rPr>
          <w:fldChar w:fldCharType="begin"/>
        </w:r>
        <w:r w:rsidRPr="00A02944">
          <w:rPr>
            <w:rFonts w:ascii="Times New Roman" w:hAnsi="Times New Roman" w:cs="Times New Roman"/>
            <w:sz w:val="20"/>
            <w:szCs w:val="20"/>
          </w:rPr>
          <w:instrText xml:space="preserve"> PAGE   \* MERGEFORMAT </w:instrText>
        </w:r>
        <w:r w:rsidRPr="00A02944">
          <w:rPr>
            <w:rFonts w:ascii="Times New Roman" w:hAnsi="Times New Roman" w:cs="Times New Roman"/>
            <w:sz w:val="20"/>
            <w:szCs w:val="20"/>
          </w:rPr>
          <w:fldChar w:fldCharType="separate"/>
        </w:r>
        <w:r>
          <w:rPr>
            <w:rFonts w:ascii="Times New Roman" w:hAnsi="Times New Roman" w:cs="Times New Roman"/>
            <w:noProof/>
            <w:sz w:val="20"/>
            <w:szCs w:val="20"/>
          </w:rPr>
          <w:t>13</w:t>
        </w:r>
        <w:r w:rsidRPr="00A02944">
          <w:rPr>
            <w:rFonts w:ascii="Times New Roman" w:hAnsi="Times New Roman" w:cs="Times New Roman"/>
            <w:noProof/>
            <w:sz w:val="20"/>
            <w:szCs w:val="20"/>
          </w:rPr>
          <w:fldChar w:fldCharType="end"/>
        </w:r>
      </w:p>
    </w:sdtContent>
  </w:sdt>
  <w:p w:rsidR="00A02944" w:rsidRDefault="00A02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65E" w:rsidRDefault="0058765E" w:rsidP="0058765E">
      <w:pPr>
        <w:spacing w:after="0" w:line="240" w:lineRule="auto"/>
      </w:pPr>
      <w:r>
        <w:separator/>
      </w:r>
    </w:p>
  </w:footnote>
  <w:footnote w:type="continuationSeparator" w:id="0">
    <w:p w:rsidR="0058765E" w:rsidRDefault="0058765E" w:rsidP="0058765E">
      <w:pPr>
        <w:spacing w:after="0" w:line="240" w:lineRule="auto"/>
      </w:pPr>
      <w:r>
        <w:continuationSeparator/>
      </w:r>
    </w:p>
  </w:footnote>
  <w:footnote w:id="1">
    <w:p w:rsidR="0058765E" w:rsidRPr="00B570B0" w:rsidRDefault="0058765E" w:rsidP="0058765E">
      <w:pPr>
        <w:pStyle w:val="FootnoteText"/>
        <w:rPr>
          <w:lang w:val="en-US"/>
        </w:rPr>
      </w:pPr>
      <w:r>
        <w:rPr>
          <w:rStyle w:val="FootnoteReference"/>
        </w:rPr>
        <w:footnoteRef/>
      </w:r>
      <w:r w:rsidRPr="00B570B0">
        <w:rPr>
          <w:lang w:val="en-US"/>
        </w:rPr>
        <w:t xml:space="preserve"> Each unit is</w:t>
      </w:r>
      <w:r>
        <w:rPr>
          <w:lang w:val="en-US"/>
        </w:rPr>
        <w:t xml:space="preserve"> equal to a </w:t>
      </w:r>
      <w:r w:rsidRPr="00B570B0">
        <w:rPr>
          <w:lang w:val="en-US"/>
        </w:rPr>
        <w:t>box o</w:t>
      </w:r>
      <w:r>
        <w:rPr>
          <w:lang w:val="en-US"/>
        </w:rPr>
        <w:t xml:space="preserve">f tissues. Each box contains 10 tissues.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209F"/>
    <w:multiLevelType w:val="hybridMultilevel"/>
    <w:tmpl w:val="4076803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610C44"/>
    <w:multiLevelType w:val="hybridMultilevel"/>
    <w:tmpl w:val="7CF8B2A4"/>
    <w:lvl w:ilvl="0" w:tplc="B1B2861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2643DF"/>
    <w:multiLevelType w:val="hybridMultilevel"/>
    <w:tmpl w:val="F6E8CA3A"/>
    <w:lvl w:ilvl="0" w:tplc="B1B2861A">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5E25840"/>
    <w:multiLevelType w:val="hybridMultilevel"/>
    <w:tmpl w:val="A894E71C"/>
    <w:lvl w:ilvl="0" w:tplc="B1B2861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1802D1"/>
    <w:multiLevelType w:val="hybridMultilevel"/>
    <w:tmpl w:val="5A7EF5A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AE51C4"/>
    <w:multiLevelType w:val="hybridMultilevel"/>
    <w:tmpl w:val="0EF074F8"/>
    <w:lvl w:ilvl="0" w:tplc="B1B2861A">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0AB1170"/>
    <w:multiLevelType w:val="hybridMultilevel"/>
    <w:tmpl w:val="2F6E15CC"/>
    <w:lvl w:ilvl="0" w:tplc="B1B2861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A3534C"/>
    <w:multiLevelType w:val="hybridMultilevel"/>
    <w:tmpl w:val="C8B6A7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AA62FC"/>
    <w:multiLevelType w:val="hybridMultilevel"/>
    <w:tmpl w:val="55E8F87E"/>
    <w:lvl w:ilvl="0" w:tplc="B1B2861A">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88F51A4"/>
    <w:multiLevelType w:val="hybridMultilevel"/>
    <w:tmpl w:val="96E0999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9086F04"/>
    <w:multiLevelType w:val="hybridMultilevel"/>
    <w:tmpl w:val="799CF0D2"/>
    <w:lvl w:ilvl="0" w:tplc="B1B2861A">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98946B9"/>
    <w:multiLevelType w:val="hybridMultilevel"/>
    <w:tmpl w:val="B4D83A0C"/>
    <w:lvl w:ilvl="0" w:tplc="B1B2861A">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199A6775"/>
    <w:multiLevelType w:val="hybridMultilevel"/>
    <w:tmpl w:val="437C47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C50032"/>
    <w:multiLevelType w:val="hybridMultilevel"/>
    <w:tmpl w:val="F9C209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FA35BEF"/>
    <w:multiLevelType w:val="hybridMultilevel"/>
    <w:tmpl w:val="56C2BE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FAF4712"/>
    <w:multiLevelType w:val="hybridMultilevel"/>
    <w:tmpl w:val="A0266BD2"/>
    <w:lvl w:ilvl="0" w:tplc="B1B2861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28C0C46"/>
    <w:multiLevelType w:val="hybridMultilevel"/>
    <w:tmpl w:val="29C250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4870025"/>
    <w:multiLevelType w:val="hybridMultilevel"/>
    <w:tmpl w:val="6CF22170"/>
    <w:lvl w:ilvl="0" w:tplc="F9A48FD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5ED1BDA"/>
    <w:multiLevelType w:val="hybridMultilevel"/>
    <w:tmpl w:val="5E00B22E"/>
    <w:lvl w:ilvl="0" w:tplc="B1B2861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A983B4E"/>
    <w:multiLevelType w:val="hybridMultilevel"/>
    <w:tmpl w:val="BF5A7E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B510E1B"/>
    <w:multiLevelType w:val="hybridMultilevel"/>
    <w:tmpl w:val="9EFCD178"/>
    <w:lvl w:ilvl="0" w:tplc="B1B2861A">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318A488A"/>
    <w:multiLevelType w:val="hybridMultilevel"/>
    <w:tmpl w:val="346A0C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1D913E1"/>
    <w:multiLevelType w:val="hybridMultilevel"/>
    <w:tmpl w:val="95A66F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5B92698"/>
    <w:multiLevelType w:val="hybridMultilevel"/>
    <w:tmpl w:val="C12C2C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852569C"/>
    <w:multiLevelType w:val="hybridMultilevel"/>
    <w:tmpl w:val="D38E892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5" w15:restartNumberingAfterBreak="0">
    <w:nsid w:val="39D44384"/>
    <w:multiLevelType w:val="hybridMultilevel"/>
    <w:tmpl w:val="D77A24A6"/>
    <w:lvl w:ilvl="0" w:tplc="B1B2861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A2149BE"/>
    <w:multiLevelType w:val="hybridMultilevel"/>
    <w:tmpl w:val="E7D45A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BC82C1C"/>
    <w:multiLevelType w:val="hybridMultilevel"/>
    <w:tmpl w:val="D7A688E4"/>
    <w:lvl w:ilvl="0" w:tplc="B1B2861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0DF59D7"/>
    <w:multiLevelType w:val="hybridMultilevel"/>
    <w:tmpl w:val="9848873C"/>
    <w:lvl w:ilvl="0" w:tplc="F9A48FD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1201B10"/>
    <w:multiLevelType w:val="hybridMultilevel"/>
    <w:tmpl w:val="557AC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88A0E6E"/>
    <w:multiLevelType w:val="hybridMultilevel"/>
    <w:tmpl w:val="73D66F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9200F8D"/>
    <w:multiLevelType w:val="hybridMultilevel"/>
    <w:tmpl w:val="A75875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A3E6CF6"/>
    <w:multiLevelType w:val="hybridMultilevel"/>
    <w:tmpl w:val="EF8440D2"/>
    <w:lvl w:ilvl="0" w:tplc="F9A48FDE">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4C8A7E67"/>
    <w:multiLevelType w:val="hybridMultilevel"/>
    <w:tmpl w:val="089CCBDC"/>
    <w:lvl w:ilvl="0" w:tplc="B1B2861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C8E227F"/>
    <w:multiLevelType w:val="hybridMultilevel"/>
    <w:tmpl w:val="2F6CBDF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D824347"/>
    <w:multiLevelType w:val="hybridMultilevel"/>
    <w:tmpl w:val="632CE4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D882254"/>
    <w:multiLevelType w:val="hybridMultilevel"/>
    <w:tmpl w:val="41F6FE6A"/>
    <w:lvl w:ilvl="0" w:tplc="B1B2861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F232A10"/>
    <w:multiLevelType w:val="hybridMultilevel"/>
    <w:tmpl w:val="C18C8B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2EA2BBD"/>
    <w:multiLevelType w:val="hybridMultilevel"/>
    <w:tmpl w:val="3D5C82CC"/>
    <w:lvl w:ilvl="0" w:tplc="B1B2861A">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536A5964"/>
    <w:multiLevelType w:val="hybridMultilevel"/>
    <w:tmpl w:val="2EF2404E"/>
    <w:lvl w:ilvl="0" w:tplc="B1B2861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36D3900"/>
    <w:multiLevelType w:val="hybridMultilevel"/>
    <w:tmpl w:val="ECAAEF9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37A3CAE"/>
    <w:multiLevelType w:val="hybridMultilevel"/>
    <w:tmpl w:val="1DAEE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38A0D53"/>
    <w:multiLevelType w:val="hybridMultilevel"/>
    <w:tmpl w:val="DB201CE2"/>
    <w:lvl w:ilvl="0" w:tplc="B1B2861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5310E83"/>
    <w:multiLevelType w:val="hybridMultilevel"/>
    <w:tmpl w:val="D4C647AC"/>
    <w:lvl w:ilvl="0" w:tplc="B1B2861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A757EDB"/>
    <w:multiLevelType w:val="hybridMultilevel"/>
    <w:tmpl w:val="F28EE3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AF64EBE"/>
    <w:multiLevelType w:val="hybridMultilevel"/>
    <w:tmpl w:val="2332829A"/>
    <w:lvl w:ilvl="0" w:tplc="B1B2861A">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15:restartNumberingAfterBreak="0">
    <w:nsid w:val="5BBA482D"/>
    <w:multiLevelType w:val="hybridMultilevel"/>
    <w:tmpl w:val="71D67D3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265754A"/>
    <w:multiLevelType w:val="hybridMultilevel"/>
    <w:tmpl w:val="C4301CF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8" w15:restartNumberingAfterBreak="0">
    <w:nsid w:val="6739531C"/>
    <w:multiLevelType w:val="hybridMultilevel"/>
    <w:tmpl w:val="5B286262"/>
    <w:lvl w:ilvl="0" w:tplc="F9A48FD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AA10358"/>
    <w:multiLevelType w:val="hybridMultilevel"/>
    <w:tmpl w:val="F54AA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AA918CC"/>
    <w:multiLevelType w:val="hybridMultilevel"/>
    <w:tmpl w:val="DC58BF7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1" w15:restartNumberingAfterBreak="0">
    <w:nsid w:val="6BBC5102"/>
    <w:multiLevelType w:val="hybridMultilevel"/>
    <w:tmpl w:val="CC3CB7D6"/>
    <w:lvl w:ilvl="0" w:tplc="B1B2861A">
      <w:start w:val="1"/>
      <w:numFmt w:val="bullet"/>
      <w:lvlText w:val="‒"/>
      <w:lvlJc w:val="left"/>
      <w:pPr>
        <w:ind w:left="720" w:hanging="360"/>
      </w:pPr>
      <w:rPr>
        <w:rFonts w:ascii="Times New Roman" w:hAnsi="Times New Roman" w:cs="Times New Roman" w:hint="default"/>
      </w:rPr>
    </w:lvl>
    <w:lvl w:ilvl="1" w:tplc="10A01136">
      <w:start w:val="8"/>
      <w:numFmt w:val="bullet"/>
      <w:lvlText w:val=""/>
      <w:lvlJc w:val="left"/>
      <w:pPr>
        <w:ind w:left="1440" w:hanging="360"/>
      </w:pPr>
      <w:rPr>
        <w:rFonts w:ascii="Wingdings" w:eastAsiaTheme="minorHAnsi" w:hAnsi="Wingdings"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750D49BD"/>
    <w:multiLevelType w:val="hybridMultilevel"/>
    <w:tmpl w:val="1286E410"/>
    <w:lvl w:ilvl="0" w:tplc="B1B2861A">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3" w15:restartNumberingAfterBreak="0">
    <w:nsid w:val="75602C96"/>
    <w:multiLevelType w:val="hybridMultilevel"/>
    <w:tmpl w:val="FBA6B0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5E3591B"/>
    <w:multiLevelType w:val="hybridMultilevel"/>
    <w:tmpl w:val="60E46786"/>
    <w:lvl w:ilvl="0" w:tplc="B1B2861A">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5" w15:restartNumberingAfterBreak="0">
    <w:nsid w:val="76A144A4"/>
    <w:multiLevelType w:val="hybridMultilevel"/>
    <w:tmpl w:val="6192A410"/>
    <w:lvl w:ilvl="0" w:tplc="B1B2861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C6E5A06"/>
    <w:multiLevelType w:val="hybridMultilevel"/>
    <w:tmpl w:val="DF623B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D196DCB"/>
    <w:multiLevelType w:val="hybridMultilevel"/>
    <w:tmpl w:val="CBAE4AD2"/>
    <w:lvl w:ilvl="0" w:tplc="B1B2861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7F942B47"/>
    <w:multiLevelType w:val="hybridMultilevel"/>
    <w:tmpl w:val="E8F6B78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8"/>
  </w:num>
  <w:num w:numId="2">
    <w:abstractNumId w:val="30"/>
  </w:num>
  <w:num w:numId="3">
    <w:abstractNumId w:val="32"/>
  </w:num>
  <w:num w:numId="4">
    <w:abstractNumId w:val="22"/>
  </w:num>
  <w:num w:numId="5">
    <w:abstractNumId w:val="7"/>
  </w:num>
  <w:num w:numId="6">
    <w:abstractNumId w:val="20"/>
  </w:num>
  <w:num w:numId="7">
    <w:abstractNumId w:val="46"/>
  </w:num>
  <w:num w:numId="8">
    <w:abstractNumId w:val="37"/>
  </w:num>
  <w:num w:numId="9">
    <w:abstractNumId w:val="4"/>
  </w:num>
  <w:num w:numId="10">
    <w:abstractNumId w:val="5"/>
  </w:num>
  <w:num w:numId="11">
    <w:abstractNumId w:val="56"/>
  </w:num>
  <w:num w:numId="12">
    <w:abstractNumId w:val="16"/>
  </w:num>
  <w:num w:numId="13">
    <w:abstractNumId w:val="45"/>
  </w:num>
  <w:num w:numId="14">
    <w:abstractNumId w:val="34"/>
  </w:num>
  <w:num w:numId="15">
    <w:abstractNumId w:val="10"/>
  </w:num>
  <w:num w:numId="16">
    <w:abstractNumId w:val="40"/>
  </w:num>
  <w:num w:numId="17">
    <w:abstractNumId w:val="38"/>
  </w:num>
  <w:num w:numId="18">
    <w:abstractNumId w:val="35"/>
  </w:num>
  <w:num w:numId="19">
    <w:abstractNumId w:val="26"/>
  </w:num>
  <w:num w:numId="20">
    <w:abstractNumId w:val="21"/>
  </w:num>
  <w:num w:numId="21">
    <w:abstractNumId w:val="27"/>
  </w:num>
  <w:num w:numId="22">
    <w:abstractNumId w:val="48"/>
  </w:num>
  <w:num w:numId="23">
    <w:abstractNumId w:val="25"/>
  </w:num>
  <w:num w:numId="24">
    <w:abstractNumId w:val="43"/>
  </w:num>
  <w:num w:numId="25">
    <w:abstractNumId w:val="57"/>
  </w:num>
  <w:num w:numId="26">
    <w:abstractNumId w:val="47"/>
  </w:num>
  <w:num w:numId="27">
    <w:abstractNumId w:val="0"/>
  </w:num>
  <w:num w:numId="28">
    <w:abstractNumId w:val="50"/>
  </w:num>
  <w:num w:numId="29">
    <w:abstractNumId w:val="55"/>
  </w:num>
  <w:num w:numId="30">
    <w:abstractNumId w:val="9"/>
  </w:num>
  <w:num w:numId="31">
    <w:abstractNumId w:val="24"/>
  </w:num>
  <w:num w:numId="32">
    <w:abstractNumId w:val="3"/>
  </w:num>
  <w:num w:numId="33">
    <w:abstractNumId w:val="31"/>
  </w:num>
  <w:num w:numId="34">
    <w:abstractNumId w:val="36"/>
  </w:num>
  <w:num w:numId="35">
    <w:abstractNumId w:val="17"/>
  </w:num>
  <w:num w:numId="36">
    <w:abstractNumId w:val="28"/>
  </w:num>
  <w:num w:numId="37">
    <w:abstractNumId w:val="18"/>
  </w:num>
  <w:num w:numId="38">
    <w:abstractNumId w:val="15"/>
  </w:num>
  <w:num w:numId="39">
    <w:abstractNumId w:val="33"/>
  </w:num>
  <w:num w:numId="40">
    <w:abstractNumId w:val="42"/>
  </w:num>
  <w:num w:numId="41">
    <w:abstractNumId w:val="53"/>
  </w:num>
  <w:num w:numId="42">
    <w:abstractNumId w:val="39"/>
  </w:num>
  <w:num w:numId="43">
    <w:abstractNumId w:val="6"/>
  </w:num>
  <w:num w:numId="44">
    <w:abstractNumId w:val="1"/>
  </w:num>
  <w:num w:numId="45">
    <w:abstractNumId w:val="51"/>
  </w:num>
  <w:num w:numId="46">
    <w:abstractNumId w:val="19"/>
  </w:num>
  <w:num w:numId="47">
    <w:abstractNumId w:val="44"/>
  </w:num>
  <w:num w:numId="48">
    <w:abstractNumId w:val="12"/>
  </w:num>
  <w:num w:numId="49">
    <w:abstractNumId w:val="14"/>
  </w:num>
  <w:num w:numId="50">
    <w:abstractNumId w:val="11"/>
  </w:num>
  <w:num w:numId="51">
    <w:abstractNumId w:val="41"/>
  </w:num>
  <w:num w:numId="52">
    <w:abstractNumId w:val="52"/>
  </w:num>
  <w:num w:numId="53">
    <w:abstractNumId w:val="23"/>
  </w:num>
  <w:num w:numId="54">
    <w:abstractNumId w:val="54"/>
  </w:num>
  <w:num w:numId="55">
    <w:abstractNumId w:val="29"/>
  </w:num>
  <w:num w:numId="56">
    <w:abstractNumId w:val="2"/>
  </w:num>
  <w:num w:numId="57">
    <w:abstractNumId w:val="49"/>
  </w:num>
  <w:num w:numId="58">
    <w:abstractNumId w:val="8"/>
  </w:num>
  <w:num w:numId="59">
    <w:abstractNumId w:val="1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5E"/>
    <w:rsid w:val="00281A07"/>
    <w:rsid w:val="00307A6E"/>
    <w:rsid w:val="0032403E"/>
    <w:rsid w:val="00464CEE"/>
    <w:rsid w:val="0058765E"/>
    <w:rsid w:val="00A02944"/>
    <w:rsid w:val="00C661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2BB177F-8218-4255-850C-CC91FCF9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8765E"/>
    <w:pPr>
      <w:keepNext/>
      <w:spacing w:after="0" w:line="240" w:lineRule="auto"/>
      <w:jc w:val="both"/>
      <w:outlineLvl w:val="0"/>
    </w:pPr>
    <w:rPr>
      <w:rFonts w:ascii="Times New Roman" w:eastAsia="Times New Roman" w:hAnsi="Times New Roman" w:cs="Times New Roman"/>
      <w:i/>
      <w:iCs/>
      <w:sz w:val="24"/>
      <w:szCs w:val="20"/>
      <w:lang w:eastAsia="it-IT"/>
    </w:rPr>
  </w:style>
  <w:style w:type="paragraph" w:styleId="Heading2">
    <w:name w:val="heading 2"/>
    <w:basedOn w:val="Normal"/>
    <w:next w:val="Normal"/>
    <w:link w:val="Heading2Char"/>
    <w:uiPriority w:val="9"/>
    <w:semiHidden/>
    <w:unhideWhenUsed/>
    <w:qFormat/>
    <w:rsid w:val="005876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876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64CE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64CE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32403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65E"/>
    <w:rPr>
      <w:rFonts w:ascii="Times New Roman" w:eastAsia="Times New Roman" w:hAnsi="Times New Roman" w:cs="Times New Roman"/>
      <w:i/>
      <w:iCs/>
      <w:sz w:val="24"/>
      <w:szCs w:val="20"/>
      <w:lang w:eastAsia="it-IT"/>
    </w:rPr>
  </w:style>
  <w:style w:type="paragraph" w:styleId="ListParagraph">
    <w:name w:val="List Paragraph"/>
    <w:basedOn w:val="Normal"/>
    <w:uiPriority w:val="34"/>
    <w:qFormat/>
    <w:rsid w:val="0058765E"/>
    <w:pPr>
      <w:ind w:left="720"/>
      <w:contextualSpacing/>
    </w:pPr>
  </w:style>
  <w:style w:type="paragraph" w:styleId="FootnoteText">
    <w:name w:val="footnote text"/>
    <w:basedOn w:val="Normal"/>
    <w:link w:val="FootnoteTextChar"/>
    <w:uiPriority w:val="99"/>
    <w:semiHidden/>
    <w:unhideWhenUsed/>
    <w:rsid w:val="005876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765E"/>
    <w:rPr>
      <w:sz w:val="20"/>
      <w:szCs w:val="20"/>
    </w:rPr>
  </w:style>
  <w:style w:type="character" w:styleId="FootnoteReference">
    <w:name w:val="footnote reference"/>
    <w:basedOn w:val="DefaultParagraphFont"/>
    <w:uiPriority w:val="99"/>
    <w:semiHidden/>
    <w:unhideWhenUsed/>
    <w:rsid w:val="0058765E"/>
    <w:rPr>
      <w:vertAlign w:val="superscript"/>
    </w:rPr>
  </w:style>
  <w:style w:type="character" w:customStyle="1" w:styleId="Heading2Char">
    <w:name w:val="Heading 2 Char"/>
    <w:basedOn w:val="DefaultParagraphFont"/>
    <w:link w:val="Heading2"/>
    <w:uiPriority w:val="9"/>
    <w:semiHidden/>
    <w:rsid w:val="005876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8765E"/>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58765E"/>
    <w:pPr>
      <w:spacing w:after="0" w:line="240" w:lineRule="auto"/>
      <w:ind w:left="120"/>
      <w:jc w:val="both"/>
    </w:pPr>
    <w:rPr>
      <w:rFonts w:ascii="Times New Roman" w:eastAsia="Times New Roman" w:hAnsi="Times New Roman" w:cs="Times New Roman"/>
      <w:szCs w:val="20"/>
      <w:lang w:eastAsia="it-IT"/>
    </w:rPr>
  </w:style>
  <w:style w:type="character" w:customStyle="1" w:styleId="BodyTextIndentChar">
    <w:name w:val="Body Text Indent Char"/>
    <w:basedOn w:val="DefaultParagraphFont"/>
    <w:link w:val="BodyTextIndent"/>
    <w:rsid w:val="0058765E"/>
    <w:rPr>
      <w:rFonts w:ascii="Times New Roman" w:eastAsia="Times New Roman" w:hAnsi="Times New Roman" w:cs="Times New Roman"/>
      <w:szCs w:val="20"/>
      <w:lang w:eastAsia="it-IT"/>
    </w:rPr>
  </w:style>
  <w:style w:type="character" w:customStyle="1" w:styleId="Heading5Char">
    <w:name w:val="Heading 5 Char"/>
    <w:basedOn w:val="DefaultParagraphFont"/>
    <w:link w:val="Heading5"/>
    <w:uiPriority w:val="9"/>
    <w:semiHidden/>
    <w:rsid w:val="00464CEE"/>
    <w:rPr>
      <w:rFonts w:asciiTheme="majorHAnsi" w:eastAsiaTheme="majorEastAsia" w:hAnsiTheme="majorHAnsi" w:cstheme="majorBidi"/>
      <w:color w:val="2E74B5" w:themeColor="accent1" w:themeShade="BF"/>
    </w:rPr>
  </w:style>
  <w:style w:type="paragraph" w:styleId="BodyText2">
    <w:name w:val="Body Text 2"/>
    <w:basedOn w:val="Normal"/>
    <w:link w:val="BodyText2Char"/>
    <w:uiPriority w:val="99"/>
    <w:semiHidden/>
    <w:unhideWhenUsed/>
    <w:rsid w:val="00464CEE"/>
    <w:pPr>
      <w:spacing w:after="120" w:line="480" w:lineRule="auto"/>
    </w:pPr>
  </w:style>
  <w:style w:type="character" w:customStyle="1" w:styleId="BodyText2Char">
    <w:name w:val="Body Text 2 Char"/>
    <w:basedOn w:val="DefaultParagraphFont"/>
    <w:link w:val="BodyText2"/>
    <w:uiPriority w:val="99"/>
    <w:semiHidden/>
    <w:rsid w:val="00464CEE"/>
  </w:style>
  <w:style w:type="character" w:customStyle="1" w:styleId="Heading4Char">
    <w:name w:val="Heading 4 Char"/>
    <w:basedOn w:val="DefaultParagraphFont"/>
    <w:link w:val="Heading4"/>
    <w:uiPriority w:val="9"/>
    <w:semiHidden/>
    <w:rsid w:val="00464CEE"/>
    <w:rPr>
      <w:rFonts w:asciiTheme="majorHAnsi" w:eastAsiaTheme="majorEastAsia" w:hAnsiTheme="majorHAnsi" w:cstheme="majorBidi"/>
      <w:i/>
      <w:iCs/>
      <w:color w:val="2E74B5" w:themeColor="accent1" w:themeShade="BF"/>
    </w:rPr>
  </w:style>
  <w:style w:type="table" w:styleId="TableGrid">
    <w:name w:val="Table Grid"/>
    <w:basedOn w:val="TableNormal"/>
    <w:rsid w:val="0032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32403E"/>
    <w:rPr>
      <w:rFonts w:asciiTheme="majorHAnsi" w:eastAsiaTheme="majorEastAsia" w:hAnsiTheme="majorHAnsi" w:cstheme="majorBidi"/>
      <w:i/>
      <w:iCs/>
      <w:color w:val="1F4D78" w:themeColor="accent1" w:themeShade="7F"/>
    </w:rPr>
  </w:style>
  <w:style w:type="table" w:styleId="GridTable1Light">
    <w:name w:val="Grid Table 1 Light"/>
    <w:basedOn w:val="TableNormal"/>
    <w:uiPriority w:val="46"/>
    <w:rsid w:val="00307A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A02944"/>
    <w:pPr>
      <w:tabs>
        <w:tab w:val="center" w:pos="4819"/>
        <w:tab w:val="right" w:pos="9638"/>
      </w:tabs>
      <w:spacing w:after="0" w:line="240" w:lineRule="auto"/>
    </w:pPr>
  </w:style>
  <w:style w:type="character" w:customStyle="1" w:styleId="HeaderChar">
    <w:name w:val="Header Char"/>
    <w:basedOn w:val="DefaultParagraphFont"/>
    <w:link w:val="Header"/>
    <w:uiPriority w:val="99"/>
    <w:rsid w:val="00A02944"/>
  </w:style>
  <w:style w:type="paragraph" w:styleId="Footer">
    <w:name w:val="footer"/>
    <w:basedOn w:val="Normal"/>
    <w:link w:val="FooterChar"/>
    <w:uiPriority w:val="99"/>
    <w:unhideWhenUsed/>
    <w:rsid w:val="00A02944"/>
    <w:pPr>
      <w:tabs>
        <w:tab w:val="center" w:pos="4819"/>
        <w:tab w:val="right" w:pos="9638"/>
      </w:tabs>
      <w:spacing w:after="0" w:line="240" w:lineRule="auto"/>
    </w:pPr>
  </w:style>
  <w:style w:type="character" w:customStyle="1" w:styleId="FooterChar">
    <w:name w:val="Footer Char"/>
    <w:basedOn w:val="DefaultParagraphFont"/>
    <w:link w:val="Footer"/>
    <w:uiPriority w:val="99"/>
    <w:rsid w:val="00A02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3725</Words>
  <Characters>21234</Characters>
  <Application>Microsoft Office Word</Application>
  <DocSecurity>0</DocSecurity>
  <Lines>176</Lines>
  <Paragraphs>49</Paragraphs>
  <ScaleCrop>false</ScaleCrop>
  <Company/>
  <LinksUpToDate>false</LinksUpToDate>
  <CharactersWithSpaces>24910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6</cp:revision>
  <dcterms:created xsi:type="dcterms:W3CDTF">2017-11-17T16:28:00Z</dcterms:created>
  <dcterms:modified xsi:type="dcterms:W3CDTF">2017-11-17T16:48:00Z</dcterms:modified>
</cp:coreProperties>
</file>