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31F8" w14:textId="77777777" w:rsidR="00E205E8" w:rsidRDefault="005B7803" w:rsidP="005B7803">
      <w:pPr>
        <w:pStyle w:val="Corpotesto"/>
        <w:spacing w:before="67" w:line="264" w:lineRule="auto"/>
        <w:rPr>
          <w:b/>
          <w:sz w:val="28"/>
        </w:rPr>
      </w:pPr>
      <w:r>
        <w:rPr>
          <w:b/>
          <w:sz w:val="28"/>
        </w:rPr>
        <w:t>Esercizio 2</w:t>
      </w:r>
      <w:r w:rsidR="00E205E8" w:rsidRPr="00E4410F">
        <w:rPr>
          <w:b/>
          <w:sz w:val="28"/>
        </w:rPr>
        <w:t xml:space="preserve"> – Gli indici di bilancio </w:t>
      </w:r>
      <w:r>
        <w:rPr>
          <w:b/>
          <w:sz w:val="28"/>
        </w:rPr>
        <w:t>–</w:t>
      </w:r>
      <w:r w:rsidR="00E205E8" w:rsidRPr="00E4410F">
        <w:rPr>
          <w:b/>
          <w:sz w:val="28"/>
        </w:rPr>
        <w:t xml:space="preserve"> </w:t>
      </w:r>
      <w:r w:rsidR="00E205E8">
        <w:rPr>
          <w:b/>
          <w:sz w:val="28"/>
        </w:rPr>
        <w:t>Soluzione</w:t>
      </w:r>
    </w:p>
    <w:p w14:paraId="78C6B5CE" w14:textId="77777777" w:rsidR="005B7803" w:rsidRDefault="005B7803" w:rsidP="005B7803">
      <w:pPr>
        <w:adjustRightInd w:val="0"/>
        <w:rPr>
          <w:rFonts w:eastAsia="Calibri"/>
          <w:sz w:val="24"/>
          <w:szCs w:val="24"/>
        </w:rPr>
      </w:pPr>
    </w:p>
    <w:p w14:paraId="7A39A14F" w14:textId="77777777" w:rsidR="005B7803" w:rsidRDefault="005B7803" w:rsidP="005B7803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DELTA S.p.a. evidenzia, alla fine dell’esercizio X, i seguenti risultati: </w:t>
      </w:r>
    </w:p>
    <w:p w14:paraId="0FEE4F1C" w14:textId="77777777" w:rsidR="005B7803" w:rsidRDefault="005B7803" w:rsidP="005B7803">
      <w:pPr>
        <w:adjustRightInd w:val="0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424"/>
        <w:gridCol w:w="3291"/>
        <w:gridCol w:w="1426"/>
      </w:tblGrid>
      <w:tr w:rsidR="005B7803" w:rsidRPr="00160584" w14:paraId="56A75F1D" w14:textId="77777777" w:rsidTr="00AD23DD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D9EF1" w14:textId="77777777" w:rsidR="005B7803" w:rsidRPr="00734714" w:rsidRDefault="005B7803" w:rsidP="00AD23D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S.P. riclassificato a liquidità/esigibilità decrescenti</w:t>
            </w:r>
          </w:p>
        </w:tc>
      </w:tr>
      <w:tr w:rsidR="005B7803" w:rsidRPr="00160584" w14:paraId="5E0DBD4D" w14:textId="77777777" w:rsidTr="00AD23DD">
        <w:trPr>
          <w:trHeight w:val="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8B406" w14:textId="77777777" w:rsidR="005B7803" w:rsidRPr="00734714" w:rsidRDefault="005B7803" w:rsidP="00AD23D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b/>
                <w:snapToGrid w:val="0"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91F37DF" w14:textId="77777777" w:rsidR="005B7803" w:rsidRPr="00734714" w:rsidRDefault="005B7803" w:rsidP="00AD23D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b/>
                <w:snapToGrid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F6338" w14:textId="77777777" w:rsidR="005B7803" w:rsidRPr="00734714" w:rsidRDefault="005B7803" w:rsidP="00AD23D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b/>
                <w:snapToGrid w:val="0"/>
                <w:color w:val="000000"/>
                <w:sz w:val="24"/>
                <w:szCs w:val="24"/>
              </w:rPr>
              <w:t>Passività e Patrimonio netto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7E22E7" w14:textId="77777777" w:rsidR="005B7803" w:rsidRPr="00734714" w:rsidRDefault="005B7803" w:rsidP="00AD23D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b/>
                <w:snapToGrid w:val="0"/>
                <w:color w:val="000000"/>
                <w:sz w:val="24"/>
                <w:szCs w:val="24"/>
              </w:rPr>
              <w:t>X</w:t>
            </w:r>
          </w:p>
        </w:tc>
      </w:tr>
      <w:tr w:rsidR="005B7803" w:rsidRPr="00160584" w14:paraId="3500444C" w14:textId="77777777" w:rsidTr="00AD23DD">
        <w:trPr>
          <w:trHeight w:val="252"/>
        </w:trPr>
        <w:tc>
          <w:tcPr>
            <w:tcW w:w="1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41474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Denaro in cassa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3318C0C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D65D08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Banca c/c passivo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BF059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100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0AA4148C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F9C3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Banca c/c attivo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18A2AC19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3B0F108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 xml:space="preserve">Fornitori 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261B915B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200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0C972AC1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F315" w14:textId="77777777" w:rsidR="005B7803" w:rsidRPr="007B37F7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7B37F7">
              <w:rPr>
                <w:i/>
                <w:snapToGrid w:val="0"/>
                <w:color w:val="000000"/>
                <w:sz w:val="24"/>
                <w:szCs w:val="24"/>
              </w:rPr>
              <w:t>Totale liquidità immediate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FDE5D9F" w14:textId="77777777" w:rsidR="005B7803" w:rsidRPr="007B37F7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B37F7">
              <w:rPr>
                <w:i/>
                <w:snapToGrid w:val="0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0BA734D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Altri debiti a breve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termine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3BE6494F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100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44F03B4F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D36E" w14:textId="77777777" w:rsidR="005B7803" w:rsidRPr="007D55AD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776EE7F8" w14:textId="77777777" w:rsidR="005B7803" w:rsidRPr="007D55AD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4C5FA18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Totale passivo a breve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termine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6A186539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400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39EE7076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2C5A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Crediti v/clienti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20524CB1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054ED88" w14:textId="77777777" w:rsidR="005B7803" w:rsidRPr="00734714" w:rsidDel="007D55AD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25293BF8" w14:textId="77777777" w:rsidR="005B7803" w:rsidRPr="00734714" w:rsidDel="007D55AD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:rsidRPr="00160584" w14:paraId="13C7405B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D30C4" w14:textId="77777777" w:rsidR="005B7803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Altri crediti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11249723" w14:textId="77777777" w:rsidR="005B7803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3C6DB94" w14:textId="77777777" w:rsidR="005B7803" w:rsidRPr="00734714" w:rsidDel="007D55AD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Debiti v/fornitori a m/l termine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3EE289A4" w14:textId="77777777" w:rsidR="005B7803" w:rsidRPr="00734714" w:rsidDel="007D55AD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150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7FD2D2A8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AC7D" w14:textId="77777777" w:rsidR="005B7803" w:rsidRPr="007B37F7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7B37F7">
              <w:rPr>
                <w:i/>
                <w:snapToGrid w:val="0"/>
                <w:color w:val="000000"/>
                <w:sz w:val="24"/>
                <w:szCs w:val="24"/>
              </w:rPr>
              <w:t>Totale liquidità differite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4172118D" w14:textId="77777777" w:rsidR="005B7803" w:rsidRPr="007B37F7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B37F7">
              <w:rPr>
                <w:i/>
                <w:snapToGrid w:val="0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181567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Obbligazioni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46F9FFB0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400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79558511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8816C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3B9F8F4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09097FC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Totale passivo a m/l termine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6623753D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550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386E03A1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ECA32" w14:textId="77777777" w:rsidR="005B7803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Materie prime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DFFC517" w14:textId="77777777" w:rsidR="005B7803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838F6E5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7C648C79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:rsidRPr="00160584" w14:paraId="0C6A44EB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131F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Merci 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38809216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771195B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Capitale sociale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08E676DA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660.000</w:t>
            </w:r>
          </w:p>
        </w:tc>
      </w:tr>
      <w:tr w:rsidR="005B7803" w:rsidRPr="00160584" w14:paraId="651D2FF2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295EE" w14:textId="77777777" w:rsidR="005B7803" w:rsidRPr="007B37F7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7B37F7">
              <w:rPr>
                <w:i/>
                <w:snapToGrid w:val="0"/>
                <w:color w:val="000000"/>
                <w:sz w:val="24"/>
                <w:szCs w:val="24"/>
              </w:rPr>
              <w:t>Totale disponibilità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069EABE6" w14:textId="77777777" w:rsidR="005B7803" w:rsidRPr="007B37F7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B37F7">
              <w:rPr>
                <w:i/>
                <w:snapToGrid w:val="0"/>
                <w:color w:val="000000"/>
                <w:sz w:val="24"/>
                <w:szCs w:val="24"/>
              </w:rPr>
              <w:t>550.000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0354144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Utile d’esercizio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661595B5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240.000</w:t>
            </w:r>
          </w:p>
        </w:tc>
      </w:tr>
      <w:tr w:rsidR="005B7803" w:rsidRPr="00160584" w14:paraId="1DFDB010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54609" w14:textId="77777777" w:rsidR="005B7803" w:rsidRPr="007D55AD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4A1C890E" w14:textId="77777777" w:rsidR="005B7803" w:rsidRPr="007D55AD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3C2CA5B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Patrimonio netto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22D9F0F5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900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14:paraId="0C3B91EF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0D1D" w14:textId="77777777" w:rsidR="005B7803" w:rsidRPr="00734714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Totale attivo a breve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 termine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4FBC6F5" w14:textId="77777777" w:rsidR="005B7803" w:rsidRPr="00734714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850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A0C9266" w14:textId="77777777" w:rsidR="005B7803" w:rsidRPr="00734714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2F593463" w14:textId="77777777" w:rsidR="005B7803" w:rsidRPr="00734714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14:paraId="231969ED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A3ABD" w14:textId="77777777" w:rsidR="005B7803" w:rsidRPr="00734714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748C5859" w14:textId="77777777" w:rsidR="005B7803" w:rsidRPr="00734714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726398E" w14:textId="77777777" w:rsidR="005B7803" w:rsidRPr="00734714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207AD3BB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:rsidRPr="00160584" w14:paraId="19C08355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17D65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Immobilizzazioni materiali nette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1344C6E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640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E64EF67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61411B48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:rsidRPr="00160584" w14:paraId="1860A8B0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161F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Immobilizzazioni immateriali nette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20C4641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snapToGrid w:val="0"/>
                <w:color w:val="000000"/>
                <w:sz w:val="24"/>
                <w:szCs w:val="24"/>
              </w:rPr>
              <w:t>360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BEFFEC9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010E3054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:rsidRPr="00160584" w14:paraId="0EFB2FF3" w14:textId="77777777" w:rsidTr="00AD23DD">
        <w:trPr>
          <w:trHeight w:val="252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14D2" w14:textId="77777777" w:rsidR="005B7803" w:rsidRPr="00734714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Totale attivo a medio/lungo termine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1C0F9A10" w14:textId="77777777" w:rsidR="005B7803" w:rsidRPr="00734714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1.000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D962AD6" w14:textId="77777777" w:rsidR="005B7803" w:rsidRPr="00734714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</w:tcPr>
          <w:p w14:paraId="24F6111C" w14:textId="77777777" w:rsidR="005B7803" w:rsidRPr="00734714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5B7803" w:rsidRPr="00160584" w14:paraId="04825142" w14:textId="77777777" w:rsidTr="00AD23DD">
        <w:trPr>
          <w:trHeight w:val="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969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Totale attivo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A76" w14:textId="77777777" w:rsidR="005B7803" w:rsidRPr="00734714" w:rsidRDefault="005B7803" w:rsidP="00AD23DD">
            <w:pPr>
              <w:jc w:val="right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1.850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81F" w14:textId="77777777" w:rsidR="005B7803" w:rsidRPr="00734714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Totale passivo e netto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380" w14:textId="77777777" w:rsidR="005B7803" w:rsidRPr="00734714" w:rsidRDefault="005B7803" w:rsidP="00AD23D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34714">
              <w:rPr>
                <w:i/>
                <w:snapToGrid w:val="0"/>
                <w:color w:val="000000"/>
                <w:sz w:val="24"/>
                <w:szCs w:val="24"/>
              </w:rPr>
              <w:t>1.850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</w:tbl>
    <w:p w14:paraId="1673F698" w14:textId="77777777" w:rsidR="005B7803" w:rsidRDefault="005B7803" w:rsidP="005B7803">
      <w:pPr>
        <w:adjustRightInd w:val="0"/>
        <w:rPr>
          <w:rFonts w:eastAsia="Calibri"/>
        </w:rPr>
      </w:pPr>
    </w:p>
    <w:p w14:paraId="79C7DFBC" w14:textId="77777777" w:rsidR="005B7803" w:rsidRDefault="005B7803" w:rsidP="005B7803">
      <w:pPr>
        <w:adjustRightInd w:val="0"/>
        <w:rPr>
          <w:rFonts w:eastAsia="Calibri"/>
        </w:rPr>
      </w:pPr>
    </w:p>
    <w:tbl>
      <w:tblPr>
        <w:tblW w:w="2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6"/>
        <w:gridCol w:w="1247"/>
      </w:tblGrid>
      <w:tr w:rsidR="005B7803" w:rsidRPr="00160584" w14:paraId="2361FC5B" w14:textId="77777777" w:rsidTr="00AD23DD">
        <w:trPr>
          <w:trHeight w:val="25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3DF2A2F" w14:textId="77777777" w:rsidR="005B7803" w:rsidRPr="007B37F7" w:rsidRDefault="005B7803" w:rsidP="00AD23D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C.E.</w:t>
            </w:r>
            <w:r w:rsidRPr="007B37F7">
              <w:rPr>
                <w:b/>
                <w:snapToGrid w:val="0"/>
                <w:color w:val="000000"/>
                <w:sz w:val="24"/>
                <w:szCs w:val="24"/>
              </w:rPr>
              <w:t xml:space="preserve"> riclassificato a costi complessivi industriali del venduto</w:t>
            </w:r>
          </w:p>
        </w:tc>
      </w:tr>
      <w:tr w:rsidR="005B7803" w:rsidRPr="00160584" w14:paraId="6F0ADAFF" w14:textId="77777777" w:rsidTr="00AD23DD">
        <w:trPr>
          <w:trHeight w:val="252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AFA24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Ricavi netti di vendita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AEAB5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+ </w:t>
            </w:r>
            <w:r w:rsidRPr="000D4CF0">
              <w:rPr>
                <w:snapToGrid w:val="0"/>
                <w:color w:val="000000"/>
                <w:sz w:val="24"/>
                <w:szCs w:val="24"/>
              </w:rPr>
              <w:t>1.200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15561339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06BA6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Costo industriale del venduto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E85F6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- 200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A1AF0" w14:paraId="7852AE38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C3811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 xml:space="preserve">Reddito lordo industriale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FAD29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+ </w:t>
            </w: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>1.000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14:paraId="6524C1F0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2A09E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 xml:space="preserve">Costi commerciali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940E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- 250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14:paraId="2183D7D2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100E8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Costi amministrativi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CB3A0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- 250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734714" w14:paraId="03E151EA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4CD5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 xml:space="preserve">Reddito operativo della gestione caratteristica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7467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= </w:t>
            </w: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>500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788793E0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01DD9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Oneri finanziari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6159A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0D4CF0">
              <w:rPr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14561B0F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FDE7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>Reddito lordo di competenza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2E68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= </w:t>
            </w: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>480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2E45031E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8C8AB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Proventi straordinari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2721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+ 20.000</w:t>
            </w:r>
          </w:p>
        </w:tc>
      </w:tr>
      <w:tr w:rsidR="005B7803" w:rsidRPr="00160584" w14:paraId="1BFB0EFF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5F7B" w14:textId="77777777" w:rsidR="005B7803" w:rsidRPr="000D4CF0" w:rsidRDefault="005B7803" w:rsidP="00AD23DD">
            <w:pPr>
              <w:rPr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 xml:space="preserve">Oneri straordinari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CB366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>
              <w:rPr>
                <w:snapToGrid w:val="0"/>
                <w:color w:val="000000"/>
                <w:sz w:val="24"/>
                <w:szCs w:val="24"/>
              </w:rPr>
              <w:t>14</w:t>
            </w:r>
            <w:r w:rsidRPr="000D4CF0">
              <w:rPr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6867FC" w14:paraId="3E8A7C48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164B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 xml:space="preserve">Reddito ante imposte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03ED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= </w:t>
            </w: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>360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6867FC" w14:paraId="1F43B829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A02F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Imposte sul reddito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1699" w14:textId="77777777" w:rsidR="005B7803" w:rsidRPr="000D4CF0" w:rsidRDefault="005B7803" w:rsidP="00AD23DD">
            <w:pPr>
              <w:rPr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>-120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  <w:tr w:rsidR="005B7803" w:rsidRPr="00160584" w14:paraId="64FD02D1" w14:textId="77777777" w:rsidTr="00AD23DD">
        <w:trPr>
          <w:trHeight w:val="252"/>
        </w:trPr>
        <w:tc>
          <w:tcPr>
            <w:tcW w:w="3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8CD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0D4CF0">
              <w:rPr>
                <w:snapToGrid w:val="0"/>
                <w:color w:val="000000"/>
                <w:sz w:val="24"/>
                <w:szCs w:val="24"/>
              </w:rPr>
              <w:t xml:space="preserve">Reddito netto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407" w14:textId="77777777" w:rsidR="005B7803" w:rsidRPr="000D4CF0" w:rsidRDefault="005B7803" w:rsidP="00AD23DD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 xml:space="preserve">= </w:t>
            </w:r>
            <w:r w:rsidRPr="000D4CF0">
              <w:rPr>
                <w:i/>
                <w:snapToGrid w:val="0"/>
                <w:color w:val="000000"/>
                <w:sz w:val="24"/>
                <w:szCs w:val="24"/>
              </w:rPr>
              <w:t>240</w:t>
            </w:r>
            <w:r>
              <w:rPr>
                <w:snapToGrid w:val="0"/>
                <w:color w:val="000000"/>
                <w:sz w:val="24"/>
                <w:szCs w:val="24"/>
              </w:rPr>
              <w:t>.000</w:t>
            </w:r>
          </w:p>
        </w:tc>
      </w:tr>
    </w:tbl>
    <w:p w14:paraId="5962078E" w14:textId="77777777" w:rsidR="005B7803" w:rsidRDefault="005B7803" w:rsidP="005B7803">
      <w:pPr>
        <w:adjustRightInd w:val="0"/>
        <w:rPr>
          <w:rFonts w:eastAsia="Calibri"/>
        </w:rPr>
      </w:pPr>
    </w:p>
    <w:p w14:paraId="20C8C78D" w14:textId="77777777" w:rsidR="005B7803" w:rsidRDefault="005B7803">
      <w:pPr>
        <w:rPr>
          <w:rFonts w:eastAsia="Calibri"/>
        </w:rPr>
      </w:pPr>
      <w:r>
        <w:rPr>
          <w:rFonts w:eastAsia="Calibri"/>
        </w:rPr>
        <w:br w:type="page"/>
      </w:r>
    </w:p>
    <w:p w14:paraId="519C3474" w14:textId="77777777" w:rsidR="005B7803" w:rsidRPr="007B37F7" w:rsidRDefault="005B7803" w:rsidP="005B7803">
      <w:pPr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7B37F7">
        <w:rPr>
          <w:rFonts w:eastAsia="Calibri"/>
          <w:sz w:val="24"/>
          <w:szCs w:val="24"/>
        </w:rPr>
        <w:lastRenderedPageBreak/>
        <w:t xml:space="preserve">Si calcolino gli indici di seguito riportati </w:t>
      </w:r>
      <w:r w:rsidRPr="007B37F7">
        <w:rPr>
          <w:rFonts w:eastAsia="Calibri"/>
          <w:b/>
          <w:bCs/>
          <w:i/>
          <w:iCs/>
          <w:sz w:val="24"/>
          <w:szCs w:val="24"/>
        </w:rPr>
        <w:t>(per ogni domanda la risposta corretta è una sola).</w:t>
      </w:r>
    </w:p>
    <w:p w14:paraId="709523E0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</w:p>
    <w:p w14:paraId="248E2B22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  <w:r w:rsidRPr="007B37F7">
        <w:rPr>
          <w:rFonts w:eastAsia="Calibri"/>
          <w:b/>
          <w:bCs/>
          <w:sz w:val="24"/>
          <w:szCs w:val="24"/>
        </w:rPr>
        <w:t>ROE</w:t>
      </w:r>
    </w:p>
    <w:p w14:paraId="7D197A69" w14:textId="77777777" w:rsidR="005B7803" w:rsidRPr="007B37F7" w:rsidRDefault="005B7803" w:rsidP="005B7803">
      <w:pPr>
        <w:widowControl/>
        <w:numPr>
          <w:ilvl w:val="0"/>
          <w:numId w:val="3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30,95 %</w:t>
      </w:r>
    </w:p>
    <w:p w14:paraId="5579FDC9" w14:textId="77777777" w:rsidR="005B7803" w:rsidRPr="007B37F7" w:rsidRDefault="005B7803" w:rsidP="005B7803">
      <w:pPr>
        <w:widowControl/>
        <w:numPr>
          <w:ilvl w:val="0"/>
          <w:numId w:val="3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19,50 %</w:t>
      </w:r>
    </w:p>
    <w:p w14:paraId="4409FABC" w14:textId="77777777" w:rsidR="005B7803" w:rsidRPr="007B37F7" w:rsidRDefault="005B7803" w:rsidP="005B7803">
      <w:pPr>
        <w:widowControl/>
        <w:numPr>
          <w:ilvl w:val="0"/>
          <w:numId w:val="3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20 %</w:t>
      </w:r>
    </w:p>
    <w:p w14:paraId="4DE4DBA8" w14:textId="77777777" w:rsidR="005B7803" w:rsidRPr="007B37F7" w:rsidRDefault="005B7803" w:rsidP="005B7803">
      <w:pPr>
        <w:widowControl/>
        <w:numPr>
          <w:ilvl w:val="0"/>
          <w:numId w:val="3"/>
        </w:numPr>
        <w:adjustRightInd w:val="0"/>
        <w:ind w:left="426"/>
        <w:rPr>
          <w:rFonts w:eastAsia="Calibri"/>
          <w:b/>
          <w:color w:val="FF0000"/>
          <w:sz w:val="24"/>
          <w:szCs w:val="24"/>
        </w:rPr>
      </w:pPr>
      <w:r w:rsidRPr="007B37F7">
        <w:rPr>
          <w:rFonts w:eastAsia="Calibri"/>
          <w:b/>
          <w:color w:val="FF0000"/>
          <w:sz w:val="24"/>
          <w:szCs w:val="24"/>
        </w:rPr>
        <w:t>27 % (240</w:t>
      </w:r>
      <w:r w:rsidR="00F34E66">
        <w:rPr>
          <w:rFonts w:eastAsia="Calibri"/>
          <w:b/>
          <w:color w:val="FF0000"/>
          <w:sz w:val="24"/>
          <w:szCs w:val="24"/>
        </w:rPr>
        <w:t>.000</w:t>
      </w:r>
      <w:r w:rsidRPr="007B37F7">
        <w:rPr>
          <w:rFonts w:eastAsia="Calibri"/>
          <w:b/>
          <w:color w:val="FF0000"/>
          <w:sz w:val="24"/>
          <w:szCs w:val="24"/>
        </w:rPr>
        <w:t>/900</w:t>
      </w:r>
      <w:r w:rsidR="00F34E66">
        <w:rPr>
          <w:rFonts w:eastAsia="Calibri"/>
          <w:b/>
          <w:color w:val="FF0000"/>
          <w:sz w:val="24"/>
          <w:szCs w:val="24"/>
        </w:rPr>
        <w:t>.000</w:t>
      </w:r>
      <w:r w:rsidRPr="007B37F7">
        <w:rPr>
          <w:rFonts w:eastAsia="Calibri"/>
          <w:b/>
          <w:color w:val="FF0000"/>
          <w:sz w:val="24"/>
          <w:szCs w:val="24"/>
        </w:rPr>
        <w:t>) (risultato netto / patrimonio netto)</w:t>
      </w:r>
    </w:p>
    <w:p w14:paraId="5FCBA24F" w14:textId="77777777" w:rsidR="005B7803" w:rsidRPr="007B37F7" w:rsidRDefault="005B7803" w:rsidP="005B7803">
      <w:pPr>
        <w:adjustRightInd w:val="0"/>
        <w:ind w:left="426"/>
        <w:rPr>
          <w:rFonts w:eastAsia="Calibri"/>
          <w:b/>
          <w:sz w:val="24"/>
          <w:szCs w:val="24"/>
        </w:rPr>
      </w:pPr>
    </w:p>
    <w:p w14:paraId="221E8838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  <w:r w:rsidRPr="007B37F7">
        <w:rPr>
          <w:rFonts w:eastAsia="Calibri"/>
          <w:b/>
          <w:bCs/>
          <w:sz w:val="24"/>
          <w:szCs w:val="24"/>
        </w:rPr>
        <w:t>ROS</w:t>
      </w:r>
    </w:p>
    <w:p w14:paraId="085C85D1" w14:textId="77777777" w:rsidR="005B7803" w:rsidRPr="007B37F7" w:rsidRDefault="005B7803" w:rsidP="005B7803">
      <w:pPr>
        <w:widowControl/>
        <w:numPr>
          <w:ilvl w:val="0"/>
          <w:numId w:val="4"/>
        </w:numPr>
        <w:adjustRightInd w:val="0"/>
        <w:ind w:left="426" w:hanging="349"/>
        <w:rPr>
          <w:rFonts w:eastAsia="Calibri"/>
          <w:b/>
          <w:color w:val="FF0000"/>
          <w:sz w:val="24"/>
          <w:szCs w:val="24"/>
        </w:rPr>
      </w:pPr>
      <w:r w:rsidRPr="007B37F7">
        <w:rPr>
          <w:rFonts w:eastAsia="Calibri"/>
          <w:b/>
          <w:color w:val="FF0000"/>
          <w:sz w:val="24"/>
          <w:szCs w:val="24"/>
        </w:rPr>
        <w:t>41,67 % (50</w:t>
      </w:r>
      <w:r w:rsidR="00F34E66">
        <w:rPr>
          <w:rFonts w:eastAsia="Calibri"/>
          <w:b/>
          <w:color w:val="FF0000"/>
          <w:sz w:val="24"/>
          <w:szCs w:val="24"/>
        </w:rPr>
        <w:t>.</w:t>
      </w:r>
      <w:r w:rsidRPr="007B37F7">
        <w:rPr>
          <w:rFonts w:eastAsia="Calibri"/>
          <w:b/>
          <w:color w:val="FF0000"/>
          <w:sz w:val="24"/>
          <w:szCs w:val="24"/>
        </w:rPr>
        <w:t>0</w:t>
      </w:r>
      <w:r w:rsidR="00F34E66">
        <w:rPr>
          <w:rFonts w:eastAsia="Calibri"/>
          <w:b/>
          <w:color w:val="FF0000"/>
          <w:sz w:val="24"/>
          <w:szCs w:val="24"/>
        </w:rPr>
        <w:t>000</w:t>
      </w:r>
      <w:r w:rsidRPr="007B37F7">
        <w:rPr>
          <w:rFonts w:eastAsia="Calibri"/>
          <w:b/>
          <w:color w:val="FF0000"/>
          <w:sz w:val="24"/>
          <w:szCs w:val="24"/>
        </w:rPr>
        <w:t>/1.200</w:t>
      </w:r>
      <w:r w:rsidR="00F34E66">
        <w:rPr>
          <w:rFonts w:eastAsia="Calibri"/>
          <w:b/>
          <w:color w:val="FF0000"/>
          <w:sz w:val="24"/>
          <w:szCs w:val="24"/>
        </w:rPr>
        <w:t>.000</w:t>
      </w:r>
      <w:r w:rsidRPr="007B37F7">
        <w:rPr>
          <w:rFonts w:eastAsia="Calibri"/>
          <w:b/>
          <w:color w:val="FF0000"/>
          <w:sz w:val="24"/>
          <w:szCs w:val="24"/>
        </w:rPr>
        <w:t>) (reddito operativo / ricavi di vendita)</w:t>
      </w:r>
    </w:p>
    <w:p w14:paraId="6086629D" w14:textId="77777777" w:rsidR="005B7803" w:rsidRPr="007B37F7" w:rsidRDefault="005B7803" w:rsidP="005B7803">
      <w:pPr>
        <w:widowControl/>
        <w:numPr>
          <w:ilvl w:val="0"/>
          <w:numId w:val="4"/>
        </w:numPr>
        <w:adjustRightInd w:val="0"/>
        <w:ind w:left="426" w:hanging="349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152,33 %</w:t>
      </w:r>
    </w:p>
    <w:p w14:paraId="1E820A03" w14:textId="77777777" w:rsidR="005B7803" w:rsidRPr="007B37F7" w:rsidRDefault="005B7803" w:rsidP="005B7803">
      <w:pPr>
        <w:widowControl/>
        <w:numPr>
          <w:ilvl w:val="0"/>
          <w:numId w:val="4"/>
        </w:numPr>
        <w:adjustRightInd w:val="0"/>
        <w:ind w:left="426" w:hanging="349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19,62 %</w:t>
      </w:r>
    </w:p>
    <w:p w14:paraId="7DC6DAEB" w14:textId="77777777" w:rsidR="005B7803" w:rsidRPr="007B37F7" w:rsidRDefault="005B7803" w:rsidP="005B7803">
      <w:pPr>
        <w:widowControl/>
        <w:numPr>
          <w:ilvl w:val="0"/>
          <w:numId w:val="4"/>
        </w:numPr>
        <w:adjustRightInd w:val="0"/>
        <w:ind w:left="426" w:hanging="349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57,85 %</w:t>
      </w:r>
    </w:p>
    <w:p w14:paraId="50C974A9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</w:p>
    <w:p w14:paraId="5B8D6B02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  <w:r w:rsidRPr="007B37F7">
        <w:rPr>
          <w:rFonts w:eastAsia="Calibri"/>
          <w:b/>
          <w:bCs/>
          <w:sz w:val="24"/>
          <w:szCs w:val="24"/>
        </w:rPr>
        <w:t>CAPITALE CIRCOLANTE NETTO</w:t>
      </w:r>
    </w:p>
    <w:p w14:paraId="5B4F0FFB" w14:textId="77777777" w:rsidR="005B7803" w:rsidRPr="007B37F7" w:rsidRDefault="005B7803" w:rsidP="005B7803">
      <w:pPr>
        <w:widowControl/>
        <w:numPr>
          <w:ilvl w:val="0"/>
          <w:numId w:val="5"/>
        </w:numPr>
        <w:adjustRightInd w:val="0"/>
        <w:ind w:left="426"/>
        <w:rPr>
          <w:rFonts w:eastAsia="Calibri"/>
          <w:b/>
          <w:color w:val="FF0000"/>
          <w:sz w:val="24"/>
          <w:szCs w:val="24"/>
        </w:rPr>
      </w:pPr>
      <w:r w:rsidRPr="007B37F7">
        <w:rPr>
          <w:rFonts w:eastAsia="Calibri"/>
          <w:b/>
          <w:color w:val="FF0000"/>
          <w:sz w:val="24"/>
          <w:szCs w:val="24"/>
        </w:rPr>
        <w:t>450 (85</w:t>
      </w:r>
      <w:r w:rsidR="00F34E66">
        <w:rPr>
          <w:rFonts w:eastAsia="Calibri"/>
          <w:b/>
          <w:color w:val="FF0000"/>
          <w:sz w:val="24"/>
          <w:szCs w:val="24"/>
        </w:rPr>
        <w:t>0.000</w:t>
      </w:r>
      <w:r w:rsidRPr="007B37F7">
        <w:rPr>
          <w:rFonts w:eastAsia="Calibri"/>
          <w:b/>
          <w:color w:val="FF0000"/>
          <w:sz w:val="24"/>
          <w:szCs w:val="24"/>
        </w:rPr>
        <w:t xml:space="preserve"> </w:t>
      </w:r>
      <w:r w:rsidR="00F34E66">
        <w:rPr>
          <w:rFonts w:eastAsia="Calibri"/>
          <w:b/>
          <w:color w:val="FF0000"/>
          <w:sz w:val="24"/>
          <w:szCs w:val="24"/>
        </w:rPr>
        <w:t>–</w:t>
      </w:r>
      <w:r w:rsidRPr="007B37F7">
        <w:rPr>
          <w:rFonts w:eastAsia="Calibri"/>
          <w:b/>
          <w:color w:val="FF0000"/>
          <w:sz w:val="24"/>
          <w:szCs w:val="24"/>
        </w:rPr>
        <w:t xml:space="preserve"> 400</w:t>
      </w:r>
      <w:r w:rsidR="00F34E66">
        <w:rPr>
          <w:rFonts w:eastAsia="Calibri"/>
          <w:b/>
          <w:color w:val="FF0000"/>
          <w:sz w:val="24"/>
          <w:szCs w:val="24"/>
        </w:rPr>
        <w:t>.000</w:t>
      </w:r>
      <w:r w:rsidRPr="007B37F7">
        <w:rPr>
          <w:rFonts w:eastAsia="Calibri"/>
          <w:b/>
          <w:color w:val="FF0000"/>
          <w:sz w:val="24"/>
          <w:szCs w:val="24"/>
        </w:rPr>
        <w:t>) (Attività a breve – passività a breve)</w:t>
      </w:r>
    </w:p>
    <w:p w14:paraId="0324EB60" w14:textId="77777777" w:rsidR="005B7803" w:rsidRPr="007B37F7" w:rsidRDefault="005B7803" w:rsidP="005B7803">
      <w:pPr>
        <w:widowControl/>
        <w:numPr>
          <w:ilvl w:val="0"/>
          <w:numId w:val="5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280</w:t>
      </w:r>
    </w:p>
    <w:p w14:paraId="3A667786" w14:textId="77777777" w:rsidR="005B7803" w:rsidRPr="007B37F7" w:rsidRDefault="005B7803" w:rsidP="005B7803">
      <w:pPr>
        <w:widowControl/>
        <w:numPr>
          <w:ilvl w:val="0"/>
          <w:numId w:val="5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300</w:t>
      </w:r>
    </w:p>
    <w:p w14:paraId="08042B9F" w14:textId="77777777" w:rsidR="005B7803" w:rsidRPr="007B37F7" w:rsidRDefault="005B7803" w:rsidP="005B7803">
      <w:pPr>
        <w:widowControl/>
        <w:numPr>
          <w:ilvl w:val="0"/>
          <w:numId w:val="5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400</w:t>
      </w:r>
    </w:p>
    <w:p w14:paraId="230A385F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</w:p>
    <w:p w14:paraId="5A216489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  <w:r w:rsidRPr="007B37F7">
        <w:rPr>
          <w:rFonts w:eastAsia="Calibri"/>
          <w:b/>
          <w:bCs/>
          <w:sz w:val="24"/>
          <w:szCs w:val="24"/>
        </w:rPr>
        <w:t>INDICE LIQUIDITA’ SECONDARIA</w:t>
      </w:r>
    </w:p>
    <w:p w14:paraId="4E1AB54F" w14:textId="77777777" w:rsidR="005B7803" w:rsidRPr="007B37F7" w:rsidRDefault="005B7803" w:rsidP="005B7803">
      <w:pPr>
        <w:widowControl/>
        <w:numPr>
          <w:ilvl w:val="0"/>
          <w:numId w:val="6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2,50</w:t>
      </w:r>
    </w:p>
    <w:p w14:paraId="71AA73DC" w14:textId="77777777" w:rsidR="005B7803" w:rsidRPr="007B37F7" w:rsidRDefault="005B7803" w:rsidP="005B7803">
      <w:pPr>
        <w:widowControl/>
        <w:numPr>
          <w:ilvl w:val="0"/>
          <w:numId w:val="6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1,19</w:t>
      </w:r>
    </w:p>
    <w:p w14:paraId="332BA8CC" w14:textId="77777777" w:rsidR="005B7803" w:rsidRPr="007B37F7" w:rsidRDefault="005B7803" w:rsidP="005B7803">
      <w:pPr>
        <w:widowControl/>
        <w:numPr>
          <w:ilvl w:val="0"/>
          <w:numId w:val="6"/>
        </w:numPr>
        <w:adjustRightInd w:val="0"/>
        <w:ind w:left="426"/>
        <w:rPr>
          <w:rFonts w:eastAsia="Calibri"/>
          <w:b/>
          <w:color w:val="FF0000"/>
          <w:sz w:val="24"/>
          <w:szCs w:val="24"/>
        </w:rPr>
      </w:pPr>
      <w:r w:rsidRPr="007B37F7">
        <w:rPr>
          <w:rFonts w:eastAsia="Calibri"/>
          <w:b/>
          <w:color w:val="FF0000"/>
          <w:sz w:val="24"/>
          <w:szCs w:val="24"/>
        </w:rPr>
        <w:t>2,13 (850</w:t>
      </w:r>
      <w:r w:rsidR="00F34E66">
        <w:rPr>
          <w:rFonts w:eastAsia="Calibri"/>
          <w:b/>
          <w:color w:val="FF0000"/>
          <w:sz w:val="24"/>
          <w:szCs w:val="24"/>
        </w:rPr>
        <w:t>.0000</w:t>
      </w:r>
      <w:r w:rsidRPr="007B37F7">
        <w:rPr>
          <w:rFonts w:eastAsia="Calibri"/>
          <w:b/>
          <w:color w:val="FF0000"/>
          <w:sz w:val="24"/>
          <w:szCs w:val="24"/>
        </w:rPr>
        <w:t>/400</w:t>
      </w:r>
      <w:r w:rsidR="00F34E66">
        <w:rPr>
          <w:rFonts w:eastAsia="Calibri"/>
          <w:b/>
          <w:color w:val="FF0000"/>
          <w:sz w:val="24"/>
          <w:szCs w:val="24"/>
        </w:rPr>
        <w:t>.0000</w:t>
      </w:r>
      <w:r w:rsidRPr="007B37F7">
        <w:rPr>
          <w:rFonts w:eastAsia="Calibri"/>
          <w:b/>
          <w:color w:val="FF0000"/>
          <w:sz w:val="24"/>
          <w:szCs w:val="24"/>
        </w:rPr>
        <w:t>) (Attività a breve / Passività a breve)</w:t>
      </w:r>
    </w:p>
    <w:p w14:paraId="2CF766EA" w14:textId="77777777" w:rsidR="005B7803" w:rsidRPr="007B37F7" w:rsidRDefault="005B7803" w:rsidP="005B7803">
      <w:pPr>
        <w:widowControl/>
        <w:numPr>
          <w:ilvl w:val="0"/>
          <w:numId w:val="6"/>
        </w:numPr>
        <w:adjustRightInd w:val="0"/>
        <w:ind w:left="426"/>
        <w:rPr>
          <w:rFonts w:eastAsia="Calibri"/>
          <w:sz w:val="24"/>
          <w:szCs w:val="24"/>
        </w:rPr>
      </w:pPr>
      <w:r w:rsidRPr="007B37F7">
        <w:rPr>
          <w:rFonts w:eastAsia="Calibri"/>
          <w:sz w:val="24"/>
          <w:szCs w:val="24"/>
        </w:rPr>
        <w:t>3,25</w:t>
      </w:r>
    </w:p>
    <w:p w14:paraId="2A33D974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</w:p>
    <w:p w14:paraId="222A04B2" w14:textId="77777777" w:rsidR="005B7803" w:rsidRPr="007B37F7" w:rsidRDefault="005B7803" w:rsidP="005B7803">
      <w:pPr>
        <w:adjustRightInd w:val="0"/>
        <w:rPr>
          <w:rFonts w:eastAsia="Calibri"/>
          <w:b/>
          <w:bCs/>
          <w:sz w:val="24"/>
          <w:szCs w:val="24"/>
        </w:rPr>
      </w:pPr>
      <w:r w:rsidRPr="007B37F7">
        <w:rPr>
          <w:rFonts w:eastAsia="Calibri"/>
          <w:b/>
          <w:bCs/>
          <w:sz w:val="24"/>
          <w:szCs w:val="24"/>
        </w:rPr>
        <w:t>INDICE LIQUIDITA’ PRIMARIA</w:t>
      </w:r>
    </w:p>
    <w:p w14:paraId="4102D411" w14:textId="77777777" w:rsidR="005B7803" w:rsidRPr="007B37F7" w:rsidRDefault="005B7803" w:rsidP="005B7803">
      <w:pPr>
        <w:pStyle w:val="Paragrafoelenco"/>
        <w:widowControl/>
        <w:numPr>
          <w:ilvl w:val="0"/>
          <w:numId w:val="7"/>
        </w:numPr>
        <w:adjustRightInd w:val="0"/>
        <w:spacing w:before="0"/>
        <w:contextualSpacing/>
        <w:rPr>
          <w:rFonts w:eastAsia="Calibri"/>
        </w:rPr>
      </w:pPr>
      <w:r w:rsidRPr="007B37F7">
        <w:rPr>
          <w:rFonts w:eastAsia="Calibri"/>
        </w:rPr>
        <w:t>2,30</w:t>
      </w:r>
    </w:p>
    <w:p w14:paraId="248E5AE2" w14:textId="77777777" w:rsidR="005B7803" w:rsidRPr="007B37F7" w:rsidRDefault="005B7803" w:rsidP="005B7803">
      <w:pPr>
        <w:pStyle w:val="Paragrafoelenco"/>
        <w:widowControl/>
        <w:numPr>
          <w:ilvl w:val="0"/>
          <w:numId w:val="7"/>
        </w:numPr>
        <w:adjustRightInd w:val="0"/>
        <w:spacing w:before="0"/>
        <w:contextualSpacing/>
        <w:rPr>
          <w:rFonts w:eastAsia="Calibri"/>
        </w:rPr>
      </w:pPr>
      <w:r w:rsidRPr="007B37F7">
        <w:rPr>
          <w:rFonts w:eastAsia="Calibri"/>
        </w:rPr>
        <w:t>1,50</w:t>
      </w:r>
    </w:p>
    <w:p w14:paraId="04414741" w14:textId="77777777" w:rsidR="005B7803" w:rsidRPr="007B37F7" w:rsidRDefault="005B7803" w:rsidP="005B7803">
      <w:pPr>
        <w:pStyle w:val="Paragrafoelenco"/>
        <w:widowControl/>
        <w:numPr>
          <w:ilvl w:val="0"/>
          <w:numId w:val="7"/>
        </w:numPr>
        <w:adjustRightInd w:val="0"/>
        <w:spacing w:before="0"/>
        <w:contextualSpacing/>
        <w:rPr>
          <w:rFonts w:eastAsia="Calibri"/>
        </w:rPr>
      </w:pPr>
      <w:r w:rsidRPr="007B37F7">
        <w:rPr>
          <w:rFonts w:eastAsia="Calibri"/>
        </w:rPr>
        <w:t>7,15</w:t>
      </w:r>
    </w:p>
    <w:p w14:paraId="57573019" w14:textId="77777777" w:rsidR="005B7803" w:rsidRPr="007B37F7" w:rsidRDefault="005B7803" w:rsidP="00F34E66">
      <w:pPr>
        <w:pStyle w:val="Paragrafoelenco"/>
        <w:widowControl/>
        <w:numPr>
          <w:ilvl w:val="0"/>
          <w:numId w:val="7"/>
        </w:numPr>
        <w:autoSpaceDE/>
        <w:autoSpaceDN/>
        <w:spacing w:before="0"/>
        <w:contextualSpacing/>
      </w:pPr>
      <w:r w:rsidRPr="007B37F7">
        <w:rPr>
          <w:rFonts w:eastAsia="Calibri"/>
          <w:b/>
          <w:color w:val="FF0000"/>
        </w:rPr>
        <w:t>0,75 [(100</w:t>
      </w:r>
      <w:r w:rsidR="00F34E66">
        <w:rPr>
          <w:rFonts w:eastAsia="Calibri"/>
          <w:b/>
          <w:color w:val="FF0000"/>
        </w:rPr>
        <w:t>.000</w:t>
      </w:r>
      <w:r w:rsidRPr="00F34E66">
        <w:rPr>
          <w:rFonts w:eastAsia="Calibri"/>
          <w:b/>
          <w:color w:val="FF0000"/>
        </w:rPr>
        <w:t>+200</w:t>
      </w:r>
      <w:r w:rsidR="00F34E66">
        <w:rPr>
          <w:rFonts w:eastAsia="Calibri"/>
          <w:b/>
          <w:color w:val="FF0000"/>
        </w:rPr>
        <w:t>.</w:t>
      </w:r>
      <w:proofErr w:type="gramStart"/>
      <w:r w:rsidR="00F34E66">
        <w:rPr>
          <w:rFonts w:eastAsia="Calibri"/>
          <w:b/>
          <w:color w:val="FF0000"/>
        </w:rPr>
        <w:t>000</w:t>
      </w:r>
      <w:r w:rsidRPr="00F34E66">
        <w:rPr>
          <w:rFonts w:eastAsia="Calibri"/>
          <w:b/>
          <w:color w:val="FF0000"/>
        </w:rPr>
        <w:t>)/</w:t>
      </w:r>
      <w:proofErr w:type="gramEnd"/>
      <w:r w:rsidRPr="00F34E66">
        <w:rPr>
          <w:rFonts w:eastAsia="Calibri"/>
          <w:b/>
          <w:color w:val="FF0000"/>
        </w:rPr>
        <w:t>400</w:t>
      </w:r>
      <w:r w:rsidR="00F34E66">
        <w:rPr>
          <w:rFonts w:eastAsia="Calibri"/>
          <w:b/>
          <w:color w:val="FF0000"/>
        </w:rPr>
        <w:t>.000</w:t>
      </w:r>
      <w:r w:rsidRPr="00F34E66">
        <w:rPr>
          <w:rFonts w:eastAsia="Calibri"/>
          <w:b/>
          <w:color w:val="FF0000"/>
        </w:rPr>
        <w:t>] (Liquidità immediate + Liquidità differite /passività a breve</w:t>
      </w:r>
    </w:p>
    <w:p w14:paraId="46DD24B8" w14:textId="77777777" w:rsidR="005B7803" w:rsidRPr="007B37F7" w:rsidRDefault="005B7803" w:rsidP="005B7803">
      <w:pPr>
        <w:adjustRightInd w:val="0"/>
        <w:rPr>
          <w:rFonts w:eastAsia="Calibri"/>
          <w:b/>
          <w:sz w:val="24"/>
          <w:szCs w:val="24"/>
        </w:rPr>
      </w:pPr>
    </w:p>
    <w:p w14:paraId="2CD6876E" w14:textId="77777777" w:rsidR="00E205E8" w:rsidRDefault="00E205E8">
      <w:pPr>
        <w:pStyle w:val="Corpotesto"/>
        <w:spacing w:before="68" w:line="264" w:lineRule="auto"/>
        <w:ind w:left="165" w:right="697"/>
      </w:pPr>
      <w:bookmarkStart w:id="0" w:name="_GoBack"/>
      <w:bookmarkEnd w:id="0"/>
    </w:p>
    <w:sectPr w:rsidR="00E205E8">
      <w:type w:val="continuous"/>
      <w:pgSz w:w="11900" w:h="16840"/>
      <w:pgMar w:top="11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FEC"/>
    <w:multiLevelType w:val="hybridMultilevel"/>
    <w:tmpl w:val="542ED0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8B4"/>
    <w:multiLevelType w:val="hybridMultilevel"/>
    <w:tmpl w:val="277298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01BDF"/>
    <w:multiLevelType w:val="hybridMultilevel"/>
    <w:tmpl w:val="C4685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D14"/>
    <w:multiLevelType w:val="hybridMultilevel"/>
    <w:tmpl w:val="301CFA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20A9"/>
    <w:multiLevelType w:val="hybridMultilevel"/>
    <w:tmpl w:val="301CFA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4418"/>
    <w:multiLevelType w:val="hybridMultilevel"/>
    <w:tmpl w:val="F9D29EF4"/>
    <w:lvl w:ilvl="0" w:tplc="04100017">
      <w:start w:val="1"/>
      <w:numFmt w:val="lowerLetter"/>
      <w:lvlText w:val="%1)"/>
      <w:lvlJc w:val="left"/>
      <w:pPr>
        <w:ind w:left="525" w:hanging="360"/>
      </w:p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C3B52E3"/>
    <w:multiLevelType w:val="hybridMultilevel"/>
    <w:tmpl w:val="27A07118"/>
    <w:lvl w:ilvl="0" w:tplc="2BE2D008">
      <w:start w:val="2"/>
      <w:numFmt w:val="lowerLetter"/>
      <w:lvlText w:val="%1)"/>
      <w:lvlJc w:val="left"/>
      <w:pPr>
        <w:ind w:left="424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1" w:tplc="7C845EF6">
      <w:numFmt w:val="bullet"/>
      <w:lvlText w:val="•"/>
      <w:lvlJc w:val="left"/>
      <w:pPr>
        <w:ind w:left="1298" w:hanging="260"/>
      </w:pPr>
      <w:rPr>
        <w:rFonts w:hint="default"/>
        <w:lang w:val="it-IT" w:eastAsia="it-IT" w:bidi="it-IT"/>
      </w:rPr>
    </w:lvl>
    <w:lvl w:ilvl="2" w:tplc="61A43DB0">
      <w:numFmt w:val="bullet"/>
      <w:lvlText w:val="•"/>
      <w:lvlJc w:val="left"/>
      <w:pPr>
        <w:ind w:left="2176" w:hanging="260"/>
      </w:pPr>
      <w:rPr>
        <w:rFonts w:hint="default"/>
        <w:lang w:val="it-IT" w:eastAsia="it-IT" w:bidi="it-IT"/>
      </w:rPr>
    </w:lvl>
    <w:lvl w:ilvl="3" w:tplc="E9CCF6C0">
      <w:numFmt w:val="bullet"/>
      <w:lvlText w:val="•"/>
      <w:lvlJc w:val="left"/>
      <w:pPr>
        <w:ind w:left="3054" w:hanging="260"/>
      </w:pPr>
      <w:rPr>
        <w:rFonts w:hint="default"/>
        <w:lang w:val="it-IT" w:eastAsia="it-IT" w:bidi="it-IT"/>
      </w:rPr>
    </w:lvl>
    <w:lvl w:ilvl="4" w:tplc="B1CC6A8E">
      <w:numFmt w:val="bullet"/>
      <w:lvlText w:val="•"/>
      <w:lvlJc w:val="left"/>
      <w:pPr>
        <w:ind w:left="3932" w:hanging="260"/>
      </w:pPr>
      <w:rPr>
        <w:rFonts w:hint="default"/>
        <w:lang w:val="it-IT" w:eastAsia="it-IT" w:bidi="it-IT"/>
      </w:rPr>
    </w:lvl>
    <w:lvl w:ilvl="5" w:tplc="32A08F78">
      <w:numFmt w:val="bullet"/>
      <w:lvlText w:val="•"/>
      <w:lvlJc w:val="left"/>
      <w:pPr>
        <w:ind w:left="4810" w:hanging="260"/>
      </w:pPr>
      <w:rPr>
        <w:rFonts w:hint="default"/>
        <w:lang w:val="it-IT" w:eastAsia="it-IT" w:bidi="it-IT"/>
      </w:rPr>
    </w:lvl>
    <w:lvl w:ilvl="6" w:tplc="9BA6B454">
      <w:numFmt w:val="bullet"/>
      <w:lvlText w:val="•"/>
      <w:lvlJc w:val="left"/>
      <w:pPr>
        <w:ind w:left="5688" w:hanging="260"/>
      </w:pPr>
      <w:rPr>
        <w:rFonts w:hint="default"/>
        <w:lang w:val="it-IT" w:eastAsia="it-IT" w:bidi="it-IT"/>
      </w:rPr>
    </w:lvl>
    <w:lvl w:ilvl="7" w:tplc="8D44EE5A">
      <w:numFmt w:val="bullet"/>
      <w:lvlText w:val="•"/>
      <w:lvlJc w:val="left"/>
      <w:pPr>
        <w:ind w:left="6566" w:hanging="260"/>
      </w:pPr>
      <w:rPr>
        <w:rFonts w:hint="default"/>
        <w:lang w:val="it-IT" w:eastAsia="it-IT" w:bidi="it-IT"/>
      </w:rPr>
    </w:lvl>
    <w:lvl w:ilvl="8" w:tplc="939C61BE">
      <w:numFmt w:val="bullet"/>
      <w:lvlText w:val="•"/>
      <w:lvlJc w:val="left"/>
      <w:pPr>
        <w:ind w:left="7444" w:hanging="2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E4"/>
    <w:rsid w:val="005B7803"/>
    <w:rsid w:val="009837E4"/>
    <w:rsid w:val="00E205E8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87D6"/>
  <w15:docId w15:val="{E593CB92-BC4A-4137-94F1-DC6A854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5B780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both"/>
      <w:outlineLvl w:val="0"/>
    </w:pPr>
    <w:rPr>
      <w:rFonts w:ascii="Courier New" w:hAnsi="Courier New"/>
      <w:b/>
      <w:sz w:val="28"/>
      <w:szCs w:val="20"/>
      <w:lang w:val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46"/>
      <w:ind w:left="415" w:hanging="264"/>
    </w:pPr>
  </w:style>
  <w:style w:type="paragraph" w:customStyle="1" w:styleId="TableParagraph">
    <w:name w:val="Table Paragraph"/>
    <w:basedOn w:val="Normale"/>
    <w:uiPriority w:val="1"/>
    <w:qFormat/>
    <w:pPr>
      <w:spacing w:before="10"/>
      <w:ind w:left="4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205E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5B7803"/>
    <w:rPr>
      <w:rFonts w:ascii="Courier New" w:eastAsia="Times New Roman" w:hAnsi="Courier New" w:cs="Times New Roman"/>
      <w:b/>
      <w:sz w:val="28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1_Indici_SOLUZIONE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1_Indici_SOLUZIONE</dc:title>
  <dc:creator>silvia</dc:creator>
  <cp:lastModifiedBy>Serena Boldi Cotti</cp:lastModifiedBy>
  <cp:revision>2</cp:revision>
  <dcterms:created xsi:type="dcterms:W3CDTF">2018-05-18T08:50:00Z</dcterms:created>
  <dcterms:modified xsi:type="dcterms:W3CDTF">2018-05-18T08:50:00Z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2018-05-10T00:00:00Z</vt:filetime>
  </property>
</Properties>
</file>