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CBAAF" w14:textId="77777777" w:rsidR="00F23C52" w:rsidRDefault="00F23C52"/>
    <w:p w14:paraId="70C2905B" w14:textId="77777777" w:rsidR="00697E24" w:rsidRDefault="004A13E5">
      <w:r>
        <w:tab/>
      </w:r>
    </w:p>
    <w:tbl>
      <w:tblPr>
        <w:tblpPr w:leftFromText="141" w:rightFromText="141" w:vertAnchor="text" w:tblpX="4228" w:tblpY="-1549"/>
        <w:tblW w:w="0" w:type="auto"/>
        <w:tblLook w:val="04A0" w:firstRow="1" w:lastRow="0" w:firstColumn="1" w:lastColumn="0" w:noHBand="0" w:noVBand="1"/>
      </w:tblPr>
      <w:tblGrid>
        <w:gridCol w:w="3936"/>
      </w:tblGrid>
      <w:tr w:rsidR="00882134" w:rsidRPr="007465DE" w14:paraId="4AD21DA3" w14:textId="77777777">
        <w:tc>
          <w:tcPr>
            <w:tcW w:w="3936" w:type="dxa"/>
            <w:shd w:val="clear" w:color="auto" w:fill="auto"/>
          </w:tcPr>
          <w:p w14:paraId="7328E984" w14:textId="77777777" w:rsidR="00472A23" w:rsidRPr="003C3943" w:rsidRDefault="00472A23" w:rsidP="00472A23">
            <w:pPr>
              <w:ind w:left="14"/>
              <w:rPr>
                <w:rFonts w:ascii="Lucida Calligraphy" w:hAnsi="Lucida Calligraphy"/>
                <w:b/>
                <w:color w:val="003B79"/>
                <w:sz w:val="24"/>
                <w:lang w:val="en-US"/>
              </w:rPr>
            </w:pPr>
            <w:bookmarkStart w:id="0" w:name="OLE_LINK1"/>
            <w:r w:rsidRPr="003C3943">
              <w:rPr>
                <w:rFonts w:ascii="Lucida Calligraphy" w:hAnsi="Lucida Calligraphy"/>
                <w:b/>
                <w:color w:val="003B79"/>
                <w:sz w:val="24"/>
                <w:lang w:val="en-US"/>
              </w:rPr>
              <w:t xml:space="preserve">School of </w:t>
            </w:r>
          </w:p>
          <w:p w14:paraId="039373E7" w14:textId="77777777" w:rsidR="00882134" w:rsidRPr="003C3943" w:rsidRDefault="00472A23" w:rsidP="00472A23">
            <w:pPr>
              <w:rPr>
                <w:b/>
                <w:color w:val="003B79"/>
                <w:lang w:val="en-US"/>
              </w:rPr>
            </w:pPr>
            <w:r w:rsidRPr="003C3943">
              <w:rPr>
                <w:rFonts w:ascii="Lucida Calligraphy" w:hAnsi="Lucida Calligraphy"/>
                <w:b/>
                <w:color w:val="003B79"/>
                <w:sz w:val="24"/>
                <w:lang w:val="en-US"/>
              </w:rPr>
              <w:t>Economics and Management</w:t>
            </w:r>
          </w:p>
        </w:tc>
      </w:tr>
      <w:tr w:rsidR="00882134" w:rsidRPr="007465DE" w14:paraId="04683986" w14:textId="77777777">
        <w:tc>
          <w:tcPr>
            <w:tcW w:w="3936" w:type="dxa"/>
            <w:shd w:val="clear" w:color="auto" w:fill="auto"/>
          </w:tcPr>
          <w:p w14:paraId="79C7E34F" w14:textId="77777777" w:rsidR="00882134" w:rsidRPr="003C3943" w:rsidRDefault="00882134" w:rsidP="00472A23">
            <w:pPr>
              <w:rPr>
                <w:b/>
                <w:color w:val="003B79"/>
                <w:lang w:val="en-US"/>
              </w:rPr>
            </w:pPr>
          </w:p>
        </w:tc>
      </w:tr>
    </w:tbl>
    <w:bookmarkEnd w:id="0"/>
    <w:p w14:paraId="2D738BD8" w14:textId="77777777" w:rsidR="00472A23" w:rsidRPr="006B04D0" w:rsidRDefault="003F4898" w:rsidP="00642740">
      <w:pPr>
        <w:pStyle w:val="Titolo"/>
        <w:rPr>
          <w:rFonts w:ascii="Arial Black" w:hAnsi="Arial Black"/>
          <w:color w:val="003570"/>
          <w:lang w:val="en-US"/>
        </w:rPr>
      </w:pPr>
      <w:r w:rsidRPr="006B04D0">
        <w:rPr>
          <w:rFonts w:ascii="Arial Black" w:hAnsi="Arial Black"/>
          <w:color w:val="003570"/>
          <w:lang w:val="en-US"/>
        </w:rPr>
        <w:t>Digital Marketing</w:t>
      </w:r>
    </w:p>
    <w:p w14:paraId="44C89FDB" w14:textId="77777777" w:rsidR="00C46111" w:rsidRPr="006B04D0" w:rsidRDefault="00472A23" w:rsidP="00642740">
      <w:pPr>
        <w:pStyle w:val="Titolo"/>
        <w:rPr>
          <w:rFonts w:ascii="Arial Black" w:hAnsi="Arial Black"/>
          <w:sz w:val="28"/>
          <w:szCs w:val="28"/>
          <w:lang w:val="en-US"/>
        </w:rPr>
      </w:pPr>
      <w:r w:rsidRPr="006B04D0">
        <w:rPr>
          <w:rFonts w:ascii="Arial Black" w:hAnsi="Arial Black"/>
          <w:sz w:val="28"/>
          <w:szCs w:val="28"/>
          <w:lang w:val="en-US"/>
        </w:rPr>
        <w:t>A.</w:t>
      </w:r>
      <w:r w:rsidR="00F31297" w:rsidRPr="006B04D0">
        <w:rPr>
          <w:rFonts w:ascii="Arial Black" w:hAnsi="Arial Black"/>
          <w:sz w:val="28"/>
          <w:szCs w:val="28"/>
          <w:lang w:val="en-US"/>
        </w:rPr>
        <w:t>Y.</w:t>
      </w:r>
      <w:r w:rsidR="000D0663" w:rsidRPr="006B04D0">
        <w:rPr>
          <w:rFonts w:ascii="Arial Black" w:hAnsi="Arial Black"/>
          <w:sz w:val="28"/>
          <w:szCs w:val="28"/>
          <w:lang w:val="en-US"/>
        </w:rPr>
        <w:t xml:space="preserve"> 201</w:t>
      </w:r>
      <w:r w:rsidR="001B17B7">
        <w:rPr>
          <w:rFonts w:ascii="Arial Black" w:hAnsi="Arial Black"/>
          <w:sz w:val="28"/>
          <w:szCs w:val="28"/>
          <w:lang w:val="en-US"/>
        </w:rPr>
        <w:t>9</w:t>
      </w:r>
      <w:r w:rsidRPr="006B04D0">
        <w:rPr>
          <w:rFonts w:ascii="Arial Black" w:hAnsi="Arial Black"/>
          <w:sz w:val="28"/>
          <w:szCs w:val="28"/>
          <w:lang w:val="en-US"/>
        </w:rPr>
        <w:t>/20</w:t>
      </w:r>
      <w:r w:rsidR="001B17B7">
        <w:rPr>
          <w:rFonts w:ascii="Arial Black" w:hAnsi="Arial Black"/>
          <w:sz w:val="28"/>
          <w:szCs w:val="28"/>
          <w:lang w:val="en-US"/>
        </w:rPr>
        <w:t>20</w:t>
      </w:r>
      <w:r w:rsidRPr="006B04D0">
        <w:rPr>
          <w:rFonts w:ascii="Arial Black" w:hAnsi="Arial Black"/>
          <w:sz w:val="28"/>
          <w:szCs w:val="28"/>
          <w:lang w:val="en-US"/>
        </w:rPr>
        <w:t xml:space="preserve"> – I </w:t>
      </w:r>
      <w:proofErr w:type="spellStart"/>
      <w:r w:rsidRPr="006B04D0">
        <w:rPr>
          <w:rFonts w:ascii="Arial Black" w:hAnsi="Arial Black"/>
          <w:sz w:val="28"/>
          <w:szCs w:val="28"/>
          <w:lang w:val="en-US"/>
        </w:rPr>
        <w:t>Semest</w:t>
      </w:r>
      <w:r w:rsidR="00DC5ED6" w:rsidRPr="006B04D0">
        <w:rPr>
          <w:rFonts w:ascii="Arial Black" w:hAnsi="Arial Black"/>
          <w:sz w:val="28"/>
          <w:szCs w:val="28"/>
          <w:lang w:val="en-US"/>
        </w:rPr>
        <w:t>re</w:t>
      </w:r>
      <w:proofErr w:type="spellEnd"/>
    </w:p>
    <w:tbl>
      <w:tblPr>
        <w:tblpPr w:leftFromText="141" w:rightFromText="141" w:vertAnchor="page" w:horzAnchor="page" w:tblpX="7057" w:tblpY="4481"/>
        <w:tblW w:w="0" w:type="auto"/>
        <w:tblLayout w:type="fixed"/>
        <w:tblLook w:val="04A0" w:firstRow="1" w:lastRow="0" w:firstColumn="1" w:lastColumn="0" w:noHBand="0" w:noVBand="1"/>
      </w:tblPr>
      <w:tblGrid>
        <w:gridCol w:w="1017"/>
        <w:gridCol w:w="3344"/>
      </w:tblGrid>
      <w:tr w:rsidR="00C46111" w:rsidRPr="008F1230" w14:paraId="2DC0FAD4" w14:textId="77777777">
        <w:trPr>
          <w:trHeight w:hRule="exact" w:val="454"/>
        </w:trPr>
        <w:tc>
          <w:tcPr>
            <w:tcW w:w="1017" w:type="dxa"/>
            <w:shd w:val="clear" w:color="auto" w:fill="FFFFFF"/>
          </w:tcPr>
          <w:p w14:paraId="5FA96BD9" w14:textId="77777777" w:rsidR="00C46111" w:rsidRPr="003909F5" w:rsidRDefault="00C46111" w:rsidP="0064564A">
            <w:pPr>
              <w:pStyle w:val="Titolo"/>
              <w:tabs>
                <w:tab w:val="center" w:pos="1923"/>
              </w:tabs>
              <w:spacing w:line="400" w:lineRule="exact"/>
              <w:rPr>
                <w:color w:val="auto"/>
                <w:sz w:val="20"/>
                <w:szCs w:val="20"/>
              </w:rPr>
            </w:pPr>
            <w:r w:rsidRPr="003909F5">
              <w:rPr>
                <w:color w:val="auto"/>
                <w:sz w:val="20"/>
                <w:szCs w:val="20"/>
              </w:rPr>
              <w:t>Prof</w:t>
            </w:r>
            <w:r w:rsidR="00F31297" w:rsidRPr="003909F5">
              <w:rPr>
                <w:color w:val="auto"/>
                <w:sz w:val="20"/>
                <w:szCs w:val="20"/>
              </w:rPr>
              <w:t>.</w:t>
            </w:r>
            <w:r w:rsidRPr="003909F5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3344" w:type="dxa"/>
            <w:shd w:val="clear" w:color="auto" w:fill="auto"/>
          </w:tcPr>
          <w:p w14:paraId="019B5521" w14:textId="77777777" w:rsidR="00841893" w:rsidRDefault="00841893" w:rsidP="0064564A">
            <w:pPr>
              <w:pStyle w:val="Titolo"/>
              <w:tabs>
                <w:tab w:val="center" w:pos="1923"/>
              </w:tabs>
              <w:spacing w:line="400" w:lineRule="exac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C. Guerini</w:t>
            </w:r>
            <w:r w:rsidR="00876DD1">
              <w:rPr>
                <w:b w:val="0"/>
                <w:color w:val="auto"/>
                <w:sz w:val="20"/>
                <w:szCs w:val="20"/>
              </w:rPr>
              <w:t xml:space="preserve"> – F. I. Fornaciari</w:t>
            </w:r>
          </w:p>
          <w:p w14:paraId="3F1D78AD" w14:textId="77777777" w:rsidR="00876DD1" w:rsidRDefault="00876DD1" w:rsidP="00876DD1"/>
          <w:p w14:paraId="68AB6CB3" w14:textId="77777777" w:rsidR="00876DD1" w:rsidRPr="00876DD1" w:rsidRDefault="00876DD1" w:rsidP="00876DD1"/>
          <w:p w14:paraId="1375EAE4" w14:textId="77777777" w:rsidR="00C46111" w:rsidRPr="003909F5" w:rsidRDefault="006B04D0" w:rsidP="0064564A">
            <w:pPr>
              <w:pStyle w:val="Titolo"/>
              <w:tabs>
                <w:tab w:val="center" w:pos="1923"/>
              </w:tabs>
              <w:spacing w:line="400" w:lineRule="exac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Eleonora Cattaneo</w:t>
            </w:r>
          </w:p>
        </w:tc>
      </w:tr>
      <w:tr w:rsidR="00C46111" w:rsidRPr="008F1230" w14:paraId="01FF74E8" w14:textId="77777777">
        <w:trPr>
          <w:trHeight w:hRule="exact" w:val="454"/>
        </w:trPr>
        <w:tc>
          <w:tcPr>
            <w:tcW w:w="1017" w:type="dxa"/>
            <w:shd w:val="clear" w:color="auto" w:fill="auto"/>
          </w:tcPr>
          <w:p w14:paraId="5F63743A" w14:textId="77777777" w:rsidR="00C46111" w:rsidRPr="003909F5" w:rsidRDefault="00C46111" w:rsidP="00DC5ED6">
            <w:pPr>
              <w:pStyle w:val="Titolo"/>
              <w:tabs>
                <w:tab w:val="left" w:pos="2336"/>
              </w:tabs>
              <w:spacing w:line="400" w:lineRule="exact"/>
              <w:rPr>
                <w:color w:val="auto"/>
                <w:sz w:val="20"/>
                <w:szCs w:val="20"/>
              </w:rPr>
            </w:pPr>
            <w:r w:rsidRPr="003909F5">
              <w:rPr>
                <w:color w:val="auto"/>
                <w:sz w:val="20"/>
                <w:szCs w:val="20"/>
              </w:rPr>
              <w:t>E-</w:t>
            </w:r>
            <w:r w:rsidR="003E08CA">
              <w:rPr>
                <w:color w:val="auto"/>
                <w:sz w:val="20"/>
                <w:szCs w:val="20"/>
              </w:rPr>
              <w:t>mamail</w:t>
            </w:r>
            <w:r w:rsidR="00DC5ED6">
              <w:rPr>
                <w:color w:val="auto"/>
                <w:sz w:val="20"/>
                <w:szCs w:val="20"/>
              </w:rPr>
              <w:t>m</w:t>
            </w:r>
            <w:r w:rsidRPr="003909F5">
              <w:rPr>
                <w:color w:val="auto"/>
                <w:sz w:val="20"/>
                <w:szCs w:val="20"/>
              </w:rPr>
              <w:t>ail</w:t>
            </w:r>
            <w:r w:rsidRPr="003909F5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3344" w:type="dxa"/>
            <w:shd w:val="clear" w:color="auto" w:fill="auto"/>
          </w:tcPr>
          <w:p w14:paraId="056EAD6A" w14:textId="77777777" w:rsidR="00C46111" w:rsidRPr="003909F5" w:rsidRDefault="00FD1DAE" w:rsidP="00841893">
            <w:pPr>
              <w:pStyle w:val="Titolo"/>
              <w:tabs>
                <w:tab w:val="left" w:pos="2336"/>
              </w:tabs>
              <w:spacing w:line="400" w:lineRule="exact"/>
              <w:rPr>
                <w:color w:val="auto"/>
                <w:sz w:val="20"/>
                <w:szCs w:val="20"/>
              </w:rPr>
            </w:pPr>
            <w:hyperlink r:id="rId8" w:history="1">
              <w:r w:rsidR="00841893" w:rsidRPr="00FE7592">
                <w:rPr>
                  <w:rStyle w:val="Collegamentoipertestuale"/>
                  <w:b w:val="0"/>
                  <w:sz w:val="20"/>
                  <w:szCs w:val="20"/>
                </w:rPr>
                <w:t>cguerini@liuc.it</w:t>
              </w:r>
            </w:hyperlink>
          </w:p>
        </w:tc>
      </w:tr>
      <w:tr w:rsidR="00C46111" w:rsidRPr="008F1230" w14:paraId="3D201D8B" w14:textId="77777777">
        <w:trPr>
          <w:trHeight w:hRule="exact" w:val="454"/>
        </w:trPr>
        <w:tc>
          <w:tcPr>
            <w:tcW w:w="1017" w:type="dxa"/>
            <w:shd w:val="clear" w:color="auto" w:fill="auto"/>
          </w:tcPr>
          <w:p w14:paraId="4034A101" w14:textId="77777777" w:rsidR="00C46111" w:rsidRPr="003909F5" w:rsidRDefault="00F41E78" w:rsidP="0064564A">
            <w:pPr>
              <w:pStyle w:val="Titolo"/>
              <w:tabs>
                <w:tab w:val="center" w:pos="1872"/>
              </w:tabs>
              <w:spacing w:line="4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Ufficio</w:t>
            </w:r>
            <w:r w:rsidR="00C46111" w:rsidRPr="003909F5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3344" w:type="dxa"/>
            <w:shd w:val="clear" w:color="auto" w:fill="auto"/>
          </w:tcPr>
          <w:p w14:paraId="3E116A19" w14:textId="77777777" w:rsidR="00C46111" w:rsidRPr="003909F5" w:rsidRDefault="009B52DB" w:rsidP="00F41E78">
            <w:pPr>
              <w:pStyle w:val="Titolo"/>
              <w:tabs>
                <w:tab w:val="center" w:pos="1923"/>
              </w:tabs>
              <w:spacing w:line="400" w:lineRule="exac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8</w:t>
            </w:r>
            <w:r w:rsidR="00F41E78">
              <w:rPr>
                <w:b w:val="0"/>
                <w:color w:val="auto"/>
                <w:sz w:val="20"/>
                <w:szCs w:val="20"/>
              </w:rPr>
              <w:t xml:space="preserve"> piano </w:t>
            </w:r>
            <w:r w:rsidR="00472A23" w:rsidRPr="009B52DB">
              <w:rPr>
                <w:b w:val="0"/>
                <w:color w:val="auto"/>
                <w:sz w:val="20"/>
                <w:szCs w:val="20"/>
              </w:rPr>
              <w:t>–</w:t>
            </w:r>
            <w:r w:rsidR="00F41E78">
              <w:rPr>
                <w:b w:val="0"/>
                <w:color w:val="auto"/>
                <w:sz w:val="20"/>
                <w:szCs w:val="20"/>
              </w:rPr>
              <w:t>Edificio Torre</w:t>
            </w:r>
          </w:p>
        </w:tc>
      </w:tr>
      <w:tr w:rsidR="00C46111" w:rsidRPr="008F1230" w14:paraId="50C9194E" w14:textId="77777777">
        <w:trPr>
          <w:trHeight w:hRule="exact" w:val="454"/>
        </w:trPr>
        <w:tc>
          <w:tcPr>
            <w:tcW w:w="1017" w:type="dxa"/>
            <w:shd w:val="clear" w:color="auto" w:fill="auto"/>
          </w:tcPr>
          <w:p w14:paraId="141A3CE2" w14:textId="77777777" w:rsidR="00C46111" w:rsidRPr="003909F5" w:rsidRDefault="00DC5ED6" w:rsidP="0064564A">
            <w:pPr>
              <w:pStyle w:val="Titolo"/>
              <w:tabs>
                <w:tab w:val="center" w:pos="1818"/>
                <w:tab w:val="right" w:pos="3636"/>
              </w:tabs>
              <w:spacing w:line="4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telefono</w:t>
            </w:r>
            <w:r w:rsidR="00C46111" w:rsidRPr="003909F5">
              <w:rPr>
                <w:color w:val="auto"/>
                <w:sz w:val="20"/>
                <w:szCs w:val="20"/>
              </w:rPr>
              <w:t>Phone</w:t>
            </w:r>
            <w:r w:rsidR="00C46111" w:rsidRPr="003909F5">
              <w:rPr>
                <w:color w:val="auto"/>
                <w:sz w:val="20"/>
                <w:szCs w:val="20"/>
              </w:rPr>
              <w:tab/>
            </w:r>
            <w:r w:rsidR="00C46111" w:rsidRPr="003909F5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3344" w:type="dxa"/>
            <w:shd w:val="clear" w:color="auto" w:fill="auto"/>
          </w:tcPr>
          <w:p w14:paraId="4D9E6658" w14:textId="77777777" w:rsidR="00C46111" w:rsidRPr="003909F5" w:rsidRDefault="00472A23" w:rsidP="003C3943">
            <w:pPr>
              <w:pStyle w:val="Titolo"/>
              <w:tabs>
                <w:tab w:val="center" w:pos="1923"/>
              </w:tabs>
              <w:spacing w:line="400" w:lineRule="exact"/>
              <w:rPr>
                <w:b w:val="0"/>
                <w:color w:val="auto"/>
                <w:sz w:val="20"/>
                <w:szCs w:val="20"/>
              </w:rPr>
            </w:pPr>
            <w:r w:rsidRPr="003909F5">
              <w:rPr>
                <w:b w:val="0"/>
                <w:color w:val="auto"/>
                <w:sz w:val="20"/>
                <w:szCs w:val="20"/>
              </w:rPr>
              <w:t>+39-0331.572</w:t>
            </w:r>
            <w:r w:rsidR="003C3943">
              <w:rPr>
                <w:b w:val="0"/>
                <w:color w:val="auto"/>
                <w:sz w:val="20"/>
                <w:szCs w:val="20"/>
              </w:rPr>
              <w:t>273</w:t>
            </w:r>
          </w:p>
        </w:tc>
      </w:tr>
    </w:tbl>
    <w:p w14:paraId="4DDCAF49" w14:textId="77777777" w:rsidR="00C129F1" w:rsidRPr="00C129F1" w:rsidRDefault="00C129F1" w:rsidP="00C129F1">
      <w:pPr>
        <w:rPr>
          <w:vanish/>
        </w:rPr>
      </w:pPr>
    </w:p>
    <w:tbl>
      <w:tblPr>
        <w:tblW w:w="0" w:type="auto"/>
        <w:tblInd w:w="10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</w:tblBorders>
        <w:tblLook w:val="04A0" w:firstRow="1" w:lastRow="0" w:firstColumn="1" w:lastColumn="0" w:noHBand="0" w:noVBand="1"/>
      </w:tblPr>
      <w:tblGrid>
        <w:gridCol w:w="1668"/>
      </w:tblGrid>
      <w:tr w:rsidR="008F1230" w:rsidRPr="00A761CF" w14:paraId="1A47AEB3" w14:textId="77777777">
        <w:trPr>
          <w:trHeight w:val="1584"/>
        </w:trPr>
        <w:tc>
          <w:tcPr>
            <w:tcW w:w="1668" w:type="dxa"/>
            <w:shd w:val="clear" w:color="auto" w:fill="auto"/>
          </w:tcPr>
          <w:p w14:paraId="263D5737" w14:textId="77777777" w:rsidR="00CA3118" w:rsidRPr="00A761CF" w:rsidRDefault="00CA3118" w:rsidP="00642740">
            <w:pPr>
              <w:rPr>
                <w:lang w:val="en-CA"/>
              </w:rPr>
            </w:pPr>
          </w:p>
        </w:tc>
      </w:tr>
    </w:tbl>
    <w:p w14:paraId="4B05DB13" w14:textId="77777777" w:rsidR="00C46111" w:rsidRDefault="00C46111" w:rsidP="00642740">
      <w:pPr>
        <w:rPr>
          <w:lang w:val="en-US"/>
        </w:rPr>
      </w:pPr>
    </w:p>
    <w:p w14:paraId="3AB23DC5" w14:textId="77777777" w:rsidR="00BC181B" w:rsidRPr="00A761CF" w:rsidRDefault="00BC181B" w:rsidP="00642740">
      <w:pPr>
        <w:rPr>
          <w:lang w:val="en-US"/>
        </w:rPr>
      </w:pPr>
    </w:p>
    <w:p w14:paraId="62F88E8C" w14:textId="77777777" w:rsidR="00187C2F" w:rsidRPr="003C3943" w:rsidRDefault="001142F8" w:rsidP="00187C2F">
      <w:pPr>
        <w:pStyle w:val="Titolo1"/>
        <w:rPr>
          <w:color w:val="003570"/>
        </w:rPr>
      </w:pPr>
      <w:r w:rsidRPr="003C3943">
        <w:rPr>
          <w:color w:val="003570"/>
        </w:rPr>
        <w:t>Obiettivi di Apprendimento</w:t>
      </w:r>
    </w:p>
    <w:p w14:paraId="748184D8" w14:textId="77777777" w:rsidR="00583DDD" w:rsidRDefault="00583DDD" w:rsidP="00A761CF">
      <w:pPr>
        <w:pStyle w:val="Intestazione"/>
      </w:pPr>
    </w:p>
    <w:p w14:paraId="71FDF055" w14:textId="74C55EA4" w:rsidR="00613E4A" w:rsidRDefault="00110132" w:rsidP="00613E4A">
      <w:pPr>
        <w:pStyle w:val="Intestazione"/>
      </w:pPr>
      <w:r w:rsidRPr="007465DE">
        <w:t xml:space="preserve">Il </w:t>
      </w:r>
      <w:r w:rsidR="00613E4A" w:rsidRPr="007465DE">
        <w:t>corso</w:t>
      </w:r>
      <w:r w:rsidRPr="007465DE">
        <w:t xml:space="preserve"> si propone di fornire e sviluppare</w:t>
      </w:r>
      <w:r w:rsidR="00613E4A" w:rsidRPr="007465DE">
        <w:t xml:space="preserve"> l</w:t>
      </w:r>
      <w:r w:rsidRPr="007465DE">
        <w:t xml:space="preserve">e principali conoscenze specialistiche, applicabili nelle varie sfide </w:t>
      </w:r>
      <w:r w:rsidR="00613E4A" w:rsidRPr="007465DE">
        <w:t>del marketing digitale</w:t>
      </w:r>
      <w:r w:rsidR="007465DE">
        <w:t xml:space="preserve">. </w:t>
      </w:r>
      <w:r w:rsidR="00613E4A" w:rsidRPr="007465DE">
        <w:t xml:space="preserve">In uno scenario in continua evoluzione, il focus del corso sara’ incentrato </w:t>
      </w:r>
      <w:r w:rsidR="007465DE">
        <w:t xml:space="preserve">sulle </w:t>
      </w:r>
      <w:r w:rsidR="00613E4A" w:rsidRPr="007465DE">
        <w:t>seguenti tem</w:t>
      </w:r>
      <w:r w:rsidR="007465DE">
        <w:t>atiche</w:t>
      </w:r>
      <w:r w:rsidR="00613E4A" w:rsidRPr="007465DE">
        <w:t>:</w:t>
      </w:r>
    </w:p>
    <w:p w14:paraId="531B865D" w14:textId="77777777" w:rsidR="007465DE" w:rsidRPr="007465DE" w:rsidRDefault="007465DE" w:rsidP="00613E4A">
      <w:pPr>
        <w:pStyle w:val="Intestazione"/>
      </w:pPr>
    </w:p>
    <w:p w14:paraId="6C45D88F" w14:textId="73A55DAD" w:rsidR="00613E4A" w:rsidRPr="007465DE" w:rsidRDefault="007465DE" w:rsidP="00613E4A">
      <w:pPr>
        <w:pStyle w:val="Intestazione"/>
        <w:numPr>
          <w:ilvl w:val="0"/>
          <w:numId w:val="34"/>
        </w:numPr>
      </w:pPr>
      <w:r>
        <w:t>Il ruolo del marketing digitale nell’approccio</w:t>
      </w:r>
      <w:r w:rsidR="005E27EA" w:rsidRPr="007465DE">
        <w:t xml:space="preserve"> </w:t>
      </w:r>
      <w:r w:rsidR="005E27EA" w:rsidRPr="007465DE">
        <w:rPr>
          <w:i/>
        </w:rPr>
        <w:t>customer centric</w:t>
      </w:r>
    </w:p>
    <w:p w14:paraId="06A25645" w14:textId="1AB93AD5" w:rsidR="00613E4A" w:rsidRPr="007465DE" w:rsidRDefault="007465DE" w:rsidP="00613E4A">
      <w:pPr>
        <w:pStyle w:val="Intestazione"/>
        <w:numPr>
          <w:ilvl w:val="0"/>
          <w:numId w:val="34"/>
        </w:numPr>
      </w:pPr>
      <w:r>
        <w:t>Le caratteristiche del cliente e del</w:t>
      </w:r>
      <w:r w:rsidR="005E27EA" w:rsidRPr="007465DE">
        <w:t xml:space="preserve"> customer journey</w:t>
      </w:r>
    </w:p>
    <w:p w14:paraId="3F567581" w14:textId="61677731" w:rsidR="005E27EA" w:rsidRPr="007465DE" w:rsidRDefault="007465DE" w:rsidP="00613E4A">
      <w:pPr>
        <w:pStyle w:val="Intestazione"/>
        <w:numPr>
          <w:ilvl w:val="0"/>
          <w:numId w:val="34"/>
        </w:numPr>
      </w:pPr>
      <w:r>
        <w:t>L’a</w:t>
      </w:r>
      <w:r w:rsidR="00613E4A" w:rsidRPr="007465DE">
        <w:t>nalisi e</w:t>
      </w:r>
      <w:r>
        <w:t xml:space="preserve"> la</w:t>
      </w:r>
      <w:r w:rsidR="00613E4A" w:rsidRPr="007465DE">
        <w:t xml:space="preserve"> comprensione del digital</w:t>
      </w:r>
      <w:r w:rsidR="005E27EA" w:rsidRPr="007465DE">
        <w:t xml:space="preserve"> marketing funnel</w:t>
      </w:r>
      <w:r w:rsidR="00613E4A" w:rsidRPr="007465DE">
        <w:t xml:space="preserve"> e dei principali mezzi di comunicazione </w:t>
      </w:r>
      <w:r>
        <w:t>utilizzabili nelle s</w:t>
      </w:r>
      <w:r w:rsidR="00613E4A" w:rsidRPr="007465DE">
        <w:t>ingole fasi dello stesso</w:t>
      </w:r>
    </w:p>
    <w:p w14:paraId="3A06A99D" w14:textId="1D4AF9E3" w:rsidR="00613E4A" w:rsidRPr="007465DE" w:rsidRDefault="007465DE" w:rsidP="005E27EA">
      <w:pPr>
        <w:pStyle w:val="Intestazione"/>
        <w:numPr>
          <w:ilvl w:val="0"/>
          <w:numId w:val="34"/>
        </w:numPr>
      </w:pPr>
      <w:r>
        <w:t>Lo</w:t>
      </w:r>
      <w:r w:rsidR="005E27EA" w:rsidRPr="007465DE">
        <w:t xml:space="preserve"> scenario della comunicazione</w:t>
      </w:r>
      <w:r w:rsidR="00613E4A" w:rsidRPr="007465DE">
        <w:t xml:space="preserve"> </w:t>
      </w:r>
      <w:r>
        <w:t xml:space="preserve">digitale, </w:t>
      </w:r>
      <w:r w:rsidR="00613E4A" w:rsidRPr="007465DE">
        <w:t>con un particolare approfondimento delle</w:t>
      </w:r>
      <w:r>
        <w:t xml:space="preserve"> </w:t>
      </w:r>
      <w:r w:rsidR="00613E4A" w:rsidRPr="007465DE">
        <w:t xml:space="preserve">caratteristiche dei seguenti strumenti: </w:t>
      </w:r>
    </w:p>
    <w:p w14:paraId="3903025D" w14:textId="12CA9AB9" w:rsidR="00613E4A" w:rsidRPr="007465DE" w:rsidRDefault="00613E4A" w:rsidP="00613E4A">
      <w:pPr>
        <w:pStyle w:val="Intestazione"/>
        <w:numPr>
          <w:ilvl w:val="1"/>
          <w:numId w:val="34"/>
        </w:numPr>
      </w:pPr>
      <w:r w:rsidRPr="007465DE">
        <w:t>B</w:t>
      </w:r>
      <w:r w:rsidR="005E27EA" w:rsidRPr="007465DE">
        <w:t>randed content</w:t>
      </w:r>
    </w:p>
    <w:p w14:paraId="72E6B744" w14:textId="6924906E" w:rsidR="005E27EA" w:rsidRPr="007465DE" w:rsidRDefault="00613E4A" w:rsidP="00613E4A">
      <w:pPr>
        <w:pStyle w:val="Intestazione"/>
        <w:numPr>
          <w:ilvl w:val="1"/>
          <w:numId w:val="34"/>
        </w:numPr>
      </w:pPr>
      <w:r w:rsidRPr="007465DE">
        <w:t>I</w:t>
      </w:r>
      <w:r w:rsidR="005E27EA" w:rsidRPr="007465DE">
        <w:t>nfluencer marketing</w:t>
      </w:r>
      <w:r w:rsidR="00763F7D" w:rsidRPr="007465DE">
        <w:t>.</w:t>
      </w:r>
    </w:p>
    <w:p w14:paraId="4FCF01F3" w14:textId="0FDCDF8E" w:rsidR="00613E4A" w:rsidRPr="007465DE" w:rsidRDefault="00613E4A" w:rsidP="005E27EA">
      <w:pPr>
        <w:pStyle w:val="Intestazione"/>
        <w:numPr>
          <w:ilvl w:val="0"/>
          <w:numId w:val="34"/>
        </w:numPr>
      </w:pPr>
      <w:r w:rsidRPr="007465DE">
        <w:t>L’importanza del</w:t>
      </w:r>
      <w:r w:rsidR="007465DE">
        <w:t>l</w:t>
      </w:r>
      <w:r w:rsidRPr="007465DE">
        <w:t>a ricerca</w:t>
      </w:r>
      <w:r w:rsidR="007465DE">
        <w:t xml:space="preserve">  e della ricercabilità nello</w:t>
      </w:r>
      <w:r w:rsidRPr="007465DE">
        <w:t xml:space="preserve"> dello scenario mobile:</w:t>
      </w:r>
    </w:p>
    <w:p w14:paraId="5C3D4BE7" w14:textId="57C3B2D0" w:rsidR="00613E4A" w:rsidRPr="007465DE" w:rsidRDefault="007465DE" w:rsidP="00613E4A">
      <w:pPr>
        <w:pStyle w:val="Intestazione"/>
        <w:numPr>
          <w:ilvl w:val="1"/>
          <w:numId w:val="34"/>
        </w:numPr>
        <w:rPr>
          <w:lang w:val="en-US"/>
        </w:rPr>
      </w:pPr>
      <w:r>
        <w:rPr>
          <w:lang w:val="en-US"/>
        </w:rPr>
        <w:t xml:space="preserve">Le </w:t>
      </w:r>
      <w:r w:rsidR="005E27EA" w:rsidRPr="007465DE">
        <w:rPr>
          <w:lang w:val="en-US"/>
        </w:rPr>
        <w:t xml:space="preserve">best practice per </w:t>
      </w:r>
      <w:proofErr w:type="spellStart"/>
      <w:r w:rsidR="005E27EA" w:rsidRPr="007465DE">
        <w:rPr>
          <w:lang w:val="en-US"/>
        </w:rPr>
        <w:t>il</w:t>
      </w:r>
      <w:proofErr w:type="spellEnd"/>
      <w:r w:rsidR="005E27EA" w:rsidRPr="007465DE">
        <w:rPr>
          <w:lang w:val="en-US"/>
        </w:rPr>
        <w:t xml:space="preserve"> </w:t>
      </w:r>
      <w:r>
        <w:rPr>
          <w:lang w:val="en-US"/>
        </w:rPr>
        <w:t>s</w:t>
      </w:r>
      <w:r w:rsidR="005E27EA" w:rsidRPr="007465DE">
        <w:rPr>
          <w:lang w:val="en-US"/>
        </w:rPr>
        <w:t xml:space="preserve">earch </w:t>
      </w:r>
      <w:r>
        <w:rPr>
          <w:lang w:val="en-US"/>
        </w:rPr>
        <w:t>engine m</w:t>
      </w:r>
      <w:r w:rsidR="005E27EA" w:rsidRPr="007465DE">
        <w:rPr>
          <w:lang w:val="en-US"/>
        </w:rPr>
        <w:t>arketing</w:t>
      </w:r>
    </w:p>
    <w:p w14:paraId="1811B101" w14:textId="1647B688" w:rsidR="005E27EA" w:rsidRPr="007465DE" w:rsidRDefault="007465DE" w:rsidP="00613E4A">
      <w:pPr>
        <w:pStyle w:val="Intestazione"/>
        <w:numPr>
          <w:ilvl w:val="1"/>
          <w:numId w:val="34"/>
        </w:numPr>
      </w:pPr>
      <w:r>
        <w:t xml:space="preserve">I </w:t>
      </w:r>
      <w:r w:rsidR="00613E4A" w:rsidRPr="007465DE">
        <w:t xml:space="preserve">principi e </w:t>
      </w:r>
      <w:r>
        <w:t xml:space="preserve"> le </w:t>
      </w:r>
      <w:r w:rsidR="00613E4A" w:rsidRPr="007465DE">
        <w:t>regole d</w:t>
      </w:r>
      <w:r>
        <w:t>el s</w:t>
      </w:r>
      <w:r w:rsidR="005E27EA" w:rsidRPr="007465DE">
        <w:t xml:space="preserve">ocial </w:t>
      </w:r>
      <w:r>
        <w:t>m</w:t>
      </w:r>
      <w:r w:rsidR="005E27EA" w:rsidRPr="007465DE">
        <w:t xml:space="preserve">edia </w:t>
      </w:r>
      <w:r>
        <w:t>m</w:t>
      </w:r>
      <w:r w:rsidR="005E27EA" w:rsidRPr="007465DE">
        <w:t>arketing</w:t>
      </w:r>
    </w:p>
    <w:p w14:paraId="79C02C3B" w14:textId="0F9CB7F1" w:rsidR="005E27EA" w:rsidRPr="007465DE" w:rsidRDefault="007465DE" w:rsidP="005E27EA">
      <w:pPr>
        <w:pStyle w:val="Intestazione"/>
        <w:numPr>
          <w:ilvl w:val="0"/>
          <w:numId w:val="34"/>
        </w:numPr>
      </w:pPr>
      <w:r>
        <w:t>I p</w:t>
      </w:r>
      <w:r w:rsidR="00613E4A" w:rsidRPr="007465DE">
        <w:t>rincipi per la creazione di una</w:t>
      </w:r>
      <w:r w:rsidR="005E27EA" w:rsidRPr="007465DE">
        <w:t xml:space="preserve"> strategia di marketing digitale integrato</w:t>
      </w:r>
      <w:r w:rsidR="00763F7D" w:rsidRPr="007465DE">
        <w:t>.</w:t>
      </w:r>
    </w:p>
    <w:p w14:paraId="68514956" w14:textId="71F9CFB3" w:rsidR="00B85476" w:rsidRPr="007465DE" w:rsidRDefault="007465DE" w:rsidP="005E27EA">
      <w:pPr>
        <w:pStyle w:val="Intestazione"/>
        <w:numPr>
          <w:ilvl w:val="0"/>
          <w:numId w:val="34"/>
        </w:numPr>
      </w:pPr>
      <w:r>
        <w:t>Il d</w:t>
      </w:r>
      <w:r w:rsidR="005E27EA" w:rsidRPr="007465DE">
        <w:t>ata-driven marketing</w:t>
      </w:r>
      <w:r w:rsidR="00B85476" w:rsidRPr="007465DE">
        <w:t>: il nuovo ecosistema MarkTech</w:t>
      </w:r>
    </w:p>
    <w:p w14:paraId="08EB2F4A" w14:textId="1ED482D2" w:rsidR="00B85476" w:rsidRPr="007465DE" w:rsidRDefault="00B85476" w:rsidP="00B85476">
      <w:pPr>
        <w:pStyle w:val="Intestazione"/>
        <w:numPr>
          <w:ilvl w:val="1"/>
          <w:numId w:val="34"/>
        </w:numPr>
      </w:pPr>
      <w:r w:rsidRPr="007465DE">
        <w:t>p</w:t>
      </w:r>
      <w:r w:rsidR="005E27EA" w:rsidRPr="007465DE">
        <w:t>rogrammatic advertising</w:t>
      </w:r>
      <w:r w:rsidR="007465DE">
        <w:t xml:space="preserve"> e </w:t>
      </w:r>
    </w:p>
    <w:p w14:paraId="635AB8EF" w14:textId="583244CA" w:rsidR="00B85476" w:rsidRPr="007465DE" w:rsidRDefault="005E27EA" w:rsidP="00B85476">
      <w:pPr>
        <w:pStyle w:val="Intestazione"/>
        <w:numPr>
          <w:ilvl w:val="1"/>
          <w:numId w:val="34"/>
        </w:numPr>
      </w:pPr>
      <w:r w:rsidRPr="007465DE">
        <w:t xml:space="preserve">marketing automation </w:t>
      </w:r>
      <w:r w:rsidR="00B85476" w:rsidRPr="007465DE">
        <w:t>per le s</w:t>
      </w:r>
      <w:r w:rsidR="007465DE">
        <w:t>t</w:t>
      </w:r>
      <w:r w:rsidR="00B85476" w:rsidRPr="007465DE">
        <w:t>rategie di marketing integrato</w:t>
      </w:r>
    </w:p>
    <w:p w14:paraId="5C6DCE77" w14:textId="06A3A615" w:rsidR="005E27EA" w:rsidRPr="007465DE" w:rsidRDefault="007465DE" w:rsidP="00B85476">
      <w:pPr>
        <w:pStyle w:val="Intestazione"/>
        <w:numPr>
          <w:ilvl w:val="0"/>
          <w:numId w:val="34"/>
        </w:numPr>
      </w:pPr>
      <w:r>
        <w:t xml:space="preserve">L’evoluzione attesa nel marketing: l’impatto dell’ </w:t>
      </w:r>
      <w:r w:rsidR="005E27EA" w:rsidRPr="007465DE">
        <w:t>IoT</w:t>
      </w:r>
      <w:r w:rsidR="00763F7D" w:rsidRPr="007465DE">
        <w:t>.</w:t>
      </w:r>
    </w:p>
    <w:p w14:paraId="7B968EF5" w14:textId="77777777" w:rsidR="00110132" w:rsidRPr="007465DE" w:rsidRDefault="00110132" w:rsidP="00A761CF">
      <w:pPr>
        <w:pStyle w:val="Intestazione"/>
      </w:pPr>
    </w:p>
    <w:p w14:paraId="387D1108" w14:textId="75368178" w:rsidR="00583DDD" w:rsidRDefault="00583DDD" w:rsidP="00583DDD">
      <w:pPr>
        <w:pStyle w:val="Intestazione"/>
        <w:jc w:val="both"/>
        <w:rPr>
          <w:rFonts w:eastAsia="Times New Roman" w:cs="Arial"/>
          <w:i/>
          <w:szCs w:val="20"/>
          <w:lang w:eastAsia="en-GB"/>
        </w:rPr>
      </w:pPr>
      <w:r>
        <w:rPr>
          <w:rFonts w:eastAsia="Times New Roman" w:cs="Arial"/>
          <w:szCs w:val="20"/>
          <w:lang w:eastAsia="en-GB"/>
        </w:rPr>
        <w:t>Alla luce delle evoluzioni pi</w:t>
      </w:r>
      <w:r w:rsidR="00190291">
        <w:rPr>
          <w:rFonts w:eastAsia="Times New Roman" w:cs="Arial"/>
          <w:szCs w:val="20"/>
          <w:lang w:eastAsia="en-GB"/>
        </w:rPr>
        <w:t>ù</w:t>
      </w:r>
      <w:r>
        <w:rPr>
          <w:rFonts w:eastAsia="Times New Roman" w:cs="Arial"/>
          <w:szCs w:val="20"/>
          <w:lang w:eastAsia="en-GB"/>
        </w:rPr>
        <w:t xml:space="preserve"> attuali, il Corso trasferisce le necessarie competenze per i nuovi ruoli delle organizzazioni di marketing (</w:t>
      </w:r>
      <w:r w:rsidRPr="007465DE">
        <w:rPr>
          <w:rFonts w:eastAsia="Times New Roman" w:cs="Arial"/>
          <w:szCs w:val="20"/>
          <w:lang w:eastAsia="en-GB"/>
        </w:rPr>
        <w:t>Web Marketing</w:t>
      </w:r>
      <w:r w:rsidR="00930E1A" w:rsidRPr="007465DE">
        <w:rPr>
          <w:rFonts w:eastAsia="Times New Roman" w:cs="Arial"/>
          <w:szCs w:val="20"/>
          <w:lang w:eastAsia="en-GB"/>
        </w:rPr>
        <w:t xml:space="preserve"> Manager</w:t>
      </w:r>
      <w:r w:rsidRPr="007465DE">
        <w:rPr>
          <w:rFonts w:eastAsia="Times New Roman" w:cs="Arial"/>
          <w:szCs w:val="20"/>
          <w:lang w:eastAsia="en-GB"/>
        </w:rPr>
        <w:t>, Digital media Manager</w:t>
      </w:r>
      <w:r w:rsidR="00930E1A" w:rsidRPr="007465DE">
        <w:rPr>
          <w:rFonts w:eastAsia="Times New Roman" w:cs="Arial"/>
          <w:szCs w:val="20"/>
          <w:lang w:eastAsia="en-GB"/>
        </w:rPr>
        <w:t>, Interaction Manager,</w:t>
      </w:r>
      <w:r w:rsidR="00DF28F5" w:rsidRPr="007465DE">
        <w:rPr>
          <w:rFonts w:eastAsia="Times New Roman" w:cs="Arial"/>
          <w:szCs w:val="20"/>
          <w:lang w:eastAsia="en-GB"/>
        </w:rPr>
        <w:t xml:space="preserve"> </w:t>
      </w:r>
      <w:r w:rsidR="009B2247" w:rsidRPr="007465DE">
        <w:rPr>
          <w:rFonts w:eastAsia="Times New Roman" w:cs="Arial"/>
          <w:szCs w:val="20"/>
          <w:lang w:eastAsia="en-GB"/>
        </w:rPr>
        <w:t>Engagement manager</w:t>
      </w:r>
      <w:r w:rsidR="00340D44" w:rsidRPr="007465DE">
        <w:rPr>
          <w:rFonts w:eastAsia="Times New Roman" w:cs="Arial"/>
          <w:szCs w:val="20"/>
          <w:lang w:eastAsia="en-GB"/>
        </w:rPr>
        <w:t>, ecc.</w:t>
      </w:r>
      <w:r w:rsidRPr="007465DE">
        <w:rPr>
          <w:rFonts w:eastAsia="Times New Roman" w:cs="Arial"/>
          <w:szCs w:val="20"/>
          <w:lang w:eastAsia="en-GB"/>
        </w:rPr>
        <w:t>).</w:t>
      </w:r>
      <w:r w:rsidR="007465DE">
        <w:rPr>
          <w:rFonts w:eastAsia="Times New Roman" w:cs="Arial"/>
          <w:szCs w:val="20"/>
          <w:lang w:eastAsia="en-GB"/>
        </w:rPr>
        <w:t xml:space="preserve"> </w:t>
      </w:r>
      <w:r>
        <w:rPr>
          <w:rFonts w:eastAsia="Times New Roman" w:cs="Arial"/>
          <w:szCs w:val="20"/>
          <w:lang w:eastAsia="en-GB"/>
        </w:rPr>
        <w:t xml:space="preserve">Il corso attivato nel Focus Marketing della LS in Economia </w:t>
      </w:r>
      <w:r w:rsidR="00194C44">
        <w:rPr>
          <w:rFonts w:eastAsia="Times New Roman" w:cs="Arial"/>
          <w:szCs w:val="20"/>
          <w:lang w:eastAsia="en-GB"/>
        </w:rPr>
        <w:t xml:space="preserve">Aziendale </w:t>
      </w:r>
      <w:r>
        <w:rPr>
          <w:rFonts w:eastAsia="Times New Roman" w:cs="Arial"/>
          <w:szCs w:val="20"/>
          <w:lang w:eastAsia="en-GB"/>
        </w:rPr>
        <w:t xml:space="preserve">e Management è destinato idealmente </w:t>
      </w:r>
      <w:r w:rsidR="007465DE">
        <w:rPr>
          <w:rFonts w:eastAsia="Times New Roman" w:cs="Arial"/>
          <w:szCs w:val="20"/>
          <w:lang w:eastAsia="en-GB"/>
        </w:rPr>
        <w:t xml:space="preserve">anche </w:t>
      </w:r>
      <w:r>
        <w:rPr>
          <w:rFonts w:eastAsia="Times New Roman" w:cs="Arial"/>
          <w:szCs w:val="20"/>
          <w:lang w:eastAsia="en-GB"/>
        </w:rPr>
        <w:t xml:space="preserve">a qualunque studente interessato al futuro delle imprese </w:t>
      </w:r>
      <w:r w:rsidR="00190291">
        <w:rPr>
          <w:rFonts w:eastAsia="Times New Roman" w:cs="Arial"/>
          <w:i/>
          <w:szCs w:val="20"/>
          <w:lang w:eastAsia="en-GB"/>
        </w:rPr>
        <w:t>customer-</w:t>
      </w:r>
      <w:r w:rsidRPr="00583DDD">
        <w:rPr>
          <w:rFonts w:eastAsia="Times New Roman" w:cs="Arial"/>
          <w:i/>
          <w:szCs w:val="20"/>
          <w:lang w:eastAsia="en-GB"/>
        </w:rPr>
        <w:t>centered.</w:t>
      </w:r>
    </w:p>
    <w:p w14:paraId="2BBD25F0" w14:textId="77777777" w:rsidR="00876DD1" w:rsidRDefault="00876DD1" w:rsidP="003F4898">
      <w:pPr>
        <w:pStyle w:val="Intestazione"/>
        <w:jc w:val="both"/>
        <w:rPr>
          <w:b/>
          <w:color w:val="003570"/>
          <w:sz w:val="22"/>
        </w:rPr>
      </w:pPr>
    </w:p>
    <w:p w14:paraId="126525A2" w14:textId="77777777" w:rsidR="00771BCA" w:rsidRDefault="001142F8" w:rsidP="003F4898">
      <w:pPr>
        <w:pStyle w:val="Intestazione"/>
        <w:jc w:val="both"/>
        <w:rPr>
          <w:b/>
          <w:color w:val="003570"/>
          <w:sz w:val="22"/>
        </w:rPr>
      </w:pPr>
      <w:r w:rsidRPr="00583DDD">
        <w:rPr>
          <w:b/>
          <w:color w:val="003570"/>
          <w:sz w:val="22"/>
        </w:rPr>
        <w:lastRenderedPageBreak/>
        <w:t>Contenuti del Corso</w:t>
      </w:r>
    </w:p>
    <w:p w14:paraId="4D61693B" w14:textId="77777777" w:rsidR="00583DDD" w:rsidRPr="00583DDD" w:rsidRDefault="00583DDD" w:rsidP="003F4898">
      <w:pPr>
        <w:pStyle w:val="Intestazione"/>
        <w:jc w:val="both"/>
        <w:rPr>
          <w:rFonts w:cs="Arial"/>
          <w:b/>
          <w:color w:val="660000"/>
          <w:sz w:val="22"/>
          <w:szCs w:val="20"/>
        </w:rPr>
      </w:pPr>
    </w:p>
    <w:p w14:paraId="69C56DF1" w14:textId="77777777" w:rsidR="007465DE" w:rsidRDefault="00110132" w:rsidP="00876DD1">
      <w:pPr>
        <w:spacing w:before="100" w:beforeAutospacing="1" w:after="100" w:afterAutospacing="1" w:line="352" w:lineRule="atLeast"/>
        <w:jc w:val="both"/>
      </w:pPr>
      <w:r>
        <w:t>Per affrontare il mondo digitale a 360°, in tutte le sue sfaccettature, il corso si snoderà in un percorso di analisi sui seguenti macro temi:</w:t>
      </w:r>
    </w:p>
    <w:p w14:paraId="685BCD46" w14:textId="77777777" w:rsidR="007465DE" w:rsidRDefault="00110132" w:rsidP="00876DD1">
      <w:pPr>
        <w:spacing w:before="100" w:beforeAutospacing="1" w:after="100" w:afterAutospacing="1" w:line="352" w:lineRule="atLeast"/>
        <w:jc w:val="both"/>
      </w:pPr>
      <w:r>
        <w:t xml:space="preserve">- </w:t>
      </w:r>
      <w:r w:rsidR="00763F7D">
        <w:t>L</w:t>
      </w:r>
      <w:r>
        <w:t>o scenario digitale e il digital marketing</w:t>
      </w:r>
      <w:r w:rsidR="00763F7D">
        <w:t>;</w:t>
      </w:r>
    </w:p>
    <w:p w14:paraId="7ED12E8F" w14:textId="60B5E40B" w:rsidR="00110132" w:rsidRDefault="00110132" w:rsidP="00876DD1">
      <w:pPr>
        <w:spacing w:before="100" w:beforeAutospacing="1" w:after="100" w:afterAutospacing="1" w:line="352" w:lineRule="atLeast"/>
        <w:jc w:val="both"/>
      </w:pPr>
      <w:r>
        <w:t>- L’ impatto sull’azienda (</w:t>
      </w:r>
      <w:r w:rsidRPr="008B0636">
        <w:rPr>
          <w:i/>
        </w:rPr>
        <w:t>digital transition</w:t>
      </w:r>
      <w:r>
        <w:t>)</w:t>
      </w:r>
      <w:r w:rsidR="008B0636">
        <w:t xml:space="preserve"> e sulla funzione marketing</w:t>
      </w:r>
      <w:r w:rsidR="00763F7D">
        <w:t>;</w:t>
      </w:r>
      <w:r>
        <w:t xml:space="preserve"> </w:t>
      </w:r>
    </w:p>
    <w:p w14:paraId="39F42BF2" w14:textId="117747C4" w:rsidR="00110132" w:rsidRDefault="00110132" w:rsidP="00876DD1">
      <w:pPr>
        <w:spacing w:before="100" w:beforeAutospacing="1" w:after="100" w:afterAutospacing="1" w:line="352" w:lineRule="atLeast"/>
        <w:jc w:val="both"/>
      </w:pPr>
      <w:r>
        <w:t>- L’impatto sul consumatore (digital customer journey)</w:t>
      </w:r>
      <w:r w:rsidR="008B0636">
        <w:t xml:space="preserve"> e gli strumenti di mappatura</w:t>
      </w:r>
      <w:r w:rsidR="00763F7D">
        <w:t>;</w:t>
      </w:r>
      <w:r>
        <w:t xml:space="preserve"> </w:t>
      </w:r>
    </w:p>
    <w:p w14:paraId="6746B076" w14:textId="2808D54A" w:rsidR="00763F7D" w:rsidRDefault="00763F7D" w:rsidP="00763F7D">
      <w:pPr>
        <w:spacing w:before="100" w:beforeAutospacing="1" w:after="100" w:afterAutospacing="1" w:line="352" w:lineRule="atLeast"/>
        <w:jc w:val="both"/>
      </w:pPr>
      <w:r>
        <w:t xml:space="preserve">- </w:t>
      </w:r>
      <w:r w:rsidR="007465DE">
        <w:t>La c</w:t>
      </w:r>
      <w:r>
        <w:t>omunicazione digitale</w:t>
      </w:r>
      <w:r w:rsidR="008B0636">
        <w:t xml:space="preserve"> e gli strumenti attivabili</w:t>
      </w:r>
      <w:r w:rsidR="007465DE">
        <w:t>;</w:t>
      </w:r>
      <w:r>
        <w:t xml:space="preserve"> </w:t>
      </w:r>
    </w:p>
    <w:p w14:paraId="1DEC9EFF" w14:textId="75EB3C5D" w:rsidR="00763F7D" w:rsidRDefault="00763F7D" w:rsidP="00876DD1">
      <w:pPr>
        <w:spacing w:before="100" w:beforeAutospacing="1" w:after="100" w:afterAutospacing="1" w:line="352" w:lineRule="atLeast"/>
        <w:jc w:val="both"/>
      </w:pPr>
      <w:r>
        <w:t xml:space="preserve">- </w:t>
      </w:r>
      <w:r w:rsidR="007465DE">
        <w:t xml:space="preserve">Il </w:t>
      </w:r>
      <w:r>
        <w:t>Branded Content</w:t>
      </w:r>
      <w:r w:rsidR="008B0636">
        <w:t xml:space="preserve"> quale strategia</w:t>
      </w:r>
      <w:r>
        <w:t xml:space="preserve">; </w:t>
      </w:r>
    </w:p>
    <w:p w14:paraId="0C2A1B77" w14:textId="77777777" w:rsidR="008B0636" w:rsidRDefault="00110132" w:rsidP="00876DD1">
      <w:pPr>
        <w:spacing w:before="100" w:beforeAutospacing="1" w:after="100" w:afterAutospacing="1" w:line="352" w:lineRule="atLeast"/>
        <w:jc w:val="both"/>
      </w:pPr>
      <w:r>
        <w:t xml:space="preserve">- </w:t>
      </w:r>
      <w:r w:rsidR="008B0636">
        <w:t xml:space="preserve">Il ruolo e le caratteristiche del </w:t>
      </w:r>
      <w:r>
        <w:t>Social Media</w:t>
      </w:r>
      <w:r w:rsidR="007465DE">
        <w:t xml:space="preserve"> Marketing</w:t>
      </w:r>
      <w:r>
        <w:t xml:space="preserve"> </w:t>
      </w:r>
    </w:p>
    <w:p w14:paraId="199C6758" w14:textId="51C539C3" w:rsidR="00110132" w:rsidRDefault="008B0636" w:rsidP="00876DD1">
      <w:pPr>
        <w:spacing w:before="100" w:beforeAutospacing="1" w:after="100" w:afterAutospacing="1" w:line="352" w:lineRule="atLeast"/>
        <w:jc w:val="both"/>
      </w:pPr>
      <w:r>
        <w:t xml:space="preserve">- La pianificazione di una strategia di </w:t>
      </w:r>
      <w:r w:rsidR="00110132">
        <w:t xml:space="preserve">Influencer Marketing </w:t>
      </w:r>
      <w:r w:rsidR="00763F7D">
        <w:t>nell’era mobile;</w:t>
      </w:r>
    </w:p>
    <w:p w14:paraId="7E900105" w14:textId="77777777" w:rsidR="008B0636" w:rsidRDefault="00110132" w:rsidP="00876DD1">
      <w:pPr>
        <w:spacing w:before="100" w:beforeAutospacing="1" w:after="100" w:afterAutospacing="1" w:line="352" w:lineRule="atLeast"/>
        <w:jc w:val="both"/>
      </w:pPr>
      <w:r>
        <w:t xml:space="preserve">- </w:t>
      </w:r>
      <w:r w:rsidR="008B0636">
        <w:t xml:space="preserve">ADV e </w:t>
      </w:r>
      <w:r>
        <w:t xml:space="preserve"> programmatic</w:t>
      </w:r>
      <w:r w:rsidR="007465DE">
        <w:t xml:space="preserve"> buying </w:t>
      </w:r>
    </w:p>
    <w:p w14:paraId="2035521E" w14:textId="6E85228B" w:rsidR="00110132" w:rsidRDefault="008B0636" w:rsidP="00876DD1">
      <w:pPr>
        <w:spacing w:before="100" w:beforeAutospacing="1" w:after="100" w:afterAutospacing="1" w:line="352" w:lineRule="atLeast"/>
        <w:jc w:val="both"/>
      </w:pPr>
      <w:r>
        <w:t xml:space="preserve">- Le metriche della </w:t>
      </w:r>
      <w:r w:rsidR="00110132">
        <w:t xml:space="preserve"> performance digitale</w:t>
      </w:r>
      <w:r w:rsidR="00763F7D">
        <w:t>;</w:t>
      </w:r>
      <w:r w:rsidR="00110132">
        <w:t xml:space="preserve"> </w:t>
      </w:r>
    </w:p>
    <w:p w14:paraId="048B11C8" w14:textId="77777777" w:rsidR="008B0636" w:rsidRDefault="008B0636" w:rsidP="00B85476">
      <w:pPr>
        <w:spacing w:before="100" w:beforeAutospacing="1" w:after="100" w:afterAutospacing="1" w:line="352" w:lineRule="atLeast"/>
        <w:jc w:val="both"/>
        <w:rPr>
          <w:b/>
          <w:color w:val="003570"/>
        </w:rPr>
      </w:pPr>
    </w:p>
    <w:p w14:paraId="5EBE496A" w14:textId="4244E87B" w:rsidR="00C115A2" w:rsidRPr="007465DE" w:rsidRDefault="001142F8" w:rsidP="00B85476">
      <w:pPr>
        <w:spacing w:before="100" w:beforeAutospacing="1" w:after="100" w:afterAutospacing="1" w:line="352" w:lineRule="atLeast"/>
        <w:jc w:val="both"/>
        <w:rPr>
          <w:b/>
        </w:rPr>
      </w:pPr>
      <w:r w:rsidRPr="007465DE">
        <w:rPr>
          <w:b/>
          <w:color w:val="003570"/>
        </w:rPr>
        <w:t>Metodologia Didattica</w:t>
      </w:r>
    </w:p>
    <w:p w14:paraId="1DA29681" w14:textId="77777777" w:rsidR="008B0636" w:rsidRDefault="00110132" w:rsidP="00C8105D">
      <w:pPr>
        <w:spacing w:line="240" w:lineRule="auto"/>
      </w:pPr>
      <w:r>
        <w:t>La metodologia didattica privilegiata è attiva. La partecipazione in aula è un fondamentale elemento per l’apprendimento dello studente</w:t>
      </w:r>
      <w:r w:rsidR="008B0636">
        <w:t>.</w:t>
      </w:r>
    </w:p>
    <w:p w14:paraId="7343505F" w14:textId="77777777" w:rsidR="008B0636" w:rsidRDefault="008B0636" w:rsidP="00C8105D">
      <w:pPr>
        <w:spacing w:line="240" w:lineRule="auto"/>
      </w:pPr>
    </w:p>
    <w:p w14:paraId="1208FF1D" w14:textId="5F46B821" w:rsidR="00C8105D" w:rsidRDefault="00110132" w:rsidP="00C8105D">
      <w:pPr>
        <w:spacing w:line="240" w:lineRule="auto"/>
        <w:rPr>
          <w:szCs w:val="20"/>
        </w:rPr>
      </w:pPr>
      <w:r>
        <w:t>Collaborano al corso esperti e manager di prestigiose aziende italiane ed internazionali tra le più riconosciute, attualmente, nel digital marketing.</w:t>
      </w:r>
    </w:p>
    <w:p w14:paraId="7E2FC2B7" w14:textId="636E334E" w:rsidR="008B0636" w:rsidRDefault="008B0636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094DD5C1" w14:textId="77777777" w:rsidR="00C115A2" w:rsidRPr="00BC181B" w:rsidRDefault="001142F8" w:rsidP="00BC181B">
      <w:pPr>
        <w:pStyle w:val="Titolo1"/>
        <w:rPr>
          <w:color w:val="003570"/>
        </w:rPr>
      </w:pPr>
      <w:r w:rsidRPr="00BC181B">
        <w:rPr>
          <w:color w:val="003570"/>
        </w:rPr>
        <w:lastRenderedPageBreak/>
        <w:t>Regole di Comportamento</w:t>
      </w:r>
    </w:p>
    <w:p w14:paraId="0A0DF68D" w14:textId="77777777" w:rsidR="00583DDD" w:rsidRDefault="00583DDD" w:rsidP="000D0663">
      <w:pPr>
        <w:pStyle w:val="Intestazione"/>
        <w:jc w:val="both"/>
      </w:pPr>
    </w:p>
    <w:p w14:paraId="54B843DB" w14:textId="77777777" w:rsidR="007669BC" w:rsidRPr="00BC181B" w:rsidRDefault="002E5A6F" w:rsidP="000D0663">
      <w:pPr>
        <w:pStyle w:val="Intestazione"/>
        <w:jc w:val="both"/>
      </w:pPr>
      <w:r w:rsidRPr="00BC181B">
        <w:t>Nell’interesse personale e dei colleghi</w:t>
      </w:r>
      <w:r w:rsidR="00C115A2" w:rsidRPr="00BC181B">
        <w:t xml:space="preserve">, </w:t>
      </w:r>
      <w:r w:rsidRPr="00BC181B">
        <w:t>è necessario attenersi rigidamente alle seguenti regole di cortesia</w:t>
      </w:r>
      <w:r w:rsidR="00C115A2" w:rsidRPr="00BC181B">
        <w:t>:</w:t>
      </w:r>
    </w:p>
    <w:p w14:paraId="3C101116" w14:textId="77777777" w:rsidR="007669BC" w:rsidRPr="00BC181B" w:rsidRDefault="00DC5ED6" w:rsidP="001929EA">
      <w:pPr>
        <w:pStyle w:val="Intestazione"/>
        <w:numPr>
          <w:ilvl w:val="0"/>
          <w:numId w:val="17"/>
        </w:numPr>
        <w:jc w:val="both"/>
      </w:pPr>
      <w:r w:rsidRPr="00BC181B">
        <w:t>arrivare in aula puntualmente</w:t>
      </w:r>
      <w:r w:rsidR="007669BC" w:rsidRPr="00BC181B">
        <w:t>,</w:t>
      </w:r>
      <w:r w:rsidRPr="00BC181B">
        <w:t xml:space="preserve"> e non abbandonare l’aula stessa, se non dopo aver ottenuto l’autorizzazione del docente</w:t>
      </w:r>
      <w:r w:rsidR="007669BC" w:rsidRPr="00BC181B">
        <w:t>;</w:t>
      </w:r>
    </w:p>
    <w:p w14:paraId="4F6C3B61" w14:textId="77777777" w:rsidR="007669BC" w:rsidRPr="00BC181B" w:rsidRDefault="00DC5ED6" w:rsidP="001929EA">
      <w:pPr>
        <w:pStyle w:val="Intestazione"/>
        <w:numPr>
          <w:ilvl w:val="0"/>
          <w:numId w:val="17"/>
        </w:numPr>
        <w:jc w:val="both"/>
      </w:pPr>
      <w:r w:rsidRPr="00BC181B">
        <w:t>Cellulari, pc e laptop devono rimanere spenti</w:t>
      </w:r>
      <w:r w:rsidR="007669BC" w:rsidRPr="00BC181B">
        <w:t xml:space="preserve"> durante gli orari di lezione;</w:t>
      </w:r>
    </w:p>
    <w:p w14:paraId="062ECF89" w14:textId="77777777" w:rsidR="00F62581" w:rsidRPr="00BC181B" w:rsidRDefault="00876DD1" w:rsidP="001929EA">
      <w:pPr>
        <w:pStyle w:val="Intestazione"/>
        <w:numPr>
          <w:ilvl w:val="0"/>
          <w:numId w:val="17"/>
        </w:numPr>
        <w:jc w:val="both"/>
      </w:pPr>
      <w:r>
        <w:t>L</w:t>
      </w:r>
      <w:r w:rsidR="00DC5ED6" w:rsidRPr="00BC181B">
        <w:t>a partecipazione dello studente alla discussione è parte del corso e del suo processo formativo! Anche al termine delle testimonianze lo studente dovrà sollecitare la discussione attiva con i relatori</w:t>
      </w:r>
      <w:r w:rsidR="00615002" w:rsidRPr="00BC181B">
        <w:t>.</w:t>
      </w:r>
      <w:r w:rsidR="00DC5ED6" w:rsidRPr="00BC181B">
        <w:t xml:space="preserve"> Dovrà, infine, tenere nota degli argomenti e delle conoscenze trasferite dai testimoni aziendali, in quanto potenziali argomenti d’esame</w:t>
      </w:r>
      <w:r w:rsidR="007669BC" w:rsidRPr="00BC181B">
        <w:t>.</w:t>
      </w:r>
    </w:p>
    <w:p w14:paraId="4CDC5F56" w14:textId="77777777" w:rsidR="00615002" w:rsidRPr="00DC5ED6" w:rsidRDefault="00615002" w:rsidP="00BC181B">
      <w:pPr>
        <w:rPr>
          <w:szCs w:val="20"/>
        </w:rPr>
      </w:pPr>
    </w:p>
    <w:p w14:paraId="3D42324B" w14:textId="77777777" w:rsidR="004710EF" w:rsidRDefault="004710EF" w:rsidP="00BC181B">
      <w:pPr>
        <w:pStyle w:val="Titolo1"/>
        <w:rPr>
          <w:color w:val="003570"/>
        </w:rPr>
      </w:pPr>
    </w:p>
    <w:p w14:paraId="2F904F19" w14:textId="77777777" w:rsidR="00C115A2" w:rsidRPr="00BC181B" w:rsidRDefault="001142F8" w:rsidP="00BC181B">
      <w:pPr>
        <w:pStyle w:val="Titolo1"/>
        <w:rPr>
          <w:color w:val="003570"/>
        </w:rPr>
      </w:pPr>
      <w:r w:rsidRPr="00BC181B">
        <w:rPr>
          <w:color w:val="003570"/>
        </w:rPr>
        <w:t>Materiale Didattico Obbligatorio</w:t>
      </w:r>
    </w:p>
    <w:p w14:paraId="4E37427B" w14:textId="77777777" w:rsidR="0062226C" w:rsidRDefault="0062226C" w:rsidP="00F333BF">
      <w:pPr>
        <w:spacing w:line="240" w:lineRule="auto"/>
        <w:jc w:val="both"/>
        <w:rPr>
          <w:b/>
          <w:u w:val="single"/>
        </w:rPr>
      </w:pPr>
    </w:p>
    <w:p w14:paraId="0CB846F3" w14:textId="59119F7C" w:rsidR="00FF2E3B" w:rsidRDefault="00BD1B94" w:rsidP="002C5438">
      <w:pPr>
        <w:autoSpaceDE w:val="0"/>
        <w:autoSpaceDN w:val="0"/>
        <w:adjustRightInd w:val="0"/>
        <w:spacing w:before="60" w:line="240" w:lineRule="auto"/>
      </w:pPr>
      <w:r>
        <w:rPr>
          <w:b/>
          <w:u w:val="single"/>
        </w:rPr>
        <w:t>Gli s</w:t>
      </w:r>
      <w:r w:rsidR="00DD4933" w:rsidRPr="00A06AF5">
        <w:rPr>
          <w:b/>
          <w:u w:val="single"/>
        </w:rPr>
        <w:t>tudent</w:t>
      </w:r>
      <w:r w:rsidR="007E4A85" w:rsidRPr="00A06AF5">
        <w:rPr>
          <w:b/>
          <w:u w:val="single"/>
        </w:rPr>
        <w:t>i frequentanti</w:t>
      </w:r>
      <w:r w:rsidR="00E60145">
        <w:rPr>
          <w:b/>
          <w:u w:val="single"/>
        </w:rPr>
        <w:t xml:space="preserve"> </w:t>
      </w:r>
      <w:r w:rsidR="002C5438">
        <w:t>dovranno prepararsi attraverso i materiali condivisi dal docente</w:t>
      </w:r>
      <w:r w:rsidR="00CD17EA">
        <w:t>;</w:t>
      </w:r>
      <w:r w:rsidR="002C5438">
        <w:t xml:space="preserve"> e’</w:t>
      </w:r>
      <w:r w:rsidR="00CD17EA">
        <w:t xml:space="preserve"> comunque</w:t>
      </w:r>
      <w:r w:rsidR="002C5438">
        <w:t xml:space="preserve"> consigliata la lettura dei libri di testo seguenti</w:t>
      </w:r>
    </w:p>
    <w:p w14:paraId="14869DAA" w14:textId="77777777" w:rsidR="006A2109" w:rsidRPr="003A3AF1" w:rsidRDefault="006A2109" w:rsidP="006A2109">
      <w:pPr>
        <w:pStyle w:val="Titolo1"/>
        <w:shd w:val="clear" w:color="auto" w:fill="FFFFFF"/>
        <w:rPr>
          <w:rStyle w:val="a-size-extra-large"/>
          <w:rFonts w:cs="Arial"/>
          <w:bCs w:val="0"/>
          <w:color w:val="111111"/>
        </w:rPr>
      </w:pPr>
    </w:p>
    <w:p w14:paraId="4661A047" w14:textId="355DC128" w:rsidR="006A2109" w:rsidRPr="003A3AF1" w:rsidRDefault="002C5438" w:rsidP="006A2109">
      <w:pPr>
        <w:pStyle w:val="Titolo1"/>
        <w:numPr>
          <w:ilvl w:val="0"/>
          <w:numId w:val="32"/>
        </w:numPr>
        <w:shd w:val="clear" w:color="auto" w:fill="FFFFFF"/>
        <w:rPr>
          <w:rFonts w:cs="Arial"/>
          <w:b w:val="0"/>
          <w:bCs w:val="0"/>
          <w:color w:val="111111"/>
          <w:sz w:val="18"/>
        </w:rPr>
      </w:pPr>
      <w:r>
        <w:rPr>
          <w:rStyle w:val="a-size-extra-large"/>
          <w:rFonts w:cs="Arial"/>
          <w:b w:val="0"/>
          <w:bCs w:val="0"/>
          <w:color w:val="111111"/>
          <w:sz w:val="18"/>
        </w:rPr>
        <w:t>Ian Dodson</w:t>
      </w:r>
      <w:r w:rsidR="006A2109" w:rsidRPr="003A3AF1">
        <w:rPr>
          <w:rStyle w:val="a-size-extra-large"/>
          <w:rFonts w:cs="Arial"/>
          <w:b w:val="0"/>
          <w:bCs w:val="0"/>
          <w:color w:val="111111"/>
          <w:sz w:val="18"/>
        </w:rPr>
        <w:t xml:space="preserve"> </w:t>
      </w:r>
      <w:r>
        <w:rPr>
          <w:rStyle w:val="a-size-extra-large"/>
          <w:rFonts w:cs="Arial"/>
          <w:bCs w:val="0"/>
          <w:color w:val="111111"/>
          <w:sz w:val="18"/>
        </w:rPr>
        <w:t>–</w:t>
      </w:r>
      <w:r w:rsidR="006A2109">
        <w:rPr>
          <w:rStyle w:val="a-size-extra-large"/>
          <w:rFonts w:cs="Arial"/>
          <w:bCs w:val="0"/>
          <w:color w:val="111111"/>
          <w:sz w:val="18"/>
        </w:rPr>
        <w:t xml:space="preserve"> </w:t>
      </w:r>
      <w:r>
        <w:rPr>
          <w:rStyle w:val="a-size-extra-large"/>
          <w:rFonts w:cs="Arial"/>
          <w:b w:val="0"/>
          <w:bCs w:val="0"/>
          <w:i/>
          <w:color w:val="111111"/>
          <w:sz w:val="18"/>
        </w:rPr>
        <w:t xml:space="preserve">L’arte del marketing digitale: guida per creare strategie e campagne di successo – </w:t>
      </w:r>
      <w:r w:rsidRPr="002C5438">
        <w:rPr>
          <w:rStyle w:val="a-size-extra-large"/>
          <w:rFonts w:cs="Arial"/>
          <w:b w:val="0"/>
          <w:bCs w:val="0"/>
          <w:color w:val="111111"/>
          <w:sz w:val="18"/>
        </w:rPr>
        <w:t>Ed Apogeo</w:t>
      </w:r>
    </w:p>
    <w:p w14:paraId="2A4E9ED5" w14:textId="73566E91" w:rsidR="003A3AF1" w:rsidRDefault="00CD17EA" w:rsidP="003A3AF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60" w:line="240" w:lineRule="auto"/>
        <w:rPr>
          <w:i/>
        </w:rPr>
      </w:pPr>
      <w:r>
        <w:rPr>
          <w:rStyle w:val="a-size-extra-large"/>
          <w:rFonts w:eastAsia="MS Gothic" w:cs="Arial"/>
          <w:color w:val="111111"/>
          <w:sz w:val="18"/>
          <w:szCs w:val="32"/>
        </w:rPr>
        <w:t>Francesco De Nobili</w:t>
      </w:r>
      <w:r w:rsidR="003A3AF1" w:rsidRPr="003A3AF1">
        <w:rPr>
          <w:i/>
        </w:rPr>
        <w:t xml:space="preserve"> - </w:t>
      </w:r>
      <w:r w:rsidR="003A3AF1">
        <w:rPr>
          <w:i/>
        </w:rPr>
        <w:t xml:space="preserve"> </w:t>
      </w:r>
      <w:r w:rsidR="002C5438">
        <w:rPr>
          <w:rStyle w:val="a-size-extra-large"/>
          <w:rFonts w:eastAsia="MS Gothic" w:cs="Arial"/>
          <w:i/>
          <w:color w:val="111111"/>
          <w:sz w:val="18"/>
          <w:szCs w:val="32"/>
        </w:rPr>
        <w:t xml:space="preserve">Digital Marketing Integrato: strumenti, strategie e tecniche per aumentare le vendite </w:t>
      </w:r>
      <w:r w:rsidR="003A3AF1">
        <w:rPr>
          <w:rStyle w:val="a-size-extra-large"/>
          <w:rFonts w:eastAsia="MS Gothic" w:cs="Arial"/>
          <w:i/>
          <w:color w:val="111111"/>
          <w:sz w:val="18"/>
          <w:szCs w:val="32"/>
        </w:rPr>
        <w:t xml:space="preserve"> – </w:t>
      </w:r>
      <w:r w:rsidR="003A3AF1" w:rsidRPr="003A3AF1">
        <w:rPr>
          <w:rStyle w:val="a-size-extra-large"/>
          <w:rFonts w:eastAsia="MS Gothic" w:cs="Arial"/>
          <w:color w:val="111111"/>
          <w:sz w:val="18"/>
          <w:szCs w:val="32"/>
        </w:rPr>
        <w:t>Ed</w:t>
      </w:r>
      <w:r w:rsidR="003A3AF1">
        <w:rPr>
          <w:rStyle w:val="a-size-extra-large"/>
          <w:rFonts w:eastAsia="MS Gothic" w:cs="Arial"/>
          <w:i/>
          <w:color w:val="111111"/>
          <w:sz w:val="18"/>
          <w:szCs w:val="32"/>
        </w:rPr>
        <w:t xml:space="preserve"> </w:t>
      </w:r>
      <w:r w:rsidR="003A3AF1" w:rsidRPr="003A3AF1">
        <w:rPr>
          <w:rStyle w:val="a-size-extra-large"/>
          <w:rFonts w:eastAsia="MS Gothic" w:cs="Arial"/>
          <w:color w:val="111111"/>
          <w:sz w:val="18"/>
          <w:szCs w:val="32"/>
        </w:rPr>
        <w:t>Hoepli</w:t>
      </w:r>
    </w:p>
    <w:p w14:paraId="25301F75" w14:textId="77777777" w:rsidR="003A3AF1" w:rsidRDefault="003A3AF1" w:rsidP="003A3AF1">
      <w:pPr>
        <w:autoSpaceDE w:val="0"/>
        <w:autoSpaceDN w:val="0"/>
        <w:adjustRightInd w:val="0"/>
        <w:spacing w:before="60" w:line="240" w:lineRule="auto"/>
        <w:rPr>
          <w:b/>
        </w:rPr>
      </w:pPr>
    </w:p>
    <w:p w14:paraId="10670A7D" w14:textId="77777777" w:rsidR="00BD1B94" w:rsidRDefault="00BD1B94" w:rsidP="00F333BF">
      <w:pPr>
        <w:spacing w:line="240" w:lineRule="auto"/>
        <w:jc w:val="both"/>
      </w:pPr>
    </w:p>
    <w:p w14:paraId="5C0A0FB0" w14:textId="77777777" w:rsidR="00F333BF" w:rsidRDefault="00F333BF" w:rsidP="00F333BF">
      <w:pPr>
        <w:spacing w:line="240" w:lineRule="auto"/>
        <w:jc w:val="both"/>
        <w:rPr>
          <w:b/>
          <w:u w:val="single"/>
        </w:rPr>
      </w:pPr>
    </w:p>
    <w:p w14:paraId="0908A836" w14:textId="77777777" w:rsidR="00BD1B94" w:rsidRDefault="00BD1B94" w:rsidP="00BD1B94">
      <w:pPr>
        <w:spacing w:line="240" w:lineRule="auto"/>
        <w:jc w:val="both"/>
      </w:pPr>
      <w:r>
        <w:rPr>
          <w:b/>
          <w:u w:val="single"/>
        </w:rPr>
        <w:t>Gli s</w:t>
      </w:r>
      <w:r w:rsidRPr="00A06AF5">
        <w:rPr>
          <w:b/>
          <w:u w:val="single"/>
        </w:rPr>
        <w:t xml:space="preserve">tudenti </w:t>
      </w:r>
      <w:r>
        <w:rPr>
          <w:b/>
          <w:u w:val="single"/>
        </w:rPr>
        <w:t xml:space="preserve">non </w:t>
      </w:r>
      <w:r w:rsidRPr="00A06AF5">
        <w:rPr>
          <w:b/>
          <w:u w:val="single"/>
        </w:rPr>
        <w:t>frequentanti</w:t>
      </w:r>
      <w:r w:rsidR="00E60145">
        <w:rPr>
          <w:b/>
          <w:u w:val="single"/>
        </w:rPr>
        <w:t xml:space="preserve"> </w:t>
      </w:r>
      <w:r>
        <w:t>dovranno</w:t>
      </w:r>
      <w:r w:rsidR="00F70581">
        <w:t xml:space="preserve"> preparare </w:t>
      </w:r>
      <w:r>
        <w:t>i</w:t>
      </w:r>
      <w:r w:rsidR="00FF2E3B">
        <w:t xml:space="preserve"> seguenti l</w:t>
      </w:r>
      <w:r w:rsidRPr="00585C95">
        <w:t>ibr</w:t>
      </w:r>
      <w:r w:rsidR="00FF2E3B">
        <w:t>i</w:t>
      </w:r>
      <w:r w:rsidRPr="00585C95">
        <w:t xml:space="preserve"> di testo:</w:t>
      </w:r>
    </w:p>
    <w:p w14:paraId="2C29C7DB" w14:textId="77777777" w:rsidR="005B778C" w:rsidRDefault="005B778C" w:rsidP="003A175B">
      <w:pPr>
        <w:autoSpaceDE w:val="0"/>
        <w:autoSpaceDN w:val="0"/>
        <w:adjustRightInd w:val="0"/>
        <w:spacing w:before="60" w:line="240" w:lineRule="auto"/>
      </w:pPr>
    </w:p>
    <w:p w14:paraId="2B291707" w14:textId="77777777" w:rsidR="002C5438" w:rsidRPr="003A3AF1" w:rsidRDefault="002C5438" w:rsidP="002C5438">
      <w:pPr>
        <w:pStyle w:val="Titolo1"/>
        <w:numPr>
          <w:ilvl w:val="0"/>
          <w:numId w:val="32"/>
        </w:numPr>
        <w:shd w:val="clear" w:color="auto" w:fill="FFFFFF"/>
        <w:rPr>
          <w:rFonts w:cs="Arial"/>
          <w:b w:val="0"/>
          <w:bCs w:val="0"/>
          <w:color w:val="111111"/>
          <w:sz w:val="18"/>
        </w:rPr>
      </w:pPr>
      <w:r>
        <w:rPr>
          <w:rStyle w:val="a-size-extra-large"/>
          <w:rFonts w:cs="Arial"/>
          <w:b w:val="0"/>
          <w:bCs w:val="0"/>
          <w:color w:val="111111"/>
          <w:sz w:val="18"/>
        </w:rPr>
        <w:t>Ian Dodson</w:t>
      </w:r>
      <w:r w:rsidRPr="003A3AF1">
        <w:rPr>
          <w:rStyle w:val="a-size-extra-large"/>
          <w:rFonts w:cs="Arial"/>
          <w:b w:val="0"/>
          <w:bCs w:val="0"/>
          <w:color w:val="111111"/>
          <w:sz w:val="18"/>
        </w:rPr>
        <w:t xml:space="preserve"> </w:t>
      </w:r>
      <w:r>
        <w:rPr>
          <w:rStyle w:val="a-size-extra-large"/>
          <w:rFonts w:cs="Arial"/>
          <w:bCs w:val="0"/>
          <w:color w:val="111111"/>
          <w:sz w:val="18"/>
        </w:rPr>
        <w:t xml:space="preserve">– </w:t>
      </w:r>
      <w:r>
        <w:rPr>
          <w:rStyle w:val="a-size-extra-large"/>
          <w:rFonts w:cs="Arial"/>
          <w:b w:val="0"/>
          <w:bCs w:val="0"/>
          <w:i/>
          <w:color w:val="111111"/>
          <w:sz w:val="18"/>
        </w:rPr>
        <w:t xml:space="preserve">L’arte del marketing digitale: guida per creare strategie e campagne di successo – </w:t>
      </w:r>
      <w:r w:rsidRPr="002C5438">
        <w:rPr>
          <w:rStyle w:val="a-size-extra-large"/>
          <w:rFonts w:cs="Arial"/>
          <w:b w:val="0"/>
          <w:bCs w:val="0"/>
          <w:color w:val="111111"/>
          <w:sz w:val="18"/>
        </w:rPr>
        <w:t>Ed Apogeo</w:t>
      </w:r>
    </w:p>
    <w:p w14:paraId="6265394A" w14:textId="56478AF8" w:rsidR="002C5438" w:rsidRDefault="00CD17EA" w:rsidP="002C5438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before="60" w:line="240" w:lineRule="auto"/>
        <w:rPr>
          <w:i/>
        </w:rPr>
      </w:pPr>
      <w:r>
        <w:rPr>
          <w:rStyle w:val="a-size-extra-large"/>
          <w:rFonts w:eastAsia="MS Gothic" w:cs="Arial"/>
          <w:color w:val="111111"/>
          <w:sz w:val="18"/>
          <w:szCs w:val="32"/>
        </w:rPr>
        <w:t>Francesco De Nobili</w:t>
      </w:r>
      <w:r w:rsidRPr="003A3AF1">
        <w:rPr>
          <w:i/>
        </w:rPr>
        <w:t xml:space="preserve"> </w:t>
      </w:r>
      <w:r w:rsidR="002C5438" w:rsidRPr="003A3AF1">
        <w:rPr>
          <w:i/>
        </w:rPr>
        <w:t xml:space="preserve">- </w:t>
      </w:r>
      <w:r w:rsidR="002C5438">
        <w:rPr>
          <w:i/>
        </w:rPr>
        <w:t xml:space="preserve"> </w:t>
      </w:r>
      <w:r w:rsidR="002C5438">
        <w:rPr>
          <w:rStyle w:val="a-size-extra-large"/>
          <w:rFonts w:eastAsia="MS Gothic" w:cs="Arial"/>
          <w:i/>
          <w:color w:val="111111"/>
          <w:sz w:val="18"/>
          <w:szCs w:val="32"/>
        </w:rPr>
        <w:t xml:space="preserve">Digital Marketing Integrato: strumenti, strategie e tecniche per aumentare le vendite  – </w:t>
      </w:r>
      <w:r w:rsidR="002C5438" w:rsidRPr="003A3AF1">
        <w:rPr>
          <w:rStyle w:val="a-size-extra-large"/>
          <w:rFonts w:eastAsia="MS Gothic" w:cs="Arial"/>
          <w:color w:val="111111"/>
          <w:sz w:val="18"/>
          <w:szCs w:val="32"/>
        </w:rPr>
        <w:t>Ed</w:t>
      </w:r>
      <w:r w:rsidR="002C5438">
        <w:rPr>
          <w:rStyle w:val="a-size-extra-large"/>
          <w:rFonts w:eastAsia="MS Gothic" w:cs="Arial"/>
          <w:i/>
          <w:color w:val="111111"/>
          <w:sz w:val="18"/>
          <w:szCs w:val="32"/>
        </w:rPr>
        <w:t xml:space="preserve"> </w:t>
      </w:r>
      <w:r w:rsidR="002C5438" w:rsidRPr="003A3AF1">
        <w:rPr>
          <w:rStyle w:val="a-size-extra-large"/>
          <w:rFonts w:eastAsia="MS Gothic" w:cs="Arial"/>
          <w:color w:val="111111"/>
          <w:sz w:val="18"/>
          <w:szCs w:val="32"/>
        </w:rPr>
        <w:t>Hoepli</w:t>
      </w:r>
    </w:p>
    <w:p w14:paraId="0DFA1CA8" w14:textId="6053AC3D" w:rsidR="00110132" w:rsidRDefault="00110132" w:rsidP="00FD2612">
      <w:pPr>
        <w:autoSpaceDE w:val="0"/>
        <w:autoSpaceDN w:val="0"/>
        <w:adjustRightInd w:val="0"/>
        <w:spacing w:before="60" w:line="240" w:lineRule="auto"/>
        <w:rPr>
          <w:b/>
          <w:color w:val="003570"/>
          <w:sz w:val="22"/>
          <w:szCs w:val="22"/>
        </w:rPr>
      </w:pPr>
    </w:p>
    <w:p w14:paraId="2321FA0E" w14:textId="77777777" w:rsidR="008B0636" w:rsidRDefault="001142F8" w:rsidP="008B0636">
      <w:pPr>
        <w:autoSpaceDE w:val="0"/>
        <w:autoSpaceDN w:val="0"/>
        <w:adjustRightInd w:val="0"/>
        <w:spacing w:before="60" w:line="240" w:lineRule="auto"/>
        <w:rPr>
          <w:b/>
          <w:color w:val="003570"/>
          <w:sz w:val="22"/>
          <w:szCs w:val="22"/>
        </w:rPr>
      </w:pPr>
      <w:r w:rsidRPr="00FD2612">
        <w:rPr>
          <w:b/>
          <w:color w:val="003570"/>
          <w:sz w:val="22"/>
          <w:szCs w:val="22"/>
        </w:rPr>
        <w:t>Modalità di valutazione</w:t>
      </w:r>
    </w:p>
    <w:p w14:paraId="4D83D61C" w14:textId="77777777" w:rsidR="008B0636" w:rsidRDefault="00110132" w:rsidP="008B0636">
      <w:pPr>
        <w:autoSpaceDE w:val="0"/>
        <w:autoSpaceDN w:val="0"/>
        <w:adjustRightInd w:val="0"/>
        <w:spacing w:before="60" w:line="240" w:lineRule="auto"/>
      </w:pPr>
      <w:r w:rsidRPr="00110132">
        <w:t>L’esame degli studenti si svolge in forma scritta sui testi indicati.</w:t>
      </w:r>
    </w:p>
    <w:p w14:paraId="53C1242D" w14:textId="77777777" w:rsidR="008B0636" w:rsidRDefault="008B0636" w:rsidP="008B0636">
      <w:pPr>
        <w:autoSpaceDE w:val="0"/>
        <w:autoSpaceDN w:val="0"/>
        <w:adjustRightInd w:val="0"/>
        <w:spacing w:before="60" w:line="240" w:lineRule="auto"/>
      </w:pPr>
    </w:p>
    <w:p w14:paraId="6CC19FC7" w14:textId="77777777" w:rsidR="00422AF5" w:rsidRDefault="00110132" w:rsidP="00422AF5">
      <w:pPr>
        <w:autoSpaceDE w:val="0"/>
        <w:autoSpaceDN w:val="0"/>
        <w:adjustRightInd w:val="0"/>
        <w:spacing w:before="60" w:line="240" w:lineRule="auto"/>
      </w:pPr>
      <w:r w:rsidRPr="00422AF5">
        <w:rPr>
          <w:b/>
          <w:u w:val="single"/>
        </w:rPr>
        <w:t>Per i frequenta</w:t>
      </w:r>
      <w:r w:rsidR="008B0636" w:rsidRPr="00422AF5">
        <w:rPr>
          <w:b/>
          <w:u w:val="single"/>
        </w:rPr>
        <w:t>n</w:t>
      </w:r>
      <w:r w:rsidRPr="00422AF5">
        <w:rPr>
          <w:b/>
          <w:u w:val="single"/>
        </w:rPr>
        <w:t>ti</w:t>
      </w:r>
      <w:r w:rsidR="008B0636" w:rsidRPr="00422AF5">
        <w:rPr>
          <w:b/>
          <w:u w:val="single"/>
        </w:rPr>
        <w:t>:</w:t>
      </w:r>
      <w:r w:rsidR="00422AF5">
        <w:rPr>
          <w:b/>
          <w:u w:val="single"/>
        </w:rPr>
        <w:t xml:space="preserve"> </w:t>
      </w:r>
      <w:r w:rsidRPr="00110132">
        <w:t>Ai fini della prova scritta il programma è quello svolto in aula.</w:t>
      </w:r>
      <w:r w:rsidR="008B0636" w:rsidRPr="008B0636">
        <w:t xml:space="preserve"> </w:t>
      </w:r>
      <w:r w:rsidR="008B0636" w:rsidRPr="00110132">
        <w:t>Per accedere al co</w:t>
      </w:r>
      <w:r w:rsidR="00422AF5">
        <w:t>mpito frequentanti è necessaria:</w:t>
      </w:r>
    </w:p>
    <w:p w14:paraId="62C617E3" w14:textId="2140D40D" w:rsidR="00422AF5" w:rsidRDefault="008B0636" w:rsidP="00422AF5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60" w:line="240" w:lineRule="auto"/>
      </w:pPr>
      <w:r w:rsidRPr="00110132">
        <w:t>la presenza ad almeno 30 ore di corso</w:t>
      </w:r>
      <w:r w:rsidR="00422AF5">
        <w:t xml:space="preserve"> che saranno accertate in vario modo dalle docenti;</w:t>
      </w:r>
    </w:p>
    <w:p w14:paraId="4F13C5EC" w14:textId="77F541F2" w:rsidR="00422AF5" w:rsidRDefault="00422AF5" w:rsidP="00422AF5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60" w:line="240" w:lineRule="auto"/>
      </w:pPr>
      <w:r>
        <w:t>la consegna nei tempi indicati e la presentazione di un lavoro di gruppo</w:t>
      </w:r>
      <w:r w:rsidR="000A728E">
        <w:t>.</w:t>
      </w:r>
    </w:p>
    <w:p w14:paraId="4A5393E9" w14:textId="5D89C3D9" w:rsidR="00110132" w:rsidRPr="00422AF5" w:rsidRDefault="00422AF5" w:rsidP="00C91568">
      <w:pPr>
        <w:pStyle w:val="Titolo1"/>
        <w:spacing w:after="120" w:line="360" w:lineRule="auto"/>
        <w:jc w:val="both"/>
        <w:rPr>
          <w:rFonts w:eastAsia="MS Mincho"/>
          <w:b w:val="0"/>
          <w:bCs w:val="0"/>
          <w:sz w:val="20"/>
          <w:szCs w:val="24"/>
        </w:rPr>
      </w:pPr>
      <w:r>
        <w:rPr>
          <w:rFonts w:eastAsia="MS Mincho"/>
          <w:b w:val="0"/>
          <w:bCs w:val="0"/>
          <w:sz w:val="20"/>
          <w:szCs w:val="24"/>
        </w:rPr>
        <w:lastRenderedPageBreak/>
        <w:t>La va</w:t>
      </w:r>
      <w:r w:rsidR="00110132" w:rsidRPr="00422AF5">
        <w:rPr>
          <w:rFonts w:eastAsia="MS Mincho"/>
          <w:b w:val="0"/>
          <w:bCs w:val="0"/>
          <w:sz w:val="20"/>
          <w:szCs w:val="24"/>
        </w:rPr>
        <w:t xml:space="preserve">lutazione dell’esame </w:t>
      </w:r>
      <w:proofErr w:type="gramStart"/>
      <w:r w:rsidR="00110132" w:rsidRPr="00422AF5">
        <w:rPr>
          <w:rFonts w:eastAsia="MS Mincho"/>
          <w:b w:val="0"/>
          <w:bCs w:val="0"/>
          <w:sz w:val="20"/>
          <w:szCs w:val="24"/>
        </w:rPr>
        <w:t xml:space="preserve">scritto </w:t>
      </w:r>
      <w:r w:rsidR="000A728E">
        <w:rPr>
          <w:rFonts w:eastAsia="MS Mincho"/>
          <w:b w:val="0"/>
          <w:bCs w:val="0"/>
          <w:sz w:val="20"/>
          <w:szCs w:val="24"/>
        </w:rPr>
        <w:t xml:space="preserve"> conse</w:t>
      </w:r>
      <w:r>
        <w:rPr>
          <w:rFonts w:eastAsia="MS Mincho"/>
          <w:b w:val="0"/>
          <w:bCs w:val="0"/>
          <w:sz w:val="20"/>
          <w:szCs w:val="24"/>
        </w:rPr>
        <w:t>ntirà</w:t>
      </w:r>
      <w:proofErr w:type="gramEnd"/>
      <w:r>
        <w:rPr>
          <w:rFonts w:eastAsia="MS Mincho"/>
          <w:b w:val="0"/>
          <w:bCs w:val="0"/>
          <w:sz w:val="20"/>
          <w:szCs w:val="24"/>
        </w:rPr>
        <w:t xml:space="preserve"> allo studente di ottenere una  valutazione massima di 26/30, a cui verrà sommata la valutazione del progetto ( da </w:t>
      </w:r>
      <w:r w:rsidR="00422886" w:rsidRPr="00422AF5">
        <w:rPr>
          <w:rFonts w:eastAsia="MS Mincho"/>
          <w:b w:val="0"/>
          <w:bCs w:val="0"/>
          <w:sz w:val="20"/>
          <w:szCs w:val="24"/>
        </w:rPr>
        <w:t>1</w:t>
      </w:r>
      <w:r>
        <w:rPr>
          <w:rFonts w:eastAsia="MS Mincho"/>
          <w:b w:val="0"/>
          <w:bCs w:val="0"/>
          <w:sz w:val="20"/>
          <w:szCs w:val="24"/>
        </w:rPr>
        <w:t>-4 punti)</w:t>
      </w:r>
      <w:r w:rsidR="00CC11C6" w:rsidRPr="00422AF5">
        <w:rPr>
          <w:rFonts w:eastAsia="MS Mincho"/>
          <w:b w:val="0"/>
          <w:bCs w:val="0"/>
          <w:sz w:val="20"/>
          <w:szCs w:val="24"/>
        </w:rPr>
        <w:t>.</w:t>
      </w:r>
    </w:p>
    <w:p w14:paraId="12F0DE6C" w14:textId="77777777" w:rsidR="008B0636" w:rsidRDefault="008B0636" w:rsidP="002752DC">
      <w:pPr>
        <w:pStyle w:val="Titolo1"/>
        <w:spacing w:after="120" w:line="360" w:lineRule="auto"/>
        <w:rPr>
          <w:color w:val="003570"/>
          <w:sz w:val="24"/>
          <w:szCs w:val="24"/>
        </w:rPr>
      </w:pPr>
    </w:p>
    <w:p w14:paraId="4BDC783B" w14:textId="77777777" w:rsidR="00C115A2" w:rsidRPr="002752DC" w:rsidRDefault="009B2247" w:rsidP="002752DC">
      <w:pPr>
        <w:pStyle w:val="Titolo1"/>
        <w:spacing w:after="120" w:line="360" w:lineRule="auto"/>
        <w:rPr>
          <w:color w:val="003570"/>
          <w:sz w:val="24"/>
          <w:szCs w:val="24"/>
        </w:rPr>
      </w:pPr>
      <w:r>
        <w:rPr>
          <w:color w:val="003570"/>
          <w:sz w:val="24"/>
          <w:szCs w:val="24"/>
        </w:rPr>
        <w:t>D</w:t>
      </w:r>
      <w:r w:rsidR="001142F8" w:rsidRPr="002752DC">
        <w:rPr>
          <w:color w:val="003570"/>
          <w:sz w:val="24"/>
          <w:szCs w:val="24"/>
        </w:rPr>
        <w:t>ocenti</w:t>
      </w:r>
      <w:r w:rsidR="008970EB" w:rsidRPr="002752DC">
        <w:rPr>
          <w:color w:val="003570"/>
          <w:sz w:val="24"/>
          <w:szCs w:val="24"/>
        </w:rPr>
        <w:t xml:space="preserve"> del Corso</w:t>
      </w:r>
    </w:p>
    <w:p w14:paraId="63FD3C88" w14:textId="05BDD7D7" w:rsidR="00110132" w:rsidRDefault="00110132" w:rsidP="00242DBD">
      <w:pPr>
        <w:jc w:val="both"/>
      </w:pPr>
      <w:r w:rsidRPr="00110132">
        <w:rPr>
          <w:b/>
        </w:rPr>
        <w:t>Carolina Guerini (titolare)</w:t>
      </w:r>
      <w:r>
        <w:t xml:space="preserve"> E’ Professore di Economia e Gestione delle Imprese alla LIUC. Coordina il Focus Marketing della Laurea Specialistica in Economia e Direzione d’Impresa. Le sue pubblicazioni recenti comprendono lavori sul digital marketing, oltre a numerosi oltre ambiti della disc</w:t>
      </w:r>
      <w:r w:rsidR="000A728E">
        <w:t>iplina di marketing</w:t>
      </w:r>
      <w:r>
        <w:t xml:space="preserve">. </w:t>
      </w:r>
    </w:p>
    <w:p w14:paraId="05082A17" w14:textId="77777777" w:rsidR="00110132" w:rsidRDefault="00110132" w:rsidP="00242DBD">
      <w:pPr>
        <w:jc w:val="both"/>
      </w:pPr>
    </w:p>
    <w:p w14:paraId="2543716D" w14:textId="2CD141C6" w:rsidR="00110132" w:rsidRDefault="00110132" w:rsidP="00242DBD">
      <w:pPr>
        <w:jc w:val="both"/>
      </w:pPr>
      <w:r w:rsidRPr="00763F7D">
        <w:rPr>
          <w:b/>
        </w:rPr>
        <w:t>Federica Ilaria Fornaciari</w:t>
      </w:r>
      <w:r>
        <w:t xml:space="preserve"> Direttore Strategico Digitale di Havas Media Group Spagna, precendentemente Chief Digital Officer di Young &amp; Rubicam Group e MediaCom della holding WPP</w:t>
      </w:r>
      <w:r w:rsidR="008B0636">
        <w:t>.</w:t>
      </w:r>
      <w:r>
        <w:t xml:space="preserve"> </w:t>
      </w:r>
    </w:p>
    <w:p w14:paraId="27631780" w14:textId="77777777" w:rsidR="00110132" w:rsidRDefault="00110132" w:rsidP="00242DBD">
      <w:pPr>
        <w:jc w:val="both"/>
      </w:pPr>
    </w:p>
    <w:p w14:paraId="1F89461F" w14:textId="77777777" w:rsidR="00110132" w:rsidRPr="0032056B" w:rsidRDefault="00110132" w:rsidP="00110132">
      <w:pPr>
        <w:jc w:val="both"/>
      </w:pPr>
      <w:r w:rsidRPr="00671F6B">
        <w:rPr>
          <w:b/>
          <w:color w:val="003570"/>
          <w:sz w:val="22"/>
          <w:szCs w:val="22"/>
        </w:rPr>
        <w:t>Contatti:</w:t>
      </w:r>
    </w:p>
    <w:p w14:paraId="7053C4B6" w14:textId="77777777" w:rsidR="00110132" w:rsidRDefault="00110132" w:rsidP="00242DBD">
      <w:pPr>
        <w:jc w:val="both"/>
      </w:pPr>
      <w:r>
        <w:t xml:space="preserve">C. Guerini: ricevimento su appuntamento, orario nella bacheca LIUC, e-mail: </w:t>
      </w:r>
      <w:hyperlink r:id="rId9" w:history="1">
        <w:r w:rsidRPr="009F516C">
          <w:rPr>
            <w:rStyle w:val="Collegamentoipertestuale"/>
          </w:rPr>
          <w:t>cguerini@liuc.it</w:t>
        </w:r>
      </w:hyperlink>
    </w:p>
    <w:p w14:paraId="58AE75D3" w14:textId="72D51727" w:rsidR="00242DBD" w:rsidRPr="00110132" w:rsidRDefault="00110132" w:rsidP="00242DBD">
      <w:pPr>
        <w:jc w:val="both"/>
      </w:pPr>
      <w:r>
        <w:t xml:space="preserve">F. Fornaciari: ricevimento su appuntamento, orario nella bacheca LIUC e-mail: </w:t>
      </w:r>
      <w:hyperlink r:id="rId10" w:history="1">
        <w:r w:rsidRPr="009F516C">
          <w:rPr>
            <w:rStyle w:val="Collegamentoipertestuale"/>
          </w:rPr>
          <w:t>ffornaciari@liuc.it</w:t>
        </w:r>
      </w:hyperlink>
      <w:r>
        <w:t xml:space="preserve"> </w:t>
      </w:r>
    </w:p>
    <w:p w14:paraId="4BD12FB0" w14:textId="77777777" w:rsidR="004C7268" w:rsidRPr="007465DE" w:rsidRDefault="004C7268" w:rsidP="00AD1CB0">
      <w:pPr>
        <w:pStyle w:val="Titolo1"/>
        <w:spacing w:after="120" w:line="360" w:lineRule="auto"/>
        <w:rPr>
          <w:color w:val="003570"/>
          <w:sz w:val="24"/>
          <w:szCs w:val="24"/>
        </w:rPr>
      </w:pPr>
    </w:p>
    <w:p w14:paraId="331F4CED" w14:textId="10739C30" w:rsidR="00215594" w:rsidRDefault="00C115A2" w:rsidP="00F31297">
      <w:pPr>
        <w:pStyle w:val="Titolo1"/>
        <w:spacing w:after="120" w:line="360" w:lineRule="auto"/>
        <w:rPr>
          <w:i/>
          <w:color w:val="003570"/>
          <w:sz w:val="20"/>
          <w:szCs w:val="20"/>
          <w:lang w:val="fr-FR"/>
        </w:rPr>
      </w:pPr>
      <w:r w:rsidRPr="00340D44">
        <w:rPr>
          <w:color w:val="003570"/>
          <w:sz w:val="24"/>
          <w:szCs w:val="24"/>
          <w:lang w:val="fr-FR"/>
        </w:rPr>
        <w:t>Syllabus</w:t>
      </w:r>
    </w:p>
    <w:p w14:paraId="3E3B8F6A" w14:textId="3D759C1E" w:rsidR="00A21B35" w:rsidRPr="00215594" w:rsidRDefault="00215594" w:rsidP="00215594">
      <w:pPr>
        <w:tabs>
          <w:tab w:val="left" w:pos="6870"/>
        </w:tabs>
        <w:rPr>
          <w:lang w:val="fr-FR"/>
        </w:rPr>
      </w:pPr>
      <w:r>
        <w:rPr>
          <w:lang w:val="fr-FR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5052"/>
        <w:gridCol w:w="243"/>
        <w:gridCol w:w="1906"/>
      </w:tblGrid>
      <w:tr w:rsidR="00215594" w14:paraId="39226A50" w14:textId="13E77752" w:rsidTr="002C5438">
        <w:tc>
          <w:tcPr>
            <w:tcW w:w="1297" w:type="dxa"/>
            <w:shd w:val="clear" w:color="auto" w:fill="D9D9D9"/>
            <w:vAlign w:val="center"/>
          </w:tcPr>
          <w:p w14:paraId="52D6FFB5" w14:textId="77777777" w:rsidR="00215594" w:rsidRPr="00940825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  <w:r w:rsidRPr="00940825">
              <w:rPr>
                <w:rFonts w:cs="Arial"/>
                <w:sz w:val="18"/>
                <w:szCs w:val="18"/>
              </w:rPr>
              <w:t>Session 1</w:t>
            </w:r>
          </w:p>
          <w:p w14:paraId="1D1C93E7" w14:textId="77777777" w:rsidR="00215594" w:rsidRPr="00940825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523B081" w14:textId="0745C00F" w:rsidR="00E04C42" w:rsidRDefault="00E04C42" w:rsidP="00E04C4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3312F9">
              <w:rPr>
                <w:rFonts w:cs="Arial"/>
                <w:sz w:val="18"/>
                <w:szCs w:val="18"/>
              </w:rPr>
              <w:t>7</w:t>
            </w:r>
            <w:r>
              <w:rPr>
                <w:rFonts w:cs="Arial"/>
                <w:sz w:val="18"/>
                <w:szCs w:val="18"/>
              </w:rPr>
              <w:t xml:space="preserve"> settembre </w:t>
            </w:r>
          </w:p>
          <w:p w14:paraId="75373015" w14:textId="12E4D936" w:rsidR="00E04C42" w:rsidRPr="009D16B8" w:rsidRDefault="009D16B8" w:rsidP="009D16B8">
            <w:pPr>
              <w:rPr>
                <w:rFonts w:cs="Arial"/>
                <w:sz w:val="16"/>
                <w:szCs w:val="16"/>
              </w:rPr>
            </w:pPr>
            <w:r w:rsidRPr="009D16B8">
              <w:rPr>
                <w:rFonts w:cs="Arial"/>
                <w:sz w:val="16"/>
                <w:szCs w:val="16"/>
              </w:rPr>
              <w:t xml:space="preserve"> </w:t>
            </w:r>
            <w:r w:rsidR="00E04C42" w:rsidRPr="009D16B8">
              <w:rPr>
                <w:rFonts w:cs="Arial"/>
                <w:sz w:val="16"/>
                <w:szCs w:val="16"/>
              </w:rPr>
              <w:t xml:space="preserve">14:00 – </w:t>
            </w:r>
            <w:r>
              <w:rPr>
                <w:rFonts w:cs="Arial"/>
                <w:sz w:val="16"/>
                <w:szCs w:val="16"/>
              </w:rPr>
              <w:t>1</w:t>
            </w:r>
            <w:r w:rsidR="00E04C42" w:rsidRPr="009D16B8">
              <w:rPr>
                <w:rFonts w:cs="Arial"/>
                <w:sz w:val="16"/>
                <w:szCs w:val="16"/>
              </w:rPr>
              <w:t>7:00</w:t>
            </w:r>
          </w:p>
          <w:p w14:paraId="6C62D3E4" w14:textId="77777777" w:rsidR="00215594" w:rsidRPr="00940825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52" w:type="dxa"/>
          </w:tcPr>
          <w:p w14:paraId="2667BCE7" w14:textId="77777777" w:rsidR="00215594" w:rsidRPr="007571E9" w:rsidRDefault="00215594" w:rsidP="00215594">
            <w:pPr>
              <w:suppressAutoHyphens/>
              <w:spacing w:before="120" w:line="240" w:lineRule="auto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 xml:space="preserve">Argomento </w:t>
            </w:r>
          </w:p>
          <w:p w14:paraId="74C6B31F" w14:textId="77777777" w:rsidR="00215594" w:rsidRDefault="00215594" w:rsidP="00215594">
            <w:pPr>
              <w:suppressAutoHyphens/>
              <w:spacing w:before="120" w:line="240" w:lineRule="auto"/>
            </w:pPr>
            <w:r>
              <w:t xml:space="preserve">• Introduzione al Corso </w:t>
            </w:r>
          </w:p>
          <w:p w14:paraId="05D297DD" w14:textId="77777777" w:rsidR="00215594" w:rsidRDefault="00215594" w:rsidP="00215594">
            <w:pPr>
              <w:suppressAutoHyphens/>
              <w:spacing w:before="120" w:line="240" w:lineRule="auto"/>
            </w:pPr>
            <w:r>
              <w:t xml:space="preserve">• La customer centricity e le aziende: che cosa sta cambiando nell’approccio di marketing delle imprese </w:t>
            </w:r>
          </w:p>
          <w:p w14:paraId="7BB7115F" w14:textId="65E2D472" w:rsidR="00215594" w:rsidRDefault="00215594" w:rsidP="00215594">
            <w:pPr>
              <w:suppressAutoHyphens/>
              <w:spacing w:before="120" w:line="240" w:lineRule="auto"/>
            </w:pPr>
          </w:p>
        </w:tc>
        <w:tc>
          <w:tcPr>
            <w:tcW w:w="243" w:type="dxa"/>
          </w:tcPr>
          <w:p w14:paraId="7A01B662" w14:textId="77777777" w:rsidR="00215594" w:rsidRPr="007571E9" w:rsidRDefault="00215594" w:rsidP="00215594">
            <w:pPr>
              <w:suppressAutoHyphens/>
              <w:spacing w:before="120" w:line="240" w:lineRule="auto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906" w:type="dxa"/>
          </w:tcPr>
          <w:p w14:paraId="31D934E5" w14:textId="0C78122C" w:rsidR="00215594" w:rsidRPr="007571E9" w:rsidRDefault="002C5438" w:rsidP="00215594">
            <w:pPr>
              <w:suppressAutoHyphens/>
              <w:spacing w:before="120" w:line="240" w:lineRule="auto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>Materiali:</w:t>
            </w:r>
            <w:r>
              <w:t xml:space="preserve">              • Presentazione a cura del docente</w:t>
            </w:r>
          </w:p>
        </w:tc>
      </w:tr>
      <w:tr w:rsidR="00215594" w:rsidRPr="00511EC4" w14:paraId="7DB85AB2" w14:textId="74CF0031" w:rsidTr="002C5438">
        <w:tc>
          <w:tcPr>
            <w:tcW w:w="1297" w:type="dxa"/>
            <w:shd w:val="clear" w:color="auto" w:fill="D9D9D9"/>
            <w:vAlign w:val="center"/>
          </w:tcPr>
          <w:p w14:paraId="78556231" w14:textId="2451FC45" w:rsidR="00215594" w:rsidRPr="00940825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  <w:r w:rsidRPr="00940825">
              <w:rPr>
                <w:rFonts w:cs="Arial"/>
                <w:sz w:val="18"/>
                <w:szCs w:val="18"/>
              </w:rPr>
              <w:t xml:space="preserve">Session </w:t>
            </w:r>
            <w:r>
              <w:rPr>
                <w:rFonts w:cs="Arial"/>
                <w:sz w:val="18"/>
                <w:szCs w:val="18"/>
              </w:rPr>
              <w:t>2</w:t>
            </w:r>
          </w:p>
          <w:p w14:paraId="7EA4D78D" w14:textId="77777777" w:rsidR="00215594" w:rsidRPr="00940825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16249F9" w14:textId="040CCA53" w:rsidR="00E04C42" w:rsidRDefault="00E04C42" w:rsidP="00E04C4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27 settembre </w:t>
            </w:r>
          </w:p>
          <w:p w14:paraId="62BCBE34" w14:textId="6B2EA6CD" w:rsidR="00E04C42" w:rsidRPr="009D16B8" w:rsidRDefault="009D16B8" w:rsidP="00E04C4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E04C42" w:rsidRPr="009D16B8">
              <w:rPr>
                <w:rFonts w:cs="Arial"/>
                <w:sz w:val="16"/>
                <w:szCs w:val="16"/>
              </w:rPr>
              <w:t>1</w:t>
            </w:r>
            <w:r w:rsidR="003312F9" w:rsidRPr="009D16B8">
              <w:rPr>
                <w:rFonts w:cs="Arial"/>
                <w:sz w:val="16"/>
                <w:szCs w:val="16"/>
              </w:rPr>
              <w:t>0</w:t>
            </w:r>
            <w:r w:rsidR="00E04C42" w:rsidRPr="009D16B8">
              <w:rPr>
                <w:rFonts w:cs="Arial"/>
                <w:sz w:val="16"/>
                <w:szCs w:val="16"/>
              </w:rPr>
              <w:t>:00 – 1</w:t>
            </w:r>
            <w:r w:rsidR="003312F9" w:rsidRPr="009D16B8">
              <w:rPr>
                <w:rFonts w:cs="Arial"/>
                <w:sz w:val="16"/>
                <w:szCs w:val="16"/>
              </w:rPr>
              <w:t>3</w:t>
            </w:r>
            <w:r w:rsidR="00E04C42" w:rsidRPr="009D16B8">
              <w:rPr>
                <w:rFonts w:cs="Arial"/>
                <w:sz w:val="16"/>
                <w:szCs w:val="16"/>
              </w:rPr>
              <w:t>:00</w:t>
            </w:r>
          </w:p>
          <w:p w14:paraId="14EE2FD7" w14:textId="77777777" w:rsidR="00215594" w:rsidRPr="00940825" w:rsidRDefault="00215594" w:rsidP="00215594">
            <w:pPr>
              <w:jc w:val="center"/>
            </w:pPr>
          </w:p>
        </w:tc>
        <w:tc>
          <w:tcPr>
            <w:tcW w:w="5052" w:type="dxa"/>
          </w:tcPr>
          <w:p w14:paraId="10AE0913" w14:textId="77777777" w:rsidR="00215594" w:rsidRPr="007571E9" w:rsidRDefault="00215594" w:rsidP="0021559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 xml:space="preserve">Argomento </w:t>
            </w:r>
          </w:p>
          <w:p w14:paraId="35EA68C7" w14:textId="77777777" w:rsidR="008B0636" w:rsidRDefault="00215594" w:rsidP="00215594">
            <w:pPr>
              <w:spacing w:before="120"/>
            </w:pPr>
            <w:r>
              <w:t>• Digital Champions: discussione di un caso aziendale</w:t>
            </w:r>
          </w:p>
          <w:p w14:paraId="0C12598F" w14:textId="7CC261B2" w:rsidR="00215594" w:rsidRDefault="008B0636" w:rsidP="00110031">
            <w:pPr>
              <w:pStyle w:val="Paragrafoelenco"/>
              <w:numPr>
                <w:ilvl w:val="0"/>
                <w:numId w:val="38"/>
              </w:numPr>
              <w:spacing w:before="120"/>
            </w:pPr>
            <w:r>
              <w:t>Il ruolo del digital marketing per la CC</w:t>
            </w:r>
            <w:r w:rsidR="00215594">
              <w:t xml:space="preserve"> </w:t>
            </w:r>
          </w:p>
          <w:p w14:paraId="79DF11BC" w14:textId="308A82CE" w:rsidR="00215594" w:rsidRPr="002C5438" w:rsidRDefault="00215594" w:rsidP="00110031">
            <w:pPr>
              <w:spacing w:before="120"/>
            </w:pPr>
          </w:p>
        </w:tc>
        <w:tc>
          <w:tcPr>
            <w:tcW w:w="243" w:type="dxa"/>
          </w:tcPr>
          <w:p w14:paraId="11BB3BA9" w14:textId="77777777" w:rsidR="00215594" w:rsidRPr="007571E9" w:rsidRDefault="00215594" w:rsidP="0021559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906" w:type="dxa"/>
          </w:tcPr>
          <w:p w14:paraId="7C65AD4D" w14:textId="3E5BCD99" w:rsidR="002C5438" w:rsidRDefault="002C5438" w:rsidP="002C5438">
            <w:pPr>
              <w:spacing w:before="120"/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>Materiali:</w:t>
            </w:r>
            <w:r>
              <w:t xml:space="preserve">               • Presentazione a cura del docente </w:t>
            </w:r>
          </w:p>
          <w:p w14:paraId="2F482042" w14:textId="09C9E8AE" w:rsidR="00E06084" w:rsidRDefault="002C5438" w:rsidP="00E06084">
            <w:pPr>
              <w:spacing w:before="120"/>
            </w:pPr>
            <w:r>
              <w:t xml:space="preserve">• Discussione di </w:t>
            </w:r>
            <w:proofErr w:type="gramStart"/>
            <w:r w:rsidR="00E06084">
              <w:t xml:space="preserve">due </w:t>
            </w:r>
            <w:r>
              <w:t xml:space="preserve"> cas</w:t>
            </w:r>
            <w:r w:rsidR="00E06084">
              <w:t>i</w:t>
            </w:r>
            <w:proofErr w:type="gramEnd"/>
            <w:r>
              <w:t xml:space="preserve"> aziendal</w:t>
            </w:r>
            <w:r w:rsidR="00E06084">
              <w:t>i</w:t>
            </w:r>
          </w:p>
          <w:p w14:paraId="4447512F" w14:textId="313A0104" w:rsidR="00215594" w:rsidRPr="007571E9" w:rsidRDefault="00215594" w:rsidP="00E0608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</w:tr>
      <w:tr w:rsidR="00215594" w14:paraId="351BEEF3" w14:textId="7F025BCD" w:rsidTr="002C5438">
        <w:tc>
          <w:tcPr>
            <w:tcW w:w="1297" w:type="dxa"/>
            <w:shd w:val="clear" w:color="auto" w:fill="D9D9D9"/>
            <w:vAlign w:val="center"/>
          </w:tcPr>
          <w:p w14:paraId="247C532E" w14:textId="7847A3A7" w:rsidR="00215594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  <w:r w:rsidRPr="00940825">
              <w:rPr>
                <w:rFonts w:cs="Arial"/>
                <w:sz w:val="18"/>
                <w:szCs w:val="18"/>
              </w:rPr>
              <w:t>Session 3</w:t>
            </w:r>
          </w:p>
          <w:p w14:paraId="6F5E2D89" w14:textId="0B05C1F5" w:rsidR="004273B1" w:rsidRDefault="004273B1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6EE77BE" w14:textId="2759E5BE" w:rsidR="004273B1" w:rsidRDefault="004273B1" w:rsidP="0021559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 ottobre </w:t>
            </w:r>
          </w:p>
          <w:p w14:paraId="3ECF6E0F" w14:textId="0674E29C" w:rsidR="004273B1" w:rsidRPr="009D16B8" w:rsidRDefault="004273B1" w:rsidP="00215594">
            <w:pPr>
              <w:jc w:val="center"/>
              <w:rPr>
                <w:rFonts w:cs="Arial"/>
                <w:sz w:val="16"/>
                <w:szCs w:val="16"/>
              </w:rPr>
            </w:pPr>
            <w:r w:rsidRPr="009D16B8">
              <w:rPr>
                <w:rFonts w:cs="Arial"/>
                <w:sz w:val="16"/>
                <w:szCs w:val="16"/>
              </w:rPr>
              <w:t>9:30 – 12:30</w:t>
            </w:r>
          </w:p>
          <w:p w14:paraId="508FD092" w14:textId="77777777" w:rsidR="00215594" w:rsidRPr="00940825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52" w:type="dxa"/>
          </w:tcPr>
          <w:p w14:paraId="3841481B" w14:textId="77777777" w:rsidR="00215594" w:rsidRPr="007571E9" w:rsidRDefault="00215594" w:rsidP="00215594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 xml:space="preserve">Argomento </w:t>
            </w:r>
          </w:p>
          <w:p w14:paraId="3B781032" w14:textId="0ADFAB8C" w:rsidR="00215594" w:rsidRDefault="00215594" w:rsidP="00215594">
            <w:pPr>
              <w:spacing w:after="120"/>
            </w:pPr>
            <w:r>
              <w:t xml:space="preserve">• Customer journey e touchpoint nei processi di acquisto </w:t>
            </w:r>
            <w:r w:rsidR="008B0636">
              <w:t xml:space="preserve"> del cliente</w:t>
            </w:r>
          </w:p>
          <w:p w14:paraId="08122695" w14:textId="77777777" w:rsidR="00215594" w:rsidRDefault="00215594" w:rsidP="00215594">
            <w:pPr>
              <w:spacing w:after="120"/>
            </w:pPr>
            <w:r>
              <w:t xml:space="preserve">• L’evoluzione del customer journey: i micromomenti </w:t>
            </w:r>
          </w:p>
          <w:p w14:paraId="3B5EE27E" w14:textId="77777777" w:rsidR="00215594" w:rsidRDefault="00215594" w:rsidP="00215594">
            <w:pPr>
              <w:spacing w:after="120"/>
            </w:pPr>
            <w:r>
              <w:lastRenderedPageBreak/>
              <w:t xml:space="preserve">• Mappare il customer journey: esercitazione </w:t>
            </w:r>
          </w:p>
          <w:p w14:paraId="28147D69" w14:textId="224E7B46" w:rsidR="00215594" w:rsidRPr="00AA0A77" w:rsidRDefault="00215594" w:rsidP="008B0636">
            <w:pPr>
              <w:spacing w:after="120"/>
              <w:rPr>
                <w:rFonts w:cs="Arial"/>
                <w:highlight w:val="yellow"/>
              </w:rPr>
            </w:pPr>
          </w:p>
        </w:tc>
        <w:tc>
          <w:tcPr>
            <w:tcW w:w="243" w:type="dxa"/>
          </w:tcPr>
          <w:p w14:paraId="43276A71" w14:textId="77777777" w:rsidR="00215594" w:rsidRPr="007571E9" w:rsidRDefault="00215594" w:rsidP="00215594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906" w:type="dxa"/>
          </w:tcPr>
          <w:p w14:paraId="1CF717D5" w14:textId="77777777" w:rsidR="002C5438" w:rsidRPr="007571E9" w:rsidRDefault="002C5438" w:rsidP="002C5438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 xml:space="preserve">Materiali: </w:t>
            </w:r>
          </w:p>
          <w:p w14:paraId="4E5A0AA3" w14:textId="77777777" w:rsidR="002C5438" w:rsidRDefault="002C5438" w:rsidP="002C5438">
            <w:pPr>
              <w:spacing w:after="120"/>
            </w:pPr>
            <w:r>
              <w:t>• Presentazione a cura del docente</w:t>
            </w:r>
          </w:p>
          <w:p w14:paraId="6F56FB42" w14:textId="77777777" w:rsidR="002C5438" w:rsidRPr="007571E9" w:rsidRDefault="002C5438" w:rsidP="002C5438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lastRenderedPageBreak/>
              <w:t>Riferimento libro di testo</w:t>
            </w:r>
          </w:p>
          <w:p w14:paraId="1888BE9D" w14:textId="19023157" w:rsidR="002C5438" w:rsidRPr="002C5438" w:rsidRDefault="002C5438" w:rsidP="002C5438">
            <w:pPr>
              <w:spacing w:after="120"/>
            </w:pPr>
            <w:r>
              <w:t>• “Digital Marketing Integrato” – Capitoli 2 &amp; 4</w:t>
            </w:r>
          </w:p>
        </w:tc>
      </w:tr>
      <w:tr w:rsidR="00215594" w:rsidRPr="00AB56B3" w14:paraId="76D70B21" w14:textId="51053951" w:rsidTr="002C5438">
        <w:tc>
          <w:tcPr>
            <w:tcW w:w="1297" w:type="dxa"/>
            <w:shd w:val="clear" w:color="auto" w:fill="D9D9D9"/>
            <w:vAlign w:val="center"/>
          </w:tcPr>
          <w:p w14:paraId="4886CF19" w14:textId="4A7E67A2" w:rsidR="00215594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Sessione 4</w:t>
            </w:r>
          </w:p>
          <w:p w14:paraId="6E5AA17E" w14:textId="77777777" w:rsidR="004273B1" w:rsidRDefault="004273B1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6C3CFD0" w14:textId="1256C0DA" w:rsidR="004273B1" w:rsidRDefault="004273B1" w:rsidP="004273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 ottobre </w:t>
            </w:r>
          </w:p>
          <w:p w14:paraId="510867AE" w14:textId="578D1684" w:rsidR="004273B1" w:rsidRPr="009D16B8" w:rsidRDefault="004273B1" w:rsidP="004273B1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9D16B8">
              <w:rPr>
                <w:rFonts w:cs="Arial"/>
                <w:sz w:val="16"/>
                <w:szCs w:val="16"/>
              </w:rPr>
              <w:t>14:</w:t>
            </w:r>
            <w:r w:rsidR="00E04C42" w:rsidRPr="009D16B8">
              <w:rPr>
                <w:rFonts w:cs="Arial"/>
                <w:sz w:val="16"/>
                <w:szCs w:val="16"/>
              </w:rPr>
              <w:t>3</w:t>
            </w:r>
            <w:r w:rsidRPr="009D16B8">
              <w:rPr>
                <w:rFonts w:cs="Arial"/>
                <w:sz w:val="16"/>
                <w:szCs w:val="16"/>
              </w:rPr>
              <w:t>0  –</w:t>
            </w:r>
            <w:proofErr w:type="gramEnd"/>
            <w:r w:rsidRPr="009D16B8">
              <w:rPr>
                <w:rFonts w:cs="Arial"/>
                <w:sz w:val="16"/>
                <w:szCs w:val="16"/>
              </w:rPr>
              <w:t xml:space="preserve"> 17:</w:t>
            </w:r>
            <w:r w:rsidR="00E04C42" w:rsidRPr="009D16B8">
              <w:rPr>
                <w:rFonts w:cs="Arial"/>
                <w:sz w:val="16"/>
                <w:szCs w:val="16"/>
              </w:rPr>
              <w:t>3</w:t>
            </w:r>
            <w:r w:rsidRPr="009D16B8">
              <w:rPr>
                <w:rFonts w:cs="Arial"/>
                <w:sz w:val="16"/>
                <w:szCs w:val="16"/>
              </w:rPr>
              <w:t>0</w:t>
            </w:r>
          </w:p>
          <w:p w14:paraId="0BAAB6E6" w14:textId="60D43875" w:rsidR="004273B1" w:rsidRPr="00940825" w:rsidRDefault="004273B1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52" w:type="dxa"/>
          </w:tcPr>
          <w:p w14:paraId="63E9D0E0" w14:textId="77777777" w:rsidR="00215594" w:rsidRPr="007571E9" w:rsidRDefault="00215594" w:rsidP="00215594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 xml:space="preserve">Argomento </w:t>
            </w:r>
          </w:p>
          <w:p w14:paraId="43F47893" w14:textId="16AB9D7B" w:rsidR="00215594" w:rsidRDefault="00215594" w:rsidP="00215594">
            <w:pPr>
              <w:spacing w:after="120"/>
            </w:pPr>
            <w:r>
              <w:t>• Mobile marketing, dai siti ottimizzati alle mobile app</w:t>
            </w:r>
          </w:p>
          <w:p w14:paraId="2F374822" w14:textId="2504189C" w:rsidR="00215594" w:rsidRPr="002C5438" w:rsidRDefault="00215594" w:rsidP="002C5438">
            <w:pPr>
              <w:spacing w:after="120"/>
            </w:pPr>
            <w:r>
              <w:t xml:space="preserve">• Esercitazione creazione customer journey &amp; mobile persona </w:t>
            </w:r>
          </w:p>
        </w:tc>
        <w:tc>
          <w:tcPr>
            <w:tcW w:w="243" w:type="dxa"/>
          </w:tcPr>
          <w:p w14:paraId="15416932" w14:textId="77777777" w:rsidR="00215594" w:rsidRPr="007571E9" w:rsidRDefault="00215594" w:rsidP="00215594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906" w:type="dxa"/>
          </w:tcPr>
          <w:p w14:paraId="0BDCF1AF" w14:textId="77777777" w:rsidR="002C5438" w:rsidRPr="007571E9" w:rsidRDefault="002C5438" w:rsidP="002C5438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 xml:space="preserve">Materiali: </w:t>
            </w:r>
          </w:p>
          <w:p w14:paraId="36306ED0" w14:textId="77777777" w:rsidR="002C5438" w:rsidRDefault="002C5438" w:rsidP="002C5438">
            <w:pPr>
              <w:spacing w:after="120"/>
            </w:pPr>
            <w:r>
              <w:t>• Presentazione a cura del docente</w:t>
            </w:r>
          </w:p>
          <w:p w14:paraId="7B17E9CA" w14:textId="77777777" w:rsidR="002C5438" w:rsidRPr="007571E9" w:rsidRDefault="002C5438" w:rsidP="002C5438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>Riferimento libro di testo</w:t>
            </w:r>
          </w:p>
          <w:p w14:paraId="5074BFAD" w14:textId="5F638938" w:rsidR="00215594" w:rsidRPr="002C5438" w:rsidRDefault="002C5438" w:rsidP="002C5438">
            <w:pPr>
              <w:spacing w:after="120"/>
            </w:pPr>
            <w:r>
              <w:t>• “L’arte del marketing digitale” – Capitolo 8</w:t>
            </w:r>
          </w:p>
        </w:tc>
      </w:tr>
      <w:tr w:rsidR="00215594" w:rsidRPr="007B23BB" w14:paraId="4964B1B5" w14:textId="29EA353A" w:rsidTr="002C5438">
        <w:tc>
          <w:tcPr>
            <w:tcW w:w="1297" w:type="dxa"/>
            <w:shd w:val="clear" w:color="auto" w:fill="D9D9D9"/>
            <w:vAlign w:val="center"/>
          </w:tcPr>
          <w:p w14:paraId="32D2D578" w14:textId="77777777" w:rsidR="00215594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Sessione 5</w:t>
            </w:r>
          </w:p>
          <w:p w14:paraId="2A561594" w14:textId="77777777" w:rsidR="00215594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DBFFBF9" w14:textId="77777777" w:rsidR="004273B1" w:rsidRDefault="004273B1" w:rsidP="0021559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 ottobre</w:t>
            </w:r>
          </w:p>
          <w:p w14:paraId="5D542666" w14:textId="69051A2E" w:rsidR="004273B1" w:rsidRPr="009D16B8" w:rsidRDefault="004273B1" w:rsidP="00215594">
            <w:pPr>
              <w:jc w:val="center"/>
              <w:rPr>
                <w:rFonts w:cs="Arial"/>
                <w:sz w:val="16"/>
                <w:szCs w:val="16"/>
              </w:rPr>
            </w:pPr>
            <w:r w:rsidRPr="009D16B8">
              <w:rPr>
                <w:rFonts w:cs="Arial"/>
                <w:sz w:val="16"/>
                <w:szCs w:val="16"/>
              </w:rPr>
              <w:t>9:30 – 12:30</w:t>
            </w:r>
          </w:p>
        </w:tc>
        <w:tc>
          <w:tcPr>
            <w:tcW w:w="5052" w:type="dxa"/>
          </w:tcPr>
          <w:p w14:paraId="0051EDAD" w14:textId="77777777" w:rsidR="00215594" w:rsidRPr="007571E9" w:rsidRDefault="00215594" w:rsidP="0021559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>Argomento</w:t>
            </w:r>
          </w:p>
          <w:p w14:paraId="6217B86C" w14:textId="77777777" w:rsidR="00215594" w:rsidRDefault="00215594" w:rsidP="00215594">
            <w:pPr>
              <w:spacing w:before="120" w:line="240" w:lineRule="auto"/>
            </w:pPr>
            <w:r>
              <w:t xml:space="preserve">• Digital Advertising Strategy &amp; Planning </w:t>
            </w:r>
          </w:p>
          <w:p w14:paraId="430AF861" w14:textId="77777777" w:rsidR="00215594" w:rsidRDefault="00215594" w:rsidP="00215594">
            <w:pPr>
              <w:spacing w:before="120" w:line="240" w:lineRule="auto"/>
            </w:pPr>
            <w:r>
              <w:t xml:space="preserve">• La comunicazione digitale: traditional communication versus digital communication </w:t>
            </w:r>
          </w:p>
          <w:p w14:paraId="5D8C0143" w14:textId="77777777" w:rsidR="006C075B" w:rsidRDefault="00215594" w:rsidP="00215594">
            <w:pPr>
              <w:spacing w:before="120" w:line="240" w:lineRule="auto"/>
            </w:pPr>
            <w:r w:rsidRPr="006C075B">
              <w:rPr>
                <w:b/>
              </w:rPr>
              <w:t>Testimonianza aziendale:</w:t>
            </w:r>
            <w:r>
              <w:t xml:space="preserve"> </w:t>
            </w:r>
          </w:p>
          <w:p w14:paraId="16E76DBE" w14:textId="1AF5AA1E" w:rsidR="00215594" w:rsidRDefault="00215594" w:rsidP="00215594">
            <w:pPr>
              <w:spacing w:before="120" w:line="240" w:lineRule="auto"/>
            </w:pPr>
            <w:r>
              <w:t>dott. Francesco Poletti – Chief Creative Officer VMLY&amp;R, dott.ssa Chiara Gilli – direttore new business VMLY&amp;R</w:t>
            </w:r>
          </w:p>
          <w:p w14:paraId="7489112C" w14:textId="60B54425" w:rsidR="00215594" w:rsidRPr="00F23C52" w:rsidRDefault="00215594" w:rsidP="00215594">
            <w:pPr>
              <w:spacing w:before="120" w:line="240" w:lineRule="auto"/>
              <w:rPr>
                <w:b/>
              </w:rPr>
            </w:pPr>
          </w:p>
        </w:tc>
        <w:tc>
          <w:tcPr>
            <w:tcW w:w="243" w:type="dxa"/>
          </w:tcPr>
          <w:p w14:paraId="49B66B15" w14:textId="77777777" w:rsidR="00215594" w:rsidRPr="007571E9" w:rsidRDefault="00215594" w:rsidP="0021559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906" w:type="dxa"/>
          </w:tcPr>
          <w:p w14:paraId="706B7045" w14:textId="77777777" w:rsidR="002C5438" w:rsidRPr="007571E9" w:rsidRDefault="002C5438" w:rsidP="002C5438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 xml:space="preserve">Materiali: </w:t>
            </w:r>
          </w:p>
          <w:p w14:paraId="64BEEFD0" w14:textId="77777777" w:rsidR="002C5438" w:rsidRDefault="002C5438" w:rsidP="002C5438">
            <w:pPr>
              <w:spacing w:after="120"/>
            </w:pPr>
            <w:r>
              <w:t>• Presentazione a cura del docente</w:t>
            </w:r>
          </w:p>
          <w:p w14:paraId="0C02FC5F" w14:textId="77777777" w:rsidR="002C5438" w:rsidRPr="007571E9" w:rsidRDefault="002C5438" w:rsidP="002C5438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>Riferimento libro di testo</w:t>
            </w:r>
          </w:p>
          <w:p w14:paraId="1908C2B2" w14:textId="4C10FCF4" w:rsidR="00215594" w:rsidRPr="007571E9" w:rsidRDefault="002C5438" w:rsidP="002C5438">
            <w:pPr>
              <w:spacing w:before="120" w:line="240" w:lineRule="auto"/>
              <w:rPr>
                <w:rFonts w:cs="Arial"/>
                <w:b/>
                <w:color w:val="17365D" w:themeColor="text2" w:themeShade="BF"/>
                <w:szCs w:val="20"/>
              </w:rPr>
            </w:pPr>
            <w:r>
              <w:t>• “L’arte del digital marketing” -  Capitolo 10</w:t>
            </w:r>
          </w:p>
        </w:tc>
      </w:tr>
      <w:tr w:rsidR="00215594" w:rsidRPr="00B73FBD" w14:paraId="5BFE9A36" w14:textId="0021EB3A" w:rsidTr="002C5438">
        <w:tc>
          <w:tcPr>
            <w:tcW w:w="1297" w:type="dxa"/>
            <w:shd w:val="clear" w:color="auto" w:fill="D9D9D9"/>
            <w:vAlign w:val="center"/>
          </w:tcPr>
          <w:p w14:paraId="370235CF" w14:textId="77777777" w:rsidR="00215594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Sessione 6</w:t>
            </w:r>
          </w:p>
          <w:p w14:paraId="24F05C41" w14:textId="77777777" w:rsidR="004273B1" w:rsidRDefault="004273B1" w:rsidP="004273B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776D3A3" w14:textId="395C4C85" w:rsidR="004273B1" w:rsidRDefault="004273B1" w:rsidP="004273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 ottobre</w:t>
            </w:r>
          </w:p>
          <w:p w14:paraId="6AD723DB" w14:textId="6A7EA4D9" w:rsidR="00215594" w:rsidRPr="009D16B8" w:rsidRDefault="004273B1" w:rsidP="004273B1">
            <w:pPr>
              <w:jc w:val="center"/>
              <w:rPr>
                <w:rFonts w:cs="Arial"/>
                <w:sz w:val="16"/>
                <w:szCs w:val="16"/>
              </w:rPr>
            </w:pPr>
            <w:r w:rsidRPr="009D16B8">
              <w:rPr>
                <w:rFonts w:cs="Arial"/>
                <w:sz w:val="16"/>
                <w:szCs w:val="16"/>
              </w:rPr>
              <w:t>14:</w:t>
            </w:r>
            <w:r w:rsidR="00E04C42" w:rsidRPr="009D16B8">
              <w:rPr>
                <w:rFonts w:cs="Arial"/>
                <w:sz w:val="16"/>
                <w:szCs w:val="16"/>
              </w:rPr>
              <w:t>3</w:t>
            </w:r>
            <w:r w:rsidRPr="009D16B8">
              <w:rPr>
                <w:rFonts w:cs="Arial"/>
                <w:sz w:val="16"/>
                <w:szCs w:val="16"/>
              </w:rPr>
              <w:t>0 – 17:</w:t>
            </w:r>
            <w:r w:rsidR="00E04C42" w:rsidRPr="009D16B8">
              <w:rPr>
                <w:rFonts w:cs="Arial"/>
                <w:sz w:val="16"/>
                <w:szCs w:val="16"/>
              </w:rPr>
              <w:t>3</w:t>
            </w:r>
            <w:r w:rsidRPr="009D16B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5052" w:type="dxa"/>
          </w:tcPr>
          <w:p w14:paraId="5A878AB5" w14:textId="77777777" w:rsidR="00215594" w:rsidRPr="00E90F3D" w:rsidRDefault="00215594" w:rsidP="00215594">
            <w:pPr>
              <w:spacing w:before="120" w:line="240" w:lineRule="auto"/>
              <w:rPr>
                <w:b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 xml:space="preserve">Argomento </w:t>
            </w:r>
          </w:p>
          <w:p w14:paraId="1CE12F3A" w14:textId="77777777" w:rsidR="00215594" w:rsidRDefault="00215594" w:rsidP="00215594">
            <w:pPr>
              <w:spacing w:before="120" w:line="240" w:lineRule="auto"/>
            </w:pPr>
            <w:r>
              <w:t xml:space="preserve">• Branded Content nel digital marketing: la nuova frontiera della strategia digitale </w:t>
            </w:r>
          </w:p>
          <w:p w14:paraId="05DD8603" w14:textId="77777777" w:rsidR="00215594" w:rsidRDefault="00215594" w:rsidP="00215594">
            <w:pPr>
              <w:spacing w:before="120" w:line="240" w:lineRule="auto"/>
            </w:pPr>
            <w:r>
              <w:t xml:space="preserve">• Influencer Marketing  </w:t>
            </w:r>
          </w:p>
          <w:p w14:paraId="7D46CC83" w14:textId="77777777" w:rsidR="006C075B" w:rsidRDefault="00215594" w:rsidP="00215594">
            <w:pPr>
              <w:spacing w:before="120" w:line="240" w:lineRule="auto"/>
            </w:pPr>
            <w:r w:rsidRPr="006C075B">
              <w:rPr>
                <w:b/>
              </w:rPr>
              <w:t>Testimonianza aziendale</w:t>
            </w:r>
            <w:r>
              <w:t xml:space="preserve">: </w:t>
            </w:r>
          </w:p>
          <w:p w14:paraId="0DD26879" w14:textId="66058832" w:rsidR="00215594" w:rsidRPr="007465DE" w:rsidRDefault="00215594" w:rsidP="00215594">
            <w:pPr>
              <w:spacing w:before="120" w:line="240" w:lineRule="auto"/>
              <w:rPr>
                <w:lang w:val="en-US"/>
              </w:rPr>
            </w:pPr>
            <w:r>
              <w:t xml:space="preserve">dott. </w:t>
            </w:r>
            <w:r w:rsidRPr="007465DE">
              <w:rPr>
                <w:lang w:val="en-US"/>
              </w:rPr>
              <w:t>Tommaso Ricci – Head of Social Media – VMLY&amp;R</w:t>
            </w:r>
          </w:p>
        </w:tc>
        <w:tc>
          <w:tcPr>
            <w:tcW w:w="243" w:type="dxa"/>
          </w:tcPr>
          <w:p w14:paraId="15C6BD52" w14:textId="77777777" w:rsidR="00215594" w:rsidRPr="007465DE" w:rsidRDefault="00215594" w:rsidP="00215594">
            <w:pPr>
              <w:spacing w:before="120" w:line="240" w:lineRule="auto"/>
              <w:rPr>
                <w:rFonts w:cs="Arial"/>
                <w:b/>
                <w:color w:val="17365D" w:themeColor="text2" w:themeShade="BF"/>
                <w:szCs w:val="20"/>
                <w:lang w:val="en-US"/>
              </w:rPr>
            </w:pPr>
          </w:p>
        </w:tc>
        <w:tc>
          <w:tcPr>
            <w:tcW w:w="1906" w:type="dxa"/>
          </w:tcPr>
          <w:p w14:paraId="02E29CD3" w14:textId="77777777" w:rsidR="002C5438" w:rsidRPr="007571E9" w:rsidRDefault="002C5438" w:rsidP="002C5438">
            <w:pPr>
              <w:spacing w:before="120" w:line="240" w:lineRule="auto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 xml:space="preserve">Materiali: </w:t>
            </w:r>
          </w:p>
          <w:p w14:paraId="3049CB44" w14:textId="4AA6FA75" w:rsidR="00215594" w:rsidRPr="007571E9" w:rsidRDefault="002C5438" w:rsidP="002C5438">
            <w:pPr>
              <w:spacing w:before="120" w:line="240" w:lineRule="auto"/>
              <w:rPr>
                <w:rFonts w:cs="Arial"/>
                <w:b/>
                <w:color w:val="17365D" w:themeColor="text2" w:themeShade="BF"/>
                <w:szCs w:val="20"/>
              </w:rPr>
            </w:pPr>
            <w:r>
              <w:t>Presentazione a cura del docente</w:t>
            </w:r>
          </w:p>
        </w:tc>
      </w:tr>
      <w:tr w:rsidR="00215594" w:rsidRPr="009C3D06" w14:paraId="1E26317E" w14:textId="1A07B637" w:rsidTr="002C5438">
        <w:tc>
          <w:tcPr>
            <w:tcW w:w="1297" w:type="dxa"/>
            <w:shd w:val="clear" w:color="auto" w:fill="D9D9D9"/>
            <w:vAlign w:val="center"/>
          </w:tcPr>
          <w:p w14:paraId="516EF98F" w14:textId="77777777" w:rsidR="00215594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  <w:r w:rsidRPr="001929EA">
              <w:rPr>
                <w:rFonts w:cs="Arial"/>
                <w:sz w:val="18"/>
                <w:szCs w:val="18"/>
              </w:rPr>
              <w:t xml:space="preserve">Session </w:t>
            </w:r>
            <w:r>
              <w:rPr>
                <w:rFonts w:cs="Arial"/>
                <w:sz w:val="18"/>
                <w:szCs w:val="18"/>
              </w:rPr>
              <w:t>7</w:t>
            </w:r>
          </w:p>
          <w:p w14:paraId="2968CB07" w14:textId="77777777" w:rsidR="00215594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CF341D2" w14:textId="3C5FDD67" w:rsidR="004273B1" w:rsidRDefault="004273B1" w:rsidP="004273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 novembre</w:t>
            </w:r>
          </w:p>
          <w:p w14:paraId="34418A7C" w14:textId="7B310FCB" w:rsidR="00215594" w:rsidRPr="009D16B8" w:rsidRDefault="004273B1" w:rsidP="004273B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D16B8">
              <w:rPr>
                <w:rFonts w:cs="Arial"/>
                <w:sz w:val="16"/>
                <w:szCs w:val="16"/>
              </w:rPr>
              <w:t>9:30 – 12:30</w:t>
            </w:r>
          </w:p>
        </w:tc>
        <w:tc>
          <w:tcPr>
            <w:tcW w:w="5052" w:type="dxa"/>
          </w:tcPr>
          <w:p w14:paraId="516A80B3" w14:textId="77777777" w:rsidR="00215594" w:rsidRDefault="00215594" w:rsidP="0021559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9A78CB">
              <w:rPr>
                <w:rFonts w:cs="Arial"/>
                <w:b/>
                <w:color w:val="17365D" w:themeColor="text2" w:themeShade="BF"/>
                <w:szCs w:val="20"/>
              </w:rPr>
              <w:t>Argomento</w:t>
            </w:r>
          </w:p>
          <w:p w14:paraId="7DD84211" w14:textId="52079654" w:rsidR="00215594" w:rsidRDefault="003312F9" w:rsidP="00215594">
            <w:pPr>
              <w:spacing w:before="120"/>
            </w:pPr>
            <w:r>
              <w:t>•</w:t>
            </w:r>
            <w:r w:rsidR="00215594">
              <w:t xml:space="preserve">  Social Media marketing: i canali principali </w:t>
            </w:r>
          </w:p>
          <w:p w14:paraId="400E251E" w14:textId="77777777" w:rsidR="006C075B" w:rsidRDefault="00215594" w:rsidP="003312F9">
            <w:pPr>
              <w:spacing w:before="120"/>
              <w:ind w:left="708"/>
            </w:pPr>
            <w:r>
              <w:t xml:space="preserve">• Facebook </w:t>
            </w:r>
          </w:p>
          <w:p w14:paraId="7528BC4F" w14:textId="78CBDDEF" w:rsidR="00215594" w:rsidRDefault="00215594" w:rsidP="003312F9">
            <w:pPr>
              <w:spacing w:before="120"/>
              <w:ind w:left="708"/>
            </w:pPr>
            <w:r>
              <w:t xml:space="preserve">• Instagram </w:t>
            </w:r>
          </w:p>
          <w:p w14:paraId="2CD90F21" w14:textId="1D004DCC" w:rsidR="00215594" w:rsidRPr="00763F7D" w:rsidRDefault="00215594" w:rsidP="003312F9">
            <w:pPr>
              <w:spacing w:before="120"/>
              <w:ind w:left="708"/>
            </w:pPr>
            <w:r>
              <w:t xml:space="preserve">• Youtube </w:t>
            </w:r>
          </w:p>
        </w:tc>
        <w:tc>
          <w:tcPr>
            <w:tcW w:w="243" w:type="dxa"/>
          </w:tcPr>
          <w:p w14:paraId="7F71B3C2" w14:textId="77777777" w:rsidR="00215594" w:rsidRPr="009A78CB" w:rsidRDefault="00215594" w:rsidP="0021559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906" w:type="dxa"/>
          </w:tcPr>
          <w:p w14:paraId="2FB55837" w14:textId="77777777" w:rsidR="002C5438" w:rsidRPr="007571E9" w:rsidRDefault="002C5438" w:rsidP="002C5438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 xml:space="preserve">Materiali: </w:t>
            </w:r>
          </w:p>
          <w:p w14:paraId="5B05F16F" w14:textId="77777777" w:rsidR="002C5438" w:rsidRDefault="002C5438" w:rsidP="002C5438">
            <w:pPr>
              <w:spacing w:before="120"/>
            </w:pPr>
            <w:r>
              <w:t xml:space="preserve">Presentazione a cura del docente </w:t>
            </w:r>
          </w:p>
          <w:p w14:paraId="0E0C2168" w14:textId="77777777" w:rsidR="002C5438" w:rsidRPr="007571E9" w:rsidRDefault="002C5438" w:rsidP="002C5438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>Riferimento libro di testo</w:t>
            </w:r>
          </w:p>
          <w:p w14:paraId="34E61AEC" w14:textId="16C83E0D" w:rsidR="00215594" w:rsidRPr="009A78CB" w:rsidRDefault="002C5438" w:rsidP="002C5438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  <w:r>
              <w:lastRenderedPageBreak/>
              <w:t>• “Digital Marketing Integrato” – Capitolo 5</w:t>
            </w:r>
          </w:p>
        </w:tc>
      </w:tr>
      <w:tr w:rsidR="00215594" w:rsidRPr="00B73FBD" w14:paraId="5DECF841" w14:textId="7AA39963" w:rsidTr="002C5438">
        <w:tc>
          <w:tcPr>
            <w:tcW w:w="1297" w:type="dxa"/>
            <w:shd w:val="clear" w:color="auto" w:fill="D9D9D9"/>
            <w:vAlign w:val="center"/>
          </w:tcPr>
          <w:p w14:paraId="3A4573B5" w14:textId="77777777" w:rsidR="00215594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  <w:r w:rsidRPr="00940825">
              <w:rPr>
                <w:rFonts w:cs="Arial"/>
                <w:sz w:val="18"/>
                <w:szCs w:val="18"/>
              </w:rPr>
              <w:lastRenderedPageBreak/>
              <w:t xml:space="preserve">Session </w:t>
            </w:r>
            <w:r>
              <w:rPr>
                <w:rFonts w:cs="Arial"/>
                <w:sz w:val="18"/>
                <w:szCs w:val="18"/>
              </w:rPr>
              <w:t>8</w:t>
            </w:r>
          </w:p>
          <w:p w14:paraId="1574C4CB" w14:textId="088409A8" w:rsidR="00215594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A7DE65C" w14:textId="77777777" w:rsidR="004273B1" w:rsidRDefault="004273B1" w:rsidP="004273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 novembre</w:t>
            </w:r>
          </w:p>
          <w:p w14:paraId="4C733325" w14:textId="6DC4F8B2" w:rsidR="004273B1" w:rsidRPr="009D16B8" w:rsidRDefault="004273B1" w:rsidP="004273B1">
            <w:pPr>
              <w:jc w:val="center"/>
              <w:rPr>
                <w:rFonts w:cs="Arial"/>
                <w:sz w:val="16"/>
                <w:szCs w:val="16"/>
              </w:rPr>
            </w:pPr>
            <w:r w:rsidRPr="009D16B8">
              <w:rPr>
                <w:rFonts w:cs="Arial"/>
                <w:sz w:val="16"/>
                <w:szCs w:val="16"/>
              </w:rPr>
              <w:t>14:</w:t>
            </w:r>
            <w:r w:rsidR="00E04C42" w:rsidRPr="009D16B8">
              <w:rPr>
                <w:rFonts w:cs="Arial"/>
                <w:sz w:val="16"/>
                <w:szCs w:val="16"/>
              </w:rPr>
              <w:t>3</w:t>
            </w:r>
            <w:r w:rsidRPr="009D16B8">
              <w:rPr>
                <w:rFonts w:cs="Arial"/>
                <w:sz w:val="16"/>
                <w:szCs w:val="16"/>
              </w:rPr>
              <w:t>0 – 17:</w:t>
            </w:r>
            <w:r w:rsidR="00E04C42" w:rsidRPr="009D16B8">
              <w:rPr>
                <w:rFonts w:cs="Arial"/>
                <w:sz w:val="16"/>
                <w:szCs w:val="16"/>
              </w:rPr>
              <w:t>3</w:t>
            </w:r>
            <w:r w:rsidRPr="009D16B8">
              <w:rPr>
                <w:rFonts w:cs="Arial"/>
                <w:sz w:val="16"/>
                <w:szCs w:val="16"/>
              </w:rPr>
              <w:t>0</w:t>
            </w:r>
          </w:p>
          <w:p w14:paraId="3BAE51A6" w14:textId="77777777" w:rsidR="00215594" w:rsidRPr="009D16B8" w:rsidRDefault="00215594" w:rsidP="0021559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97F2619" w14:textId="77777777" w:rsidR="00215594" w:rsidRPr="00940825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52" w:type="dxa"/>
          </w:tcPr>
          <w:p w14:paraId="0DE549ED" w14:textId="77777777" w:rsidR="00215594" w:rsidRPr="007465DE" w:rsidRDefault="00215594" w:rsidP="0021559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  <w:lang w:val="en-US"/>
              </w:rPr>
            </w:pPr>
            <w:proofErr w:type="spellStart"/>
            <w:r w:rsidRPr="007465DE">
              <w:rPr>
                <w:rFonts w:cs="Arial"/>
                <w:b/>
                <w:color w:val="17365D" w:themeColor="text2" w:themeShade="BF"/>
                <w:szCs w:val="20"/>
                <w:lang w:val="en-US"/>
              </w:rPr>
              <w:t>Argomento</w:t>
            </w:r>
            <w:proofErr w:type="spellEnd"/>
          </w:p>
          <w:p w14:paraId="3051CF75" w14:textId="2463397A" w:rsidR="00215594" w:rsidRPr="007465DE" w:rsidRDefault="003312F9" w:rsidP="00215594">
            <w:pPr>
              <w:spacing w:before="120"/>
              <w:rPr>
                <w:lang w:val="en-US"/>
              </w:rPr>
            </w:pPr>
            <w:r>
              <w:t>•</w:t>
            </w:r>
            <w:r w:rsidR="00215594" w:rsidRPr="007465DE">
              <w:rPr>
                <w:lang w:val="en-US"/>
              </w:rPr>
              <w:t xml:space="preserve"> Biddable Strategies &amp; Search engines</w:t>
            </w:r>
          </w:p>
          <w:p w14:paraId="4D90847C" w14:textId="77777777" w:rsidR="00215594" w:rsidRPr="007465DE" w:rsidRDefault="00215594" w:rsidP="003312F9">
            <w:pPr>
              <w:spacing w:before="120"/>
              <w:ind w:left="708"/>
              <w:rPr>
                <w:lang w:val="en-US"/>
              </w:rPr>
            </w:pPr>
            <w:r w:rsidRPr="007465DE">
              <w:rPr>
                <w:lang w:val="en-US"/>
              </w:rPr>
              <w:t xml:space="preserve">- SEM </w:t>
            </w:r>
          </w:p>
          <w:p w14:paraId="3C375FBD" w14:textId="77777777" w:rsidR="00215594" w:rsidRDefault="00215594" w:rsidP="003312F9">
            <w:pPr>
              <w:spacing w:before="120"/>
              <w:ind w:left="708"/>
            </w:pPr>
            <w:r>
              <w:t xml:space="preserve">- SEO </w:t>
            </w:r>
          </w:p>
          <w:p w14:paraId="2202C590" w14:textId="77777777" w:rsidR="006C075B" w:rsidRDefault="00215594" w:rsidP="00215594">
            <w:pPr>
              <w:spacing w:before="120"/>
            </w:pPr>
            <w:r w:rsidRPr="006C075B">
              <w:rPr>
                <w:b/>
              </w:rPr>
              <w:t>Testimonianza aziendale</w:t>
            </w:r>
            <w:r>
              <w:t xml:space="preserve">: </w:t>
            </w:r>
          </w:p>
          <w:p w14:paraId="3360B592" w14:textId="1C0FE7E2" w:rsidR="00215594" w:rsidRDefault="006C075B" w:rsidP="00215594">
            <w:pPr>
              <w:spacing w:before="120"/>
            </w:pPr>
            <w:r>
              <w:t xml:space="preserve">Dott. </w:t>
            </w:r>
            <w:r w:rsidR="00215594">
              <w:t xml:space="preserve">Cristiano Toni - General Manager Freedata Labs </w:t>
            </w:r>
          </w:p>
          <w:p w14:paraId="201B99EE" w14:textId="77777777" w:rsidR="00215594" w:rsidRPr="00FE3C56" w:rsidRDefault="00215594" w:rsidP="002C5438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43" w:type="dxa"/>
          </w:tcPr>
          <w:p w14:paraId="69DD48CF" w14:textId="77777777" w:rsidR="00215594" w:rsidRPr="00722D65" w:rsidRDefault="00215594" w:rsidP="0021559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906" w:type="dxa"/>
          </w:tcPr>
          <w:p w14:paraId="16D2DD2F" w14:textId="77777777" w:rsidR="002C5438" w:rsidRPr="00F44F33" w:rsidRDefault="002C5438" w:rsidP="002C5438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F44F33">
              <w:rPr>
                <w:rFonts w:cs="Arial"/>
                <w:b/>
                <w:color w:val="17365D" w:themeColor="text2" w:themeShade="BF"/>
                <w:szCs w:val="20"/>
              </w:rPr>
              <w:t>Materiali:</w:t>
            </w:r>
          </w:p>
          <w:p w14:paraId="327C0DD8" w14:textId="77777777" w:rsidR="002C5438" w:rsidRDefault="002C5438" w:rsidP="002C5438">
            <w:pPr>
              <w:spacing w:before="120"/>
            </w:pPr>
            <w:r>
              <w:t xml:space="preserve">Presentazione a cura del docente </w:t>
            </w:r>
          </w:p>
          <w:p w14:paraId="5C2BF308" w14:textId="77777777" w:rsidR="002C5438" w:rsidRPr="00F44F33" w:rsidRDefault="002C5438" w:rsidP="002C5438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F44F33">
              <w:rPr>
                <w:rFonts w:cs="Arial"/>
                <w:b/>
                <w:color w:val="17365D" w:themeColor="text2" w:themeShade="BF"/>
                <w:szCs w:val="20"/>
              </w:rPr>
              <w:t>Riferimento libro di testo</w:t>
            </w:r>
          </w:p>
          <w:p w14:paraId="71405A02" w14:textId="4B83D024" w:rsidR="00215594" w:rsidRPr="00722D65" w:rsidRDefault="002C5438" w:rsidP="006C075B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  <w:r>
              <w:t xml:space="preserve"> • “L’arte del marketing digitale” – Capitoli 2 &amp; 3</w:t>
            </w:r>
          </w:p>
        </w:tc>
      </w:tr>
      <w:tr w:rsidR="00215594" w:rsidRPr="009C3D06" w14:paraId="39D34250" w14:textId="4CC9E00F" w:rsidTr="002C5438">
        <w:tc>
          <w:tcPr>
            <w:tcW w:w="1297" w:type="dxa"/>
            <w:shd w:val="clear" w:color="auto" w:fill="D9D9D9"/>
            <w:vAlign w:val="center"/>
          </w:tcPr>
          <w:p w14:paraId="66FCC9AD" w14:textId="77777777" w:rsidR="00215594" w:rsidRPr="00864095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  <w:r w:rsidRPr="00864095">
              <w:rPr>
                <w:rFonts w:cs="Arial"/>
                <w:sz w:val="18"/>
                <w:szCs w:val="18"/>
              </w:rPr>
              <w:t xml:space="preserve">Session </w:t>
            </w:r>
            <w:r>
              <w:rPr>
                <w:rFonts w:cs="Arial"/>
                <w:sz w:val="18"/>
                <w:szCs w:val="18"/>
              </w:rPr>
              <w:t>9</w:t>
            </w:r>
          </w:p>
          <w:p w14:paraId="615CA70C" w14:textId="77777777" w:rsidR="004273B1" w:rsidRDefault="004273B1" w:rsidP="004273B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8BC6BFE" w14:textId="3DE2AEFF" w:rsidR="004273B1" w:rsidRDefault="004273B1" w:rsidP="004273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 novembre</w:t>
            </w:r>
          </w:p>
          <w:p w14:paraId="0F87AB5F" w14:textId="7594397B" w:rsidR="004273B1" w:rsidRPr="009D16B8" w:rsidRDefault="004273B1" w:rsidP="004273B1">
            <w:pPr>
              <w:jc w:val="center"/>
              <w:rPr>
                <w:rFonts w:cs="Arial"/>
                <w:sz w:val="16"/>
                <w:szCs w:val="16"/>
              </w:rPr>
            </w:pPr>
            <w:r w:rsidRPr="009D16B8">
              <w:rPr>
                <w:rFonts w:cs="Arial"/>
                <w:sz w:val="16"/>
                <w:szCs w:val="16"/>
              </w:rPr>
              <w:t>9:30 – 12:30</w:t>
            </w:r>
          </w:p>
          <w:p w14:paraId="0AD1D98D" w14:textId="77777777" w:rsidR="00215594" w:rsidRPr="00864095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F93B8AF" w14:textId="77777777" w:rsidR="00215594" w:rsidRPr="00864095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52" w:type="dxa"/>
          </w:tcPr>
          <w:p w14:paraId="5120EFD5" w14:textId="77777777" w:rsidR="00215594" w:rsidRPr="00F44F33" w:rsidRDefault="00215594" w:rsidP="0021559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F44F33">
              <w:rPr>
                <w:rFonts w:cs="Arial"/>
                <w:b/>
                <w:color w:val="17365D" w:themeColor="text2" w:themeShade="BF"/>
                <w:szCs w:val="20"/>
              </w:rPr>
              <w:t xml:space="preserve">Argomento </w:t>
            </w:r>
          </w:p>
          <w:p w14:paraId="779DAB8C" w14:textId="6A044443" w:rsidR="00215594" w:rsidRDefault="003312F9" w:rsidP="00215594">
            <w:pPr>
              <w:spacing w:before="120"/>
            </w:pPr>
            <w:r>
              <w:t>•</w:t>
            </w:r>
            <w:r w:rsidR="00215594">
              <w:t xml:space="preserve"> Big data: come utilizzarli, sfruttarli nelle strategie di marketing digitale integrato </w:t>
            </w:r>
          </w:p>
          <w:p w14:paraId="76CB0CA6" w14:textId="66C0D152" w:rsidR="00215594" w:rsidRDefault="00215594" w:rsidP="003312F9">
            <w:pPr>
              <w:spacing w:before="120"/>
              <w:ind w:left="708"/>
            </w:pPr>
            <w:r>
              <w:t>- Principi e meccaniche del display advertising</w:t>
            </w:r>
          </w:p>
          <w:p w14:paraId="66B120A2" w14:textId="77777777" w:rsidR="00215594" w:rsidRDefault="00215594" w:rsidP="003312F9">
            <w:pPr>
              <w:spacing w:before="120"/>
              <w:ind w:left="708"/>
            </w:pPr>
            <w:r>
              <w:t xml:space="preserve">- DMP, DSP, e SSP nel mondo ADV </w:t>
            </w:r>
          </w:p>
          <w:p w14:paraId="7373BAD4" w14:textId="4B7B6531" w:rsidR="00215594" w:rsidRPr="00F44F33" w:rsidRDefault="000A728E" w:rsidP="000A728E">
            <w:pPr>
              <w:spacing w:before="120"/>
              <w:ind w:left="708"/>
            </w:pPr>
            <w:r>
              <w:t xml:space="preserve">- Il </w:t>
            </w:r>
            <w:r w:rsidR="00215594">
              <w:t xml:space="preserve"> </w:t>
            </w:r>
            <w:proofErr w:type="spellStart"/>
            <w:r w:rsidR="00215594">
              <w:t>Programmatic</w:t>
            </w:r>
            <w:proofErr w:type="spellEnd"/>
            <w:r w:rsidR="00215594">
              <w:t xml:space="preserve"> </w:t>
            </w:r>
            <w:proofErr w:type="spellStart"/>
            <w:r w:rsidR="00215594">
              <w:t>buying</w:t>
            </w:r>
            <w:proofErr w:type="spellEnd"/>
            <w:r w:rsidR="00215594">
              <w:t xml:space="preserve"> </w:t>
            </w:r>
          </w:p>
        </w:tc>
        <w:tc>
          <w:tcPr>
            <w:tcW w:w="243" w:type="dxa"/>
          </w:tcPr>
          <w:p w14:paraId="68FA8CFA" w14:textId="77777777" w:rsidR="00215594" w:rsidRPr="00F44F33" w:rsidRDefault="00215594" w:rsidP="0021559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906" w:type="dxa"/>
          </w:tcPr>
          <w:p w14:paraId="6F69AEAE" w14:textId="77777777" w:rsidR="002C5438" w:rsidRPr="00F44F33" w:rsidRDefault="002C5438" w:rsidP="002C5438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F44F33">
              <w:rPr>
                <w:rFonts w:cs="Arial"/>
                <w:b/>
                <w:color w:val="17365D" w:themeColor="text2" w:themeShade="BF"/>
                <w:szCs w:val="20"/>
              </w:rPr>
              <w:t>Materiali:</w:t>
            </w:r>
          </w:p>
          <w:p w14:paraId="445F2E71" w14:textId="77777777" w:rsidR="002C5438" w:rsidRDefault="002C5438" w:rsidP="002C5438">
            <w:pPr>
              <w:spacing w:before="120"/>
            </w:pPr>
            <w:r>
              <w:t xml:space="preserve">Presentazione a cura del docente </w:t>
            </w:r>
          </w:p>
          <w:p w14:paraId="25145181" w14:textId="0046421F" w:rsidR="002C5438" w:rsidRPr="002C5438" w:rsidRDefault="002C5438" w:rsidP="002C5438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F44F33">
              <w:rPr>
                <w:rFonts w:cs="Arial"/>
                <w:b/>
                <w:color w:val="17365D" w:themeColor="text2" w:themeShade="BF"/>
                <w:szCs w:val="20"/>
              </w:rPr>
              <w:t>Riferimento libro di testo</w:t>
            </w:r>
            <w:r>
              <w:rPr>
                <w:rFonts w:cs="Arial"/>
                <w:b/>
                <w:color w:val="17365D" w:themeColor="text2" w:themeShade="BF"/>
                <w:szCs w:val="20"/>
              </w:rPr>
              <w:t xml:space="preserve">                  </w:t>
            </w:r>
            <w:r>
              <w:t xml:space="preserve">• “L’arte del marketing digitale” – Capitolo 4 </w:t>
            </w:r>
          </w:p>
          <w:p w14:paraId="77A5777D" w14:textId="1DB2FEA5" w:rsidR="00215594" w:rsidRPr="00F44F33" w:rsidRDefault="002C5438" w:rsidP="0021559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  <w:r>
              <w:t>• “Digital Marketing Integrato” – Capitolo 3</w:t>
            </w:r>
          </w:p>
        </w:tc>
      </w:tr>
      <w:tr w:rsidR="00215594" w:rsidRPr="009C3D06" w14:paraId="422A9344" w14:textId="21E5E0A9" w:rsidTr="002C5438">
        <w:tc>
          <w:tcPr>
            <w:tcW w:w="1297" w:type="dxa"/>
            <w:shd w:val="clear" w:color="auto" w:fill="D9D9D9"/>
            <w:vAlign w:val="center"/>
          </w:tcPr>
          <w:p w14:paraId="78A3D518" w14:textId="77777777" w:rsidR="00215594" w:rsidRPr="00864095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  <w:r w:rsidRPr="00864095">
              <w:rPr>
                <w:rFonts w:cs="Arial"/>
                <w:sz w:val="18"/>
                <w:szCs w:val="18"/>
              </w:rPr>
              <w:t xml:space="preserve">Session </w:t>
            </w:r>
            <w:r>
              <w:rPr>
                <w:rFonts w:cs="Arial"/>
                <w:sz w:val="18"/>
                <w:szCs w:val="18"/>
              </w:rPr>
              <w:t>10</w:t>
            </w:r>
          </w:p>
          <w:p w14:paraId="743AA71D" w14:textId="77777777" w:rsidR="00215594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92A05EA" w14:textId="77777777" w:rsidR="004273B1" w:rsidRDefault="004273B1" w:rsidP="004273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 novembre</w:t>
            </w:r>
          </w:p>
          <w:p w14:paraId="2C319795" w14:textId="2B92A031" w:rsidR="004273B1" w:rsidRPr="009D16B8" w:rsidRDefault="004273B1" w:rsidP="004273B1">
            <w:pPr>
              <w:jc w:val="center"/>
              <w:rPr>
                <w:rFonts w:cs="Arial"/>
                <w:sz w:val="16"/>
                <w:szCs w:val="16"/>
              </w:rPr>
            </w:pPr>
            <w:r w:rsidRPr="009D16B8">
              <w:rPr>
                <w:rFonts w:cs="Arial"/>
                <w:sz w:val="16"/>
                <w:szCs w:val="16"/>
              </w:rPr>
              <w:t>14:</w:t>
            </w:r>
            <w:r w:rsidR="00E04C42" w:rsidRPr="009D16B8">
              <w:rPr>
                <w:rFonts w:cs="Arial"/>
                <w:sz w:val="16"/>
                <w:szCs w:val="16"/>
              </w:rPr>
              <w:t>3</w:t>
            </w:r>
            <w:r w:rsidRPr="009D16B8">
              <w:rPr>
                <w:rFonts w:cs="Arial"/>
                <w:sz w:val="16"/>
                <w:szCs w:val="16"/>
              </w:rPr>
              <w:t>0 – 17:</w:t>
            </w:r>
            <w:r w:rsidR="00E04C42" w:rsidRPr="009D16B8">
              <w:rPr>
                <w:rFonts w:cs="Arial"/>
                <w:sz w:val="16"/>
                <w:szCs w:val="16"/>
              </w:rPr>
              <w:t>3</w:t>
            </w:r>
            <w:r w:rsidRPr="009D16B8">
              <w:rPr>
                <w:rFonts w:cs="Arial"/>
                <w:sz w:val="16"/>
                <w:szCs w:val="16"/>
              </w:rPr>
              <w:t>0</w:t>
            </w:r>
          </w:p>
          <w:p w14:paraId="4032F859" w14:textId="480EA0C6" w:rsidR="004273B1" w:rsidRPr="00864095" w:rsidRDefault="004273B1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52" w:type="dxa"/>
          </w:tcPr>
          <w:p w14:paraId="7E6E4745" w14:textId="77777777" w:rsidR="00215594" w:rsidRPr="007465DE" w:rsidRDefault="00215594" w:rsidP="0021559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  <w:lang w:val="en-US"/>
              </w:rPr>
            </w:pPr>
            <w:proofErr w:type="spellStart"/>
            <w:r w:rsidRPr="007465DE">
              <w:rPr>
                <w:rFonts w:cs="Arial"/>
                <w:b/>
                <w:color w:val="17365D" w:themeColor="text2" w:themeShade="BF"/>
                <w:szCs w:val="20"/>
                <w:lang w:val="en-US"/>
              </w:rPr>
              <w:t>Argomento</w:t>
            </w:r>
            <w:proofErr w:type="spellEnd"/>
            <w:r w:rsidRPr="007465DE">
              <w:rPr>
                <w:rFonts w:cs="Arial"/>
                <w:b/>
                <w:color w:val="17365D" w:themeColor="text2" w:themeShade="BF"/>
                <w:szCs w:val="20"/>
                <w:lang w:val="en-US"/>
              </w:rPr>
              <w:t xml:space="preserve"> </w:t>
            </w:r>
          </w:p>
          <w:p w14:paraId="67B11335" w14:textId="7859A7EA" w:rsidR="00215594" w:rsidRPr="007465DE" w:rsidRDefault="003312F9" w:rsidP="00215594">
            <w:pPr>
              <w:spacing w:before="120"/>
              <w:rPr>
                <w:lang w:val="en-US"/>
              </w:rPr>
            </w:pPr>
            <w:r>
              <w:t>•</w:t>
            </w:r>
            <w:r w:rsidR="00215594" w:rsidRPr="007465DE">
              <w:rPr>
                <w:lang w:val="en-US"/>
              </w:rPr>
              <w:t xml:space="preserve"> </w:t>
            </w:r>
            <w:proofErr w:type="spellStart"/>
            <w:r w:rsidR="00215594" w:rsidRPr="007465DE">
              <w:rPr>
                <w:lang w:val="en-US"/>
              </w:rPr>
              <w:t>Dall’email</w:t>
            </w:r>
            <w:proofErr w:type="spellEnd"/>
            <w:r w:rsidR="00215594" w:rsidRPr="007465DE">
              <w:rPr>
                <w:lang w:val="en-US"/>
              </w:rPr>
              <w:t xml:space="preserve"> marketing </w:t>
            </w:r>
            <w:proofErr w:type="spellStart"/>
            <w:r w:rsidR="00215594" w:rsidRPr="007465DE">
              <w:rPr>
                <w:lang w:val="en-US"/>
              </w:rPr>
              <w:t>alla</w:t>
            </w:r>
            <w:proofErr w:type="spellEnd"/>
            <w:r w:rsidR="00215594" w:rsidRPr="007465DE">
              <w:rPr>
                <w:lang w:val="en-US"/>
              </w:rPr>
              <w:t xml:space="preserve"> marketing automation</w:t>
            </w:r>
          </w:p>
          <w:p w14:paraId="638CCEB6" w14:textId="77777777" w:rsidR="003312F9" w:rsidRDefault="003312F9" w:rsidP="00215594">
            <w:pPr>
              <w:spacing w:before="120"/>
            </w:pPr>
          </w:p>
          <w:p w14:paraId="34BB290C" w14:textId="77777777" w:rsidR="006C075B" w:rsidRPr="000A728E" w:rsidRDefault="00215594" w:rsidP="00215594">
            <w:pPr>
              <w:spacing w:before="120"/>
              <w:rPr>
                <w:b/>
              </w:rPr>
            </w:pPr>
            <w:r w:rsidRPr="000A728E">
              <w:rPr>
                <w:b/>
              </w:rPr>
              <w:t xml:space="preserve">Testimonianza aziendale: </w:t>
            </w:r>
          </w:p>
          <w:p w14:paraId="0F3ABCE3" w14:textId="43F83356" w:rsidR="00215594" w:rsidRDefault="006C075B" w:rsidP="00215594">
            <w:pPr>
              <w:spacing w:before="120"/>
            </w:pPr>
            <w:r>
              <w:t xml:space="preserve">dott. </w:t>
            </w:r>
            <w:r w:rsidR="00215594">
              <w:t>Michele Caruso Head of CX JWT Wunderman</w:t>
            </w:r>
          </w:p>
          <w:p w14:paraId="7FE9A9F8" w14:textId="57A9EEFA" w:rsidR="00215594" w:rsidRPr="00F44F33" w:rsidRDefault="00215594" w:rsidP="00215594">
            <w:pPr>
              <w:spacing w:after="120"/>
            </w:pPr>
          </w:p>
        </w:tc>
        <w:tc>
          <w:tcPr>
            <w:tcW w:w="243" w:type="dxa"/>
          </w:tcPr>
          <w:p w14:paraId="08A1B9DB" w14:textId="77777777" w:rsidR="00215594" w:rsidRPr="00F44F33" w:rsidRDefault="00215594" w:rsidP="0021559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906" w:type="dxa"/>
          </w:tcPr>
          <w:p w14:paraId="2D41C1F1" w14:textId="77777777" w:rsidR="002C5438" w:rsidRPr="00F44F33" w:rsidRDefault="002C5438" w:rsidP="002C5438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F44F33">
              <w:rPr>
                <w:rFonts w:cs="Arial"/>
                <w:b/>
                <w:color w:val="17365D" w:themeColor="text2" w:themeShade="BF"/>
                <w:szCs w:val="20"/>
              </w:rPr>
              <w:t>Materiali:</w:t>
            </w:r>
          </w:p>
          <w:p w14:paraId="79E549D6" w14:textId="77777777" w:rsidR="00215594" w:rsidRDefault="002C5438" w:rsidP="002C5438">
            <w:pPr>
              <w:spacing w:before="120"/>
            </w:pPr>
            <w:r>
              <w:t>Presentazione a cura del docente</w:t>
            </w:r>
          </w:p>
          <w:p w14:paraId="6448987A" w14:textId="2C15296E" w:rsidR="002C5438" w:rsidRDefault="002C5438" w:rsidP="002C5438">
            <w:pPr>
              <w:spacing w:before="120"/>
            </w:pPr>
            <w:r w:rsidRPr="00F44F33">
              <w:rPr>
                <w:rFonts w:cs="Arial"/>
                <w:b/>
                <w:color w:val="17365D" w:themeColor="text2" w:themeShade="BF"/>
                <w:szCs w:val="20"/>
              </w:rPr>
              <w:t>Riferimento libro di testo</w:t>
            </w:r>
            <w:r>
              <w:rPr>
                <w:rFonts w:cs="Arial"/>
                <w:b/>
                <w:color w:val="17365D" w:themeColor="text2" w:themeShade="BF"/>
                <w:szCs w:val="20"/>
              </w:rPr>
              <w:t xml:space="preserve">                  </w:t>
            </w:r>
            <w:r>
              <w:t>• “L’arte del marketing digitale” – Capitolo 5</w:t>
            </w:r>
          </w:p>
          <w:p w14:paraId="0AE87CC1" w14:textId="5302FEBF" w:rsidR="002C5438" w:rsidRPr="002C5438" w:rsidRDefault="002C5438" w:rsidP="002C5438">
            <w:pPr>
              <w:spacing w:before="120"/>
            </w:pPr>
            <w:r>
              <w:t>• “Digital Marketing Integrato” - Capitolo 4</w:t>
            </w:r>
          </w:p>
        </w:tc>
      </w:tr>
      <w:tr w:rsidR="00215594" w:rsidRPr="0040180F" w14:paraId="215CF65C" w14:textId="1406A4EC" w:rsidTr="002C5438">
        <w:tc>
          <w:tcPr>
            <w:tcW w:w="1297" w:type="dxa"/>
            <w:shd w:val="clear" w:color="auto" w:fill="D9D9D9"/>
            <w:vAlign w:val="center"/>
          </w:tcPr>
          <w:p w14:paraId="7660816D" w14:textId="77777777" w:rsidR="00215594" w:rsidRDefault="00215594" w:rsidP="00215594">
            <w:pPr>
              <w:jc w:val="center"/>
              <w:rPr>
                <w:rFonts w:cs="Arial"/>
                <w:szCs w:val="18"/>
              </w:rPr>
            </w:pPr>
            <w:r w:rsidRPr="00940825">
              <w:rPr>
                <w:rFonts w:cs="Arial"/>
                <w:szCs w:val="18"/>
              </w:rPr>
              <w:t>Session 11</w:t>
            </w:r>
          </w:p>
          <w:p w14:paraId="52FFB1AB" w14:textId="77777777" w:rsidR="004273B1" w:rsidRDefault="004273B1" w:rsidP="004273B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B67A041" w14:textId="7B9A29EA" w:rsidR="004273B1" w:rsidRDefault="004273B1" w:rsidP="004273B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 dicembre</w:t>
            </w:r>
          </w:p>
          <w:p w14:paraId="117BB01D" w14:textId="5B160916" w:rsidR="004273B1" w:rsidRPr="009D16B8" w:rsidRDefault="004273B1" w:rsidP="004273B1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9D16B8">
              <w:rPr>
                <w:rFonts w:cs="Arial"/>
                <w:sz w:val="16"/>
                <w:szCs w:val="16"/>
              </w:rPr>
              <w:t>9:30  –</w:t>
            </w:r>
            <w:proofErr w:type="gramEnd"/>
            <w:r w:rsidRPr="009D16B8">
              <w:rPr>
                <w:rFonts w:cs="Arial"/>
                <w:sz w:val="16"/>
                <w:szCs w:val="16"/>
              </w:rPr>
              <w:t xml:space="preserve"> 12:30</w:t>
            </w:r>
          </w:p>
          <w:p w14:paraId="6F5217C0" w14:textId="77777777" w:rsidR="00215594" w:rsidRPr="00940825" w:rsidRDefault="00215594" w:rsidP="00215594">
            <w:pPr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052" w:type="dxa"/>
          </w:tcPr>
          <w:p w14:paraId="3B6602FB" w14:textId="77777777" w:rsidR="00215594" w:rsidRPr="007465DE" w:rsidRDefault="00215594" w:rsidP="00215594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  <w:lang w:val="en-US"/>
              </w:rPr>
            </w:pPr>
            <w:proofErr w:type="spellStart"/>
            <w:r w:rsidRPr="007465DE">
              <w:rPr>
                <w:rFonts w:cs="Arial"/>
                <w:b/>
                <w:color w:val="17365D" w:themeColor="text2" w:themeShade="BF"/>
                <w:szCs w:val="20"/>
                <w:lang w:val="en-US"/>
              </w:rPr>
              <w:lastRenderedPageBreak/>
              <w:t>Argomento</w:t>
            </w:r>
            <w:proofErr w:type="spellEnd"/>
            <w:r w:rsidRPr="007465DE">
              <w:rPr>
                <w:rFonts w:cs="Arial"/>
                <w:b/>
                <w:color w:val="17365D" w:themeColor="text2" w:themeShade="BF"/>
                <w:szCs w:val="20"/>
                <w:lang w:val="en-US"/>
              </w:rPr>
              <w:t xml:space="preserve"> </w:t>
            </w:r>
          </w:p>
          <w:p w14:paraId="538D361E" w14:textId="77777777" w:rsidR="00215594" w:rsidRPr="007465DE" w:rsidRDefault="00215594" w:rsidP="00215594">
            <w:pPr>
              <w:spacing w:after="120"/>
              <w:rPr>
                <w:lang w:val="en-US"/>
              </w:rPr>
            </w:pPr>
            <w:r w:rsidRPr="007465DE">
              <w:rPr>
                <w:lang w:val="en-US"/>
              </w:rPr>
              <w:t>· Internet of</w:t>
            </w:r>
            <w:bookmarkStart w:id="1" w:name="_GoBack"/>
            <w:bookmarkEnd w:id="1"/>
            <w:r w:rsidRPr="007465DE">
              <w:rPr>
                <w:lang w:val="en-US"/>
              </w:rPr>
              <w:t xml:space="preserve"> things (IOT) </w:t>
            </w:r>
          </w:p>
          <w:p w14:paraId="6B61FC0E" w14:textId="77777777" w:rsidR="00215594" w:rsidRPr="007465DE" w:rsidRDefault="00215594" w:rsidP="00215594">
            <w:pPr>
              <w:spacing w:after="120"/>
              <w:rPr>
                <w:lang w:val="en-US"/>
              </w:rPr>
            </w:pPr>
            <w:r w:rsidRPr="007465DE">
              <w:rPr>
                <w:lang w:val="en-US"/>
              </w:rPr>
              <w:t xml:space="preserve">· Wearable devices </w:t>
            </w:r>
          </w:p>
          <w:p w14:paraId="290F9927" w14:textId="77777777" w:rsidR="00215594" w:rsidRPr="007465DE" w:rsidRDefault="00215594" w:rsidP="00215594">
            <w:pPr>
              <w:spacing w:after="120"/>
              <w:rPr>
                <w:lang w:val="en-US"/>
              </w:rPr>
            </w:pPr>
            <w:r w:rsidRPr="007465DE">
              <w:rPr>
                <w:lang w:val="en-US"/>
              </w:rPr>
              <w:lastRenderedPageBreak/>
              <w:t xml:space="preserve">· Gamification </w:t>
            </w:r>
          </w:p>
          <w:p w14:paraId="68EB8CA4" w14:textId="77777777" w:rsidR="006C075B" w:rsidRDefault="00215594" w:rsidP="00215594">
            <w:pPr>
              <w:spacing w:after="120"/>
              <w:rPr>
                <w:lang w:val="en-US"/>
              </w:rPr>
            </w:pPr>
            <w:proofErr w:type="spellStart"/>
            <w:r w:rsidRPr="006C075B">
              <w:rPr>
                <w:b/>
                <w:lang w:val="en-US"/>
              </w:rPr>
              <w:t>Testimonianza</w:t>
            </w:r>
            <w:proofErr w:type="spellEnd"/>
            <w:r w:rsidRPr="006C075B">
              <w:rPr>
                <w:b/>
                <w:lang w:val="en-US"/>
              </w:rPr>
              <w:t xml:space="preserve"> </w:t>
            </w:r>
            <w:proofErr w:type="spellStart"/>
            <w:r w:rsidRPr="006C075B">
              <w:rPr>
                <w:b/>
                <w:lang w:val="en-US"/>
              </w:rPr>
              <w:t>aziendale</w:t>
            </w:r>
            <w:proofErr w:type="spellEnd"/>
            <w:r w:rsidRPr="007465DE">
              <w:rPr>
                <w:lang w:val="en-US"/>
              </w:rPr>
              <w:t xml:space="preserve">: </w:t>
            </w:r>
          </w:p>
          <w:p w14:paraId="3670D30A" w14:textId="020730E6" w:rsidR="00215594" w:rsidRPr="007465DE" w:rsidRDefault="00215594" w:rsidP="00215594">
            <w:pPr>
              <w:spacing w:after="120"/>
              <w:rPr>
                <w:lang w:val="en-US"/>
              </w:rPr>
            </w:pPr>
            <w:proofErr w:type="spellStart"/>
            <w:r w:rsidRPr="007465DE">
              <w:rPr>
                <w:lang w:val="en-US"/>
              </w:rPr>
              <w:t>dott</w:t>
            </w:r>
            <w:proofErr w:type="spellEnd"/>
            <w:r w:rsidRPr="007465DE">
              <w:rPr>
                <w:lang w:val="en-US"/>
              </w:rPr>
              <w:t xml:space="preserve">. Andrea De </w:t>
            </w:r>
            <w:proofErr w:type="spellStart"/>
            <w:r w:rsidRPr="007465DE">
              <w:rPr>
                <w:lang w:val="en-US"/>
              </w:rPr>
              <w:t>Togni</w:t>
            </w:r>
            <w:proofErr w:type="spellEnd"/>
            <w:r w:rsidRPr="007465DE">
              <w:rPr>
                <w:lang w:val="en-US"/>
              </w:rPr>
              <w:t xml:space="preserve"> – Head of Data and Tech – </w:t>
            </w:r>
            <w:proofErr w:type="spellStart"/>
            <w:r w:rsidRPr="007465DE">
              <w:rPr>
                <w:lang w:val="en-US"/>
              </w:rPr>
              <w:t>GroupM</w:t>
            </w:r>
            <w:proofErr w:type="spellEnd"/>
            <w:r w:rsidRPr="007465DE">
              <w:rPr>
                <w:lang w:val="en-US"/>
              </w:rPr>
              <w:t xml:space="preserve">  </w:t>
            </w:r>
          </w:p>
        </w:tc>
        <w:tc>
          <w:tcPr>
            <w:tcW w:w="243" w:type="dxa"/>
          </w:tcPr>
          <w:p w14:paraId="156CC1BF" w14:textId="77777777" w:rsidR="00215594" w:rsidRPr="007465DE" w:rsidRDefault="00215594" w:rsidP="00215594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  <w:lang w:val="en-US"/>
              </w:rPr>
            </w:pPr>
          </w:p>
        </w:tc>
        <w:tc>
          <w:tcPr>
            <w:tcW w:w="1906" w:type="dxa"/>
          </w:tcPr>
          <w:p w14:paraId="4ECF3F01" w14:textId="77777777" w:rsidR="002C5438" w:rsidRPr="007571E9" w:rsidRDefault="002C5438" w:rsidP="002C5438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 xml:space="preserve">Materiali: </w:t>
            </w:r>
          </w:p>
          <w:p w14:paraId="7FB0EE96" w14:textId="77777777" w:rsidR="002C5438" w:rsidRDefault="002C5438" w:rsidP="002C5438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  <w:r>
              <w:t>Presentazione a cura del docente</w:t>
            </w: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 xml:space="preserve"> </w:t>
            </w:r>
          </w:p>
          <w:p w14:paraId="5DF1BD09" w14:textId="2F53AA2E" w:rsidR="00215594" w:rsidRPr="007571E9" w:rsidRDefault="00215594" w:rsidP="002C5438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</w:tr>
      <w:tr w:rsidR="00215594" w:rsidRPr="00ED4543" w14:paraId="3660530D" w14:textId="1DEDF12A" w:rsidTr="002C5438">
        <w:tc>
          <w:tcPr>
            <w:tcW w:w="1297" w:type="dxa"/>
            <w:shd w:val="clear" w:color="auto" w:fill="D9D9D9"/>
            <w:vAlign w:val="center"/>
          </w:tcPr>
          <w:p w14:paraId="5B70BA3F" w14:textId="77777777" w:rsidR="006C075B" w:rsidRDefault="006C075B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663F08E" w14:textId="661C0174" w:rsidR="00215594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  <w:r w:rsidRPr="00940825">
              <w:rPr>
                <w:rFonts w:cs="Arial"/>
                <w:sz w:val="18"/>
                <w:szCs w:val="18"/>
              </w:rPr>
              <w:t>Session 1</w:t>
            </w:r>
            <w:r>
              <w:rPr>
                <w:rFonts w:cs="Arial"/>
                <w:sz w:val="18"/>
                <w:szCs w:val="18"/>
              </w:rPr>
              <w:t>2</w:t>
            </w:r>
          </w:p>
          <w:p w14:paraId="5A1A89C4" w14:textId="7EC9F8EF" w:rsidR="004273B1" w:rsidRDefault="004273B1" w:rsidP="0021559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 dicembre</w:t>
            </w:r>
          </w:p>
          <w:p w14:paraId="255FD27A" w14:textId="46815ADA" w:rsidR="004273B1" w:rsidRPr="009D16B8" w:rsidRDefault="004273B1" w:rsidP="00215594">
            <w:pPr>
              <w:jc w:val="center"/>
              <w:rPr>
                <w:rFonts w:cs="Arial"/>
                <w:sz w:val="16"/>
                <w:szCs w:val="16"/>
              </w:rPr>
            </w:pPr>
            <w:r w:rsidRPr="009D16B8">
              <w:rPr>
                <w:rFonts w:cs="Arial"/>
                <w:sz w:val="16"/>
                <w:szCs w:val="16"/>
              </w:rPr>
              <w:t>14:</w:t>
            </w:r>
            <w:r w:rsidR="00E04C42" w:rsidRPr="009D16B8">
              <w:rPr>
                <w:rFonts w:cs="Arial"/>
                <w:sz w:val="16"/>
                <w:szCs w:val="16"/>
              </w:rPr>
              <w:t>3</w:t>
            </w:r>
            <w:r w:rsidRPr="009D16B8">
              <w:rPr>
                <w:rFonts w:cs="Arial"/>
                <w:sz w:val="16"/>
                <w:szCs w:val="16"/>
              </w:rPr>
              <w:t>0 – 17:</w:t>
            </w:r>
            <w:r w:rsidR="00E04C42" w:rsidRPr="009D16B8">
              <w:rPr>
                <w:rFonts w:cs="Arial"/>
                <w:sz w:val="16"/>
                <w:szCs w:val="16"/>
              </w:rPr>
              <w:t>3</w:t>
            </w:r>
            <w:r w:rsidRPr="009D16B8">
              <w:rPr>
                <w:rFonts w:cs="Arial"/>
                <w:sz w:val="16"/>
                <w:szCs w:val="16"/>
              </w:rPr>
              <w:t>0</w:t>
            </w:r>
          </w:p>
          <w:p w14:paraId="5FEEC3DC" w14:textId="77777777" w:rsidR="00215594" w:rsidRPr="00940825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5DCBCB1" w14:textId="77777777" w:rsidR="00215594" w:rsidRPr="00940825" w:rsidRDefault="00215594" w:rsidP="0021559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52" w:type="dxa"/>
          </w:tcPr>
          <w:p w14:paraId="2D8778F7" w14:textId="77777777" w:rsidR="008242C5" w:rsidRPr="008242C5" w:rsidRDefault="008242C5" w:rsidP="008242C5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  <w:lang w:val="es-ES"/>
              </w:rPr>
            </w:pPr>
            <w:r w:rsidRPr="008242C5">
              <w:rPr>
                <w:rFonts w:cs="Arial"/>
                <w:b/>
                <w:bCs/>
                <w:color w:val="17365D" w:themeColor="text2" w:themeShade="BF"/>
                <w:szCs w:val="20"/>
                <w:lang w:val="es-ES"/>
              </w:rPr>
              <w:t>Argomento</w:t>
            </w:r>
          </w:p>
          <w:p w14:paraId="000F052A" w14:textId="77777777" w:rsidR="009D509F" w:rsidRDefault="009D509F" w:rsidP="009D509F">
            <w:pPr>
              <w:spacing w:before="120"/>
              <w:rPr>
                <w:lang w:val="en-US"/>
              </w:rPr>
            </w:pPr>
            <w:r w:rsidRPr="008242C5">
              <w:rPr>
                <w:lang w:val="en-US"/>
              </w:rPr>
              <w:t xml:space="preserve">• Il </w:t>
            </w:r>
            <w:proofErr w:type="spellStart"/>
            <w:r w:rsidRPr="008242C5">
              <w:rPr>
                <w:lang w:val="en-US"/>
              </w:rPr>
              <w:t>fenomeno</w:t>
            </w:r>
            <w:proofErr w:type="spellEnd"/>
            <w:r w:rsidRPr="008242C5">
              <w:rPr>
                <w:lang w:val="en-US"/>
              </w:rPr>
              <w:t xml:space="preserve"> </w:t>
            </w:r>
            <w:proofErr w:type="spellStart"/>
            <w:r w:rsidRPr="008242C5">
              <w:rPr>
                <w:lang w:val="en-US"/>
              </w:rPr>
              <w:t>della</w:t>
            </w:r>
            <w:proofErr w:type="spellEnd"/>
            <w:r w:rsidRPr="008242C5">
              <w:rPr>
                <w:lang w:val="en-US"/>
              </w:rPr>
              <w:t xml:space="preserve"> </w:t>
            </w:r>
            <w:proofErr w:type="spellStart"/>
            <w:r w:rsidRPr="008242C5">
              <w:rPr>
                <w:lang w:val="en-US"/>
              </w:rPr>
              <w:t>Blockchain</w:t>
            </w:r>
            <w:proofErr w:type="spellEnd"/>
          </w:p>
          <w:p w14:paraId="61593558" w14:textId="7FD2E082" w:rsidR="009D509F" w:rsidRPr="009A78CB" w:rsidRDefault="009D509F" w:rsidP="006C075B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243" w:type="dxa"/>
          </w:tcPr>
          <w:p w14:paraId="53F21F55" w14:textId="77777777" w:rsidR="00215594" w:rsidRPr="00F44F33" w:rsidRDefault="00215594" w:rsidP="0021559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906" w:type="dxa"/>
          </w:tcPr>
          <w:p w14:paraId="14318EEB" w14:textId="77777777" w:rsidR="008242C5" w:rsidRPr="007571E9" w:rsidRDefault="008242C5" w:rsidP="008242C5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7571E9">
              <w:rPr>
                <w:rFonts w:cs="Arial"/>
                <w:b/>
                <w:color w:val="17365D" w:themeColor="text2" w:themeShade="BF"/>
                <w:szCs w:val="20"/>
              </w:rPr>
              <w:t xml:space="preserve">Materiali: </w:t>
            </w:r>
          </w:p>
          <w:p w14:paraId="4C447E60" w14:textId="7DA24542" w:rsidR="008242C5" w:rsidRDefault="008242C5" w:rsidP="008242C5">
            <w:pPr>
              <w:spacing w:after="120"/>
              <w:rPr>
                <w:rFonts w:cs="Arial"/>
                <w:b/>
                <w:color w:val="17365D" w:themeColor="text2" w:themeShade="BF"/>
                <w:szCs w:val="20"/>
              </w:rPr>
            </w:pPr>
            <w:r>
              <w:t>Presentazione a cura del docente</w:t>
            </w:r>
          </w:p>
          <w:p w14:paraId="4C49AB81" w14:textId="77777777" w:rsidR="00215594" w:rsidRPr="00F44F33" w:rsidRDefault="00215594" w:rsidP="00215594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</w:tr>
      <w:tr w:rsidR="008242C5" w:rsidRPr="00ED4543" w14:paraId="10418A73" w14:textId="77777777" w:rsidTr="002C5438">
        <w:tc>
          <w:tcPr>
            <w:tcW w:w="1297" w:type="dxa"/>
            <w:shd w:val="clear" w:color="auto" w:fill="D9D9D9"/>
            <w:vAlign w:val="center"/>
          </w:tcPr>
          <w:p w14:paraId="684A1921" w14:textId="581C34FD" w:rsidR="008242C5" w:rsidRDefault="008242C5" w:rsidP="008242C5">
            <w:pPr>
              <w:jc w:val="center"/>
              <w:rPr>
                <w:rFonts w:cs="Arial"/>
                <w:sz w:val="18"/>
                <w:szCs w:val="18"/>
              </w:rPr>
            </w:pPr>
            <w:r w:rsidRPr="00940825">
              <w:rPr>
                <w:rFonts w:cs="Arial"/>
                <w:sz w:val="18"/>
                <w:szCs w:val="18"/>
              </w:rPr>
              <w:t>Session 1</w:t>
            </w:r>
            <w:r>
              <w:rPr>
                <w:rFonts w:cs="Arial"/>
                <w:sz w:val="18"/>
                <w:szCs w:val="18"/>
              </w:rPr>
              <w:t>3</w:t>
            </w:r>
          </w:p>
          <w:p w14:paraId="1CFEAECA" w14:textId="77777777" w:rsidR="008242C5" w:rsidRDefault="008242C5" w:rsidP="008242C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 dicembre</w:t>
            </w:r>
          </w:p>
          <w:p w14:paraId="140896E0" w14:textId="79CBC54D" w:rsidR="008242C5" w:rsidRPr="00AB7E6D" w:rsidRDefault="008242C5" w:rsidP="009D16B8">
            <w:pPr>
              <w:jc w:val="center"/>
              <w:rPr>
                <w:rFonts w:cs="Arial"/>
                <w:sz w:val="18"/>
                <w:szCs w:val="18"/>
              </w:rPr>
            </w:pPr>
            <w:r w:rsidRPr="00AB7E6D">
              <w:rPr>
                <w:rFonts w:cs="Arial"/>
                <w:sz w:val="18"/>
                <w:szCs w:val="18"/>
              </w:rPr>
              <w:t>11:00 –13:00</w:t>
            </w:r>
          </w:p>
        </w:tc>
        <w:tc>
          <w:tcPr>
            <w:tcW w:w="5052" w:type="dxa"/>
          </w:tcPr>
          <w:p w14:paraId="07148BB9" w14:textId="5C625BCD" w:rsidR="008242C5" w:rsidRDefault="008242C5" w:rsidP="008242C5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F44F33">
              <w:rPr>
                <w:rFonts w:cs="Arial"/>
                <w:b/>
                <w:color w:val="17365D" w:themeColor="text2" w:themeShade="BF"/>
                <w:szCs w:val="20"/>
              </w:rPr>
              <w:t xml:space="preserve">Argomento </w:t>
            </w:r>
          </w:p>
          <w:p w14:paraId="7E5A3C36" w14:textId="36E05353" w:rsidR="009D509F" w:rsidRDefault="009D509F" w:rsidP="009D509F">
            <w:pPr>
              <w:spacing w:before="120"/>
            </w:pPr>
            <w:r>
              <w:t xml:space="preserve">• </w:t>
            </w:r>
            <w:r w:rsidRPr="00F44F33">
              <w:t xml:space="preserve">Presentazione </w:t>
            </w:r>
            <w:r w:rsidR="000A728E">
              <w:t xml:space="preserve">Lavori </w:t>
            </w:r>
            <w:r w:rsidRPr="00F44F33">
              <w:t>di gruppo</w:t>
            </w:r>
            <w:r>
              <w:t xml:space="preserve"> </w:t>
            </w:r>
          </w:p>
          <w:p w14:paraId="4468AA4E" w14:textId="77777777" w:rsidR="009D509F" w:rsidRPr="00F44F33" w:rsidRDefault="009D509F" w:rsidP="008242C5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  <w:p w14:paraId="2890BD28" w14:textId="3805F1EB" w:rsidR="008242C5" w:rsidRPr="00F44F33" w:rsidRDefault="008242C5" w:rsidP="009D509F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243" w:type="dxa"/>
          </w:tcPr>
          <w:p w14:paraId="53B580B2" w14:textId="77777777" w:rsidR="008242C5" w:rsidRPr="00F44F33" w:rsidRDefault="008242C5" w:rsidP="008242C5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906" w:type="dxa"/>
          </w:tcPr>
          <w:p w14:paraId="75170C58" w14:textId="77777777" w:rsidR="008242C5" w:rsidRPr="00F44F33" w:rsidRDefault="008242C5" w:rsidP="008242C5">
            <w:pPr>
              <w:spacing w:before="12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</w:tr>
      <w:tr w:rsidR="008242C5" w:rsidRPr="00ED4543" w14:paraId="6F13FA59" w14:textId="41454623" w:rsidTr="002C5438">
        <w:tc>
          <w:tcPr>
            <w:tcW w:w="1297" w:type="dxa"/>
            <w:shd w:val="clear" w:color="auto" w:fill="D9D9D9"/>
            <w:vAlign w:val="center"/>
          </w:tcPr>
          <w:p w14:paraId="285EEAA6" w14:textId="31AB803B" w:rsidR="008242C5" w:rsidRPr="00940825" w:rsidRDefault="008242C5" w:rsidP="008242C5">
            <w:pPr>
              <w:jc w:val="center"/>
              <w:rPr>
                <w:rFonts w:cs="Arial"/>
                <w:sz w:val="18"/>
                <w:szCs w:val="18"/>
              </w:rPr>
            </w:pPr>
            <w:r w:rsidRPr="00940825">
              <w:rPr>
                <w:rFonts w:cs="Arial"/>
                <w:sz w:val="18"/>
                <w:szCs w:val="18"/>
              </w:rPr>
              <w:t>Session 1</w:t>
            </w:r>
            <w:r w:rsidR="00091F66">
              <w:rPr>
                <w:rFonts w:cs="Arial"/>
                <w:sz w:val="18"/>
                <w:szCs w:val="18"/>
              </w:rPr>
              <w:t>4</w:t>
            </w:r>
          </w:p>
          <w:p w14:paraId="165A6280" w14:textId="2EFC3039" w:rsidR="008242C5" w:rsidRDefault="008242C5" w:rsidP="008242C5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 dicembre</w:t>
            </w:r>
          </w:p>
          <w:p w14:paraId="2481851E" w14:textId="2FDCBCAE" w:rsidR="008242C5" w:rsidRPr="00AB7E6D" w:rsidRDefault="008242C5" w:rsidP="008242C5">
            <w:pPr>
              <w:jc w:val="center"/>
              <w:rPr>
                <w:rFonts w:cs="Arial"/>
                <w:sz w:val="18"/>
                <w:szCs w:val="18"/>
              </w:rPr>
            </w:pPr>
            <w:r w:rsidRPr="00AB7E6D">
              <w:rPr>
                <w:rFonts w:cs="Arial"/>
                <w:sz w:val="18"/>
                <w:szCs w:val="18"/>
              </w:rPr>
              <w:t>14:00 –17:00</w:t>
            </w:r>
          </w:p>
          <w:p w14:paraId="5C5C9C5F" w14:textId="0F0E9D17" w:rsidR="008242C5" w:rsidRPr="00940825" w:rsidRDefault="008242C5" w:rsidP="008242C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52" w:type="dxa"/>
          </w:tcPr>
          <w:p w14:paraId="780215FB" w14:textId="7ECC1A5C" w:rsidR="006C075B" w:rsidRPr="00D864CB" w:rsidRDefault="006C075B" w:rsidP="00D864CB">
            <w:pPr>
              <w:spacing w:before="120" w:line="240" w:lineRule="auto"/>
              <w:outlineLvl w:val="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D864CB">
              <w:rPr>
                <w:rFonts w:cs="Arial"/>
                <w:b/>
                <w:color w:val="17365D" w:themeColor="text2" w:themeShade="BF"/>
                <w:szCs w:val="20"/>
              </w:rPr>
              <w:t>Conclusioni e chiusura del corso</w:t>
            </w:r>
          </w:p>
          <w:p w14:paraId="67E7DFF2" w14:textId="1F004D30" w:rsidR="008242C5" w:rsidRPr="00D864CB" w:rsidRDefault="008242C5" w:rsidP="00D864CB">
            <w:pPr>
              <w:spacing w:before="120" w:line="240" w:lineRule="auto"/>
              <w:outlineLvl w:val="0"/>
              <w:rPr>
                <w:rFonts w:cs="Arial"/>
                <w:b/>
                <w:color w:val="17365D" w:themeColor="text2" w:themeShade="BF"/>
                <w:szCs w:val="20"/>
              </w:rPr>
            </w:pPr>
            <w:r w:rsidRPr="00D864CB">
              <w:rPr>
                <w:rFonts w:cs="Arial"/>
                <w:b/>
                <w:color w:val="17365D" w:themeColor="text2" w:themeShade="BF"/>
                <w:szCs w:val="20"/>
              </w:rPr>
              <w:t>Esame Finale Frequentanti</w:t>
            </w:r>
          </w:p>
          <w:p w14:paraId="45873549" w14:textId="77777777" w:rsidR="008242C5" w:rsidRPr="00AA0A77" w:rsidRDefault="008242C5" w:rsidP="008242C5">
            <w:pPr>
              <w:pStyle w:val="Paragrafoelenco"/>
              <w:spacing w:before="120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243" w:type="dxa"/>
          </w:tcPr>
          <w:p w14:paraId="6F4C21FB" w14:textId="77777777" w:rsidR="008242C5" w:rsidRPr="007571E9" w:rsidRDefault="008242C5" w:rsidP="008242C5">
            <w:pPr>
              <w:spacing w:before="120" w:line="240" w:lineRule="auto"/>
              <w:outlineLvl w:val="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906" w:type="dxa"/>
          </w:tcPr>
          <w:p w14:paraId="19A07121" w14:textId="77777777" w:rsidR="008242C5" w:rsidRPr="007571E9" w:rsidRDefault="008242C5" w:rsidP="008242C5">
            <w:pPr>
              <w:spacing w:before="120" w:line="240" w:lineRule="auto"/>
              <w:outlineLvl w:val="0"/>
              <w:rPr>
                <w:rFonts w:cs="Arial"/>
                <w:b/>
                <w:color w:val="17365D" w:themeColor="text2" w:themeShade="BF"/>
                <w:szCs w:val="20"/>
              </w:rPr>
            </w:pPr>
          </w:p>
        </w:tc>
      </w:tr>
    </w:tbl>
    <w:p w14:paraId="6C781773" w14:textId="7EE0C85D" w:rsidR="00E60145" w:rsidRDefault="00215594" w:rsidP="002C5438">
      <w:pPr>
        <w:spacing w:after="200" w:line="252" w:lineRule="auto"/>
      </w:pPr>
      <w:r>
        <w:br w:type="textWrapping" w:clear="all"/>
      </w:r>
    </w:p>
    <w:sectPr w:rsidR="00E60145" w:rsidSect="006A5964">
      <w:footerReference w:type="default" r:id="rId11"/>
      <w:headerReference w:type="first" r:id="rId12"/>
      <w:footerReference w:type="first" r:id="rId13"/>
      <w:pgSz w:w="11900" w:h="16840"/>
      <w:pgMar w:top="3119" w:right="1134" w:bottom="1701" w:left="226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74E90" w14:textId="77777777" w:rsidR="00FD1DAE" w:rsidRDefault="00FD1DAE" w:rsidP="00882134">
      <w:r>
        <w:separator/>
      </w:r>
    </w:p>
  </w:endnote>
  <w:endnote w:type="continuationSeparator" w:id="0">
    <w:p w14:paraId="7F7CF076" w14:textId="77777777" w:rsidR="00FD1DAE" w:rsidRDefault="00FD1DAE" w:rsidP="0088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E946" w14:textId="4473BA34" w:rsidR="00410C26" w:rsidRPr="00187C2F" w:rsidRDefault="00410C26" w:rsidP="00187C2F">
    <w:pPr>
      <w:pStyle w:val="Pidipagina"/>
      <w:jc w:val="right"/>
      <w:rPr>
        <w:rFonts w:cs="Arial"/>
        <w:color w:val="0A2653"/>
        <w:sz w:val="14"/>
        <w:szCs w:val="14"/>
      </w:rPr>
    </w:pPr>
    <w:r w:rsidRPr="00642740">
      <w:rPr>
        <w:rFonts w:cs="Arial"/>
        <w:color w:val="0A2653"/>
        <w:sz w:val="14"/>
        <w:szCs w:val="14"/>
      </w:rPr>
      <w:t xml:space="preserve">Pagina </w:t>
    </w:r>
    <w:r w:rsidR="00006D76" w:rsidRPr="00642740">
      <w:rPr>
        <w:rFonts w:cs="Arial"/>
        <w:color w:val="0A2653"/>
        <w:sz w:val="14"/>
        <w:szCs w:val="14"/>
      </w:rPr>
      <w:fldChar w:fldCharType="begin"/>
    </w:r>
    <w:r w:rsidRPr="00642740">
      <w:rPr>
        <w:rFonts w:cs="Arial"/>
        <w:color w:val="0A2653"/>
        <w:sz w:val="14"/>
        <w:szCs w:val="14"/>
      </w:rPr>
      <w:instrText xml:space="preserve"> PAGE </w:instrText>
    </w:r>
    <w:r w:rsidR="00006D76" w:rsidRPr="00642740">
      <w:rPr>
        <w:rFonts w:cs="Arial"/>
        <w:color w:val="0A2653"/>
        <w:sz w:val="14"/>
        <w:szCs w:val="14"/>
      </w:rPr>
      <w:fldChar w:fldCharType="separate"/>
    </w:r>
    <w:r w:rsidR="000A728E">
      <w:rPr>
        <w:rFonts w:cs="Arial"/>
        <w:noProof/>
        <w:color w:val="0A2653"/>
        <w:sz w:val="14"/>
        <w:szCs w:val="14"/>
      </w:rPr>
      <w:t>7</w:t>
    </w:r>
    <w:r w:rsidR="00006D76" w:rsidRPr="00642740">
      <w:rPr>
        <w:rFonts w:cs="Arial"/>
        <w:color w:val="0A2653"/>
        <w:sz w:val="14"/>
        <w:szCs w:val="14"/>
      </w:rPr>
      <w:fldChar w:fldCharType="end"/>
    </w:r>
    <w:r w:rsidRPr="00642740">
      <w:rPr>
        <w:rFonts w:cs="Arial"/>
        <w:color w:val="0A2653"/>
        <w:sz w:val="14"/>
        <w:szCs w:val="14"/>
      </w:rPr>
      <w:t xml:space="preserve"> di </w:t>
    </w:r>
    <w:r w:rsidR="00006D76" w:rsidRPr="00642740">
      <w:rPr>
        <w:rFonts w:cs="Arial"/>
        <w:color w:val="0A2653"/>
        <w:sz w:val="14"/>
        <w:szCs w:val="14"/>
      </w:rPr>
      <w:fldChar w:fldCharType="begin"/>
    </w:r>
    <w:r w:rsidRPr="00642740">
      <w:rPr>
        <w:rFonts w:cs="Arial"/>
        <w:color w:val="0A2653"/>
        <w:sz w:val="14"/>
        <w:szCs w:val="14"/>
      </w:rPr>
      <w:instrText xml:space="preserve"> NUMPAGES </w:instrText>
    </w:r>
    <w:r w:rsidR="00006D76" w:rsidRPr="00642740">
      <w:rPr>
        <w:rFonts w:cs="Arial"/>
        <w:color w:val="0A2653"/>
        <w:sz w:val="14"/>
        <w:szCs w:val="14"/>
      </w:rPr>
      <w:fldChar w:fldCharType="separate"/>
    </w:r>
    <w:r w:rsidR="000A728E">
      <w:rPr>
        <w:rFonts w:cs="Arial"/>
        <w:noProof/>
        <w:color w:val="0A2653"/>
        <w:sz w:val="14"/>
        <w:szCs w:val="14"/>
      </w:rPr>
      <w:t>7</w:t>
    </w:r>
    <w:r w:rsidR="00006D76" w:rsidRPr="00642740">
      <w:rPr>
        <w:rFonts w:cs="Arial"/>
        <w:color w:val="0A2653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A33CD" w14:textId="3DF128F4" w:rsidR="00410C26" w:rsidRPr="00642740" w:rsidRDefault="00410C26" w:rsidP="00642740">
    <w:pPr>
      <w:pStyle w:val="Pidipagina"/>
      <w:jc w:val="right"/>
      <w:rPr>
        <w:rFonts w:cs="Arial"/>
        <w:color w:val="0A2653"/>
        <w:sz w:val="14"/>
        <w:szCs w:val="14"/>
      </w:rPr>
    </w:pPr>
    <w:r w:rsidRPr="00642740">
      <w:rPr>
        <w:rFonts w:cs="Arial"/>
        <w:color w:val="0A2653"/>
        <w:sz w:val="14"/>
        <w:szCs w:val="14"/>
      </w:rPr>
      <w:t xml:space="preserve">Pagina </w:t>
    </w:r>
    <w:r w:rsidR="00006D76" w:rsidRPr="00642740">
      <w:rPr>
        <w:rFonts w:cs="Arial"/>
        <w:color w:val="0A2653"/>
        <w:sz w:val="14"/>
        <w:szCs w:val="14"/>
      </w:rPr>
      <w:fldChar w:fldCharType="begin"/>
    </w:r>
    <w:r w:rsidRPr="00642740">
      <w:rPr>
        <w:rFonts w:cs="Arial"/>
        <w:color w:val="0A2653"/>
        <w:sz w:val="14"/>
        <w:szCs w:val="14"/>
      </w:rPr>
      <w:instrText xml:space="preserve"> PAGE </w:instrText>
    </w:r>
    <w:r w:rsidR="00006D76" w:rsidRPr="00642740">
      <w:rPr>
        <w:rFonts w:cs="Arial"/>
        <w:color w:val="0A2653"/>
        <w:sz w:val="14"/>
        <w:szCs w:val="14"/>
      </w:rPr>
      <w:fldChar w:fldCharType="separate"/>
    </w:r>
    <w:r w:rsidR="000A728E">
      <w:rPr>
        <w:rFonts w:cs="Arial"/>
        <w:noProof/>
        <w:color w:val="0A2653"/>
        <w:sz w:val="14"/>
        <w:szCs w:val="14"/>
      </w:rPr>
      <w:t>1</w:t>
    </w:r>
    <w:r w:rsidR="00006D76" w:rsidRPr="00642740">
      <w:rPr>
        <w:rFonts w:cs="Arial"/>
        <w:color w:val="0A2653"/>
        <w:sz w:val="14"/>
        <w:szCs w:val="14"/>
      </w:rPr>
      <w:fldChar w:fldCharType="end"/>
    </w:r>
    <w:r w:rsidRPr="00642740">
      <w:rPr>
        <w:rFonts w:cs="Arial"/>
        <w:color w:val="0A2653"/>
        <w:sz w:val="14"/>
        <w:szCs w:val="14"/>
      </w:rPr>
      <w:t xml:space="preserve"> di </w:t>
    </w:r>
    <w:r w:rsidR="00006D76" w:rsidRPr="00642740">
      <w:rPr>
        <w:rFonts w:cs="Arial"/>
        <w:color w:val="0A2653"/>
        <w:sz w:val="14"/>
        <w:szCs w:val="14"/>
      </w:rPr>
      <w:fldChar w:fldCharType="begin"/>
    </w:r>
    <w:r w:rsidRPr="00642740">
      <w:rPr>
        <w:rFonts w:cs="Arial"/>
        <w:color w:val="0A2653"/>
        <w:sz w:val="14"/>
        <w:szCs w:val="14"/>
      </w:rPr>
      <w:instrText xml:space="preserve"> NUMPAGES </w:instrText>
    </w:r>
    <w:r w:rsidR="00006D76" w:rsidRPr="00642740">
      <w:rPr>
        <w:rFonts w:cs="Arial"/>
        <w:color w:val="0A2653"/>
        <w:sz w:val="14"/>
        <w:szCs w:val="14"/>
      </w:rPr>
      <w:fldChar w:fldCharType="separate"/>
    </w:r>
    <w:r w:rsidR="000A728E">
      <w:rPr>
        <w:rFonts w:cs="Arial"/>
        <w:noProof/>
        <w:color w:val="0A2653"/>
        <w:sz w:val="14"/>
        <w:szCs w:val="14"/>
      </w:rPr>
      <w:t>7</w:t>
    </w:r>
    <w:r w:rsidR="00006D76" w:rsidRPr="00642740">
      <w:rPr>
        <w:rFonts w:cs="Arial"/>
        <w:color w:val="0A2653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3AA4D" w14:textId="77777777" w:rsidR="00FD1DAE" w:rsidRDefault="00FD1DAE" w:rsidP="00882134">
      <w:r>
        <w:separator/>
      </w:r>
    </w:p>
  </w:footnote>
  <w:footnote w:type="continuationSeparator" w:id="0">
    <w:p w14:paraId="5092E044" w14:textId="77777777" w:rsidR="00FD1DAE" w:rsidRDefault="00FD1DAE" w:rsidP="0088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008B7" w14:textId="77777777" w:rsidR="00410C26" w:rsidRDefault="00410C2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581D31D" wp14:editId="008CB603">
          <wp:simplePos x="0" y="0"/>
          <wp:positionH relativeFrom="column">
            <wp:posOffset>-588645</wp:posOffset>
          </wp:positionH>
          <wp:positionV relativeFrom="paragraph">
            <wp:posOffset>274320</wp:posOffset>
          </wp:positionV>
          <wp:extent cx="1347470" cy="646430"/>
          <wp:effectExtent l="19050" t="0" r="5080" b="0"/>
          <wp:wrapNone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35A"/>
    <w:multiLevelType w:val="multilevel"/>
    <w:tmpl w:val="245E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915A0"/>
    <w:multiLevelType w:val="hybridMultilevel"/>
    <w:tmpl w:val="D7F45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F4A1B"/>
    <w:multiLevelType w:val="hybridMultilevel"/>
    <w:tmpl w:val="1C2C332A"/>
    <w:lvl w:ilvl="0" w:tplc="3058FD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1697"/>
    <w:multiLevelType w:val="hybridMultilevel"/>
    <w:tmpl w:val="A834629A"/>
    <w:lvl w:ilvl="0" w:tplc="5498BE3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03B64"/>
    <w:multiLevelType w:val="hybridMultilevel"/>
    <w:tmpl w:val="4D52B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75C4"/>
    <w:multiLevelType w:val="multilevel"/>
    <w:tmpl w:val="54C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54871"/>
    <w:multiLevelType w:val="multilevel"/>
    <w:tmpl w:val="C8DE9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4623B"/>
    <w:multiLevelType w:val="hybridMultilevel"/>
    <w:tmpl w:val="729A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86DCB"/>
    <w:multiLevelType w:val="hybridMultilevel"/>
    <w:tmpl w:val="CD2EF65A"/>
    <w:lvl w:ilvl="0" w:tplc="3D766478">
      <w:start w:val="11"/>
      <w:numFmt w:val="bullet"/>
      <w:lvlText w:val="-"/>
      <w:lvlJc w:val="left"/>
      <w:pPr>
        <w:ind w:left="1211" w:hanging="360"/>
      </w:pPr>
      <w:rPr>
        <w:rFonts w:ascii="Arial" w:eastAsia="MS Mincho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288B"/>
    <w:multiLevelType w:val="hybridMultilevel"/>
    <w:tmpl w:val="8698D8B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3EB0"/>
    <w:multiLevelType w:val="hybridMultilevel"/>
    <w:tmpl w:val="61E4FC0C"/>
    <w:lvl w:ilvl="0" w:tplc="8C9C9E52">
      <w:start w:val="3"/>
      <w:numFmt w:val="bullet"/>
      <w:lvlText w:val="-"/>
      <w:lvlJc w:val="left"/>
      <w:pPr>
        <w:ind w:left="717" w:hanging="360"/>
      </w:pPr>
      <w:rPr>
        <w:rFonts w:ascii="Arial" w:eastAsia="MS Mincho" w:hAnsi="Arial" w:cs="Aria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19319EA"/>
    <w:multiLevelType w:val="hybridMultilevel"/>
    <w:tmpl w:val="B6767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31C31"/>
    <w:multiLevelType w:val="hybridMultilevel"/>
    <w:tmpl w:val="EB0A916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75C1E"/>
    <w:multiLevelType w:val="hybridMultilevel"/>
    <w:tmpl w:val="8A6486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F0EC6"/>
    <w:multiLevelType w:val="hybridMultilevel"/>
    <w:tmpl w:val="FFCC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47919"/>
    <w:multiLevelType w:val="hybridMultilevel"/>
    <w:tmpl w:val="0C50C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53768"/>
    <w:multiLevelType w:val="hybridMultilevel"/>
    <w:tmpl w:val="229C2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C6B39"/>
    <w:multiLevelType w:val="multilevel"/>
    <w:tmpl w:val="5EA4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082EE0"/>
    <w:multiLevelType w:val="hybridMultilevel"/>
    <w:tmpl w:val="0C78B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E5654"/>
    <w:multiLevelType w:val="multilevel"/>
    <w:tmpl w:val="6832A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  <w:b/>
        <w:color w:val="00008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F61AD"/>
    <w:multiLevelType w:val="multilevel"/>
    <w:tmpl w:val="DA10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E67370"/>
    <w:multiLevelType w:val="hybridMultilevel"/>
    <w:tmpl w:val="B46C16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030CE"/>
    <w:multiLevelType w:val="hybridMultilevel"/>
    <w:tmpl w:val="F872F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1336C"/>
    <w:multiLevelType w:val="hybridMultilevel"/>
    <w:tmpl w:val="8920F9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4F06D5"/>
    <w:multiLevelType w:val="hybridMultilevel"/>
    <w:tmpl w:val="B416441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C57C2"/>
    <w:multiLevelType w:val="hybridMultilevel"/>
    <w:tmpl w:val="D1FA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7564C"/>
    <w:multiLevelType w:val="hybridMultilevel"/>
    <w:tmpl w:val="B4C6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E164F"/>
    <w:multiLevelType w:val="hybridMultilevel"/>
    <w:tmpl w:val="E7A6553A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8" w15:restartNumberingAfterBreak="0">
    <w:nsid w:val="5FA46251"/>
    <w:multiLevelType w:val="hybridMultilevel"/>
    <w:tmpl w:val="94782F22"/>
    <w:lvl w:ilvl="0" w:tplc="5498BE3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413A8"/>
    <w:multiLevelType w:val="multilevel"/>
    <w:tmpl w:val="54C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691932"/>
    <w:multiLevelType w:val="multilevel"/>
    <w:tmpl w:val="54C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265A96"/>
    <w:multiLevelType w:val="hybridMultilevel"/>
    <w:tmpl w:val="B6E63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16D32"/>
    <w:multiLevelType w:val="hybridMultilevel"/>
    <w:tmpl w:val="C54EC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A7BF4"/>
    <w:multiLevelType w:val="hybridMultilevel"/>
    <w:tmpl w:val="08F4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7D7C"/>
    <w:multiLevelType w:val="hybridMultilevel"/>
    <w:tmpl w:val="B194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63A90"/>
    <w:multiLevelType w:val="hybridMultilevel"/>
    <w:tmpl w:val="022CC7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514C9"/>
    <w:multiLevelType w:val="hybridMultilevel"/>
    <w:tmpl w:val="107CB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37E4B"/>
    <w:multiLevelType w:val="hybridMultilevel"/>
    <w:tmpl w:val="A2E0F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005B6"/>
    <w:multiLevelType w:val="hybridMultilevel"/>
    <w:tmpl w:val="91500C3C"/>
    <w:lvl w:ilvl="0" w:tplc="F6B072CC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24"/>
  </w:num>
  <w:num w:numId="5">
    <w:abstractNumId w:val="2"/>
  </w:num>
  <w:num w:numId="6">
    <w:abstractNumId w:val="19"/>
  </w:num>
  <w:num w:numId="7">
    <w:abstractNumId w:val="6"/>
  </w:num>
  <w:num w:numId="8">
    <w:abstractNumId w:val="20"/>
  </w:num>
  <w:num w:numId="9">
    <w:abstractNumId w:val="37"/>
  </w:num>
  <w:num w:numId="10">
    <w:abstractNumId w:val="1"/>
  </w:num>
  <w:num w:numId="11">
    <w:abstractNumId w:val="16"/>
  </w:num>
  <w:num w:numId="12">
    <w:abstractNumId w:val="7"/>
  </w:num>
  <w:num w:numId="13">
    <w:abstractNumId w:val="11"/>
  </w:num>
  <w:num w:numId="14">
    <w:abstractNumId w:val="17"/>
  </w:num>
  <w:num w:numId="15">
    <w:abstractNumId w:val="0"/>
  </w:num>
  <w:num w:numId="16">
    <w:abstractNumId w:val="13"/>
  </w:num>
  <w:num w:numId="17">
    <w:abstractNumId w:val="26"/>
  </w:num>
  <w:num w:numId="18">
    <w:abstractNumId w:val="31"/>
  </w:num>
  <w:num w:numId="19">
    <w:abstractNumId w:val="27"/>
  </w:num>
  <w:num w:numId="20">
    <w:abstractNumId w:val="34"/>
  </w:num>
  <w:num w:numId="21">
    <w:abstractNumId w:val="33"/>
  </w:num>
  <w:num w:numId="22">
    <w:abstractNumId w:val="14"/>
  </w:num>
  <w:num w:numId="23">
    <w:abstractNumId w:val="25"/>
  </w:num>
  <w:num w:numId="24">
    <w:abstractNumId w:val="21"/>
  </w:num>
  <w:num w:numId="25">
    <w:abstractNumId w:val="36"/>
  </w:num>
  <w:num w:numId="26">
    <w:abstractNumId w:val="4"/>
  </w:num>
  <w:num w:numId="27">
    <w:abstractNumId w:val="30"/>
  </w:num>
  <w:num w:numId="28">
    <w:abstractNumId w:val="29"/>
  </w:num>
  <w:num w:numId="29">
    <w:abstractNumId w:val="5"/>
  </w:num>
  <w:num w:numId="30">
    <w:abstractNumId w:val="32"/>
  </w:num>
  <w:num w:numId="31">
    <w:abstractNumId w:val="23"/>
  </w:num>
  <w:num w:numId="32">
    <w:abstractNumId w:val="18"/>
  </w:num>
  <w:num w:numId="33">
    <w:abstractNumId w:val="38"/>
  </w:num>
  <w:num w:numId="34">
    <w:abstractNumId w:val="35"/>
  </w:num>
  <w:num w:numId="35">
    <w:abstractNumId w:val="9"/>
  </w:num>
  <w:num w:numId="36">
    <w:abstractNumId w:val="15"/>
  </w:num>
  <w:num w:numId="37">
    <w:abstractNumId w:val="28"/>
  </w:num>
  <w:num w:numId="38">
    <w:abstractNumId w:val="3"/>
  </w:num>
  <w:num w:numId="39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A4"/>
    <w:rsid w:val="00003D77"/>
    <w:rsid w:val="00006CD1"/>
    <w:rsid w:val="00006D76"/>
    <w:rsid w:val="000103E8"/>
    <w:rsid w:val="000304DF"/>
    <w:rsid w:val="00031E28"/>
    <w:rsid w:val="000349C2"/>
    <w:rsid w:val="00045DBE"/>
    <w:rsid w:val="000519B9"/>
    <w:rsid w:val="00052978"/>
    <w:rsid w:val="000531A4"/>
    <w:rsid w:val="00055B2D"/>
    <w:rsid w:val="00057243"/>
    <w:rsid w:val="000574F3"/>
    <w:rsid w:val="00064D00"/>
    <w:rsid w:val="00067D1D"/>
    <w:rsid w:val="000713DE"/>
    <w:rsid w:val="00076577"/>
    <w:rsid w:val="00083633"/>
    <w:rsid w:val="00091F66"/>
    <w:rsid w:val="00094805"/>
    <w:rsid w:val="00095F8F"/>
    <w:rsid w:val="000A3F13"/>
    <w:rsid w:val="000A4162"/>
    <w:rsid w:val="000A44B5"/>
    <w:rsid w:val="000A5021"/>
    <w:rsid w:val="000A6346"/>
    <w:rsid w:val="000A7181"/>
    <w:rsid w:val="000A728E"/>
    <w:rsid w:val="000B0AA9"/>
    <w:rsid w:val="000B23A1"/>
    <w:rsid w:val="000C227E"/>
    <w:rsid w:val="000D0663"/>
    <w:rsid w:val="000D077C"/>
    <w:rsid w:val="000D49B7"/>
    <w:rsid w:val="000E1E10"/>
    <w:rsid w:val="000E64A0"/>
    <w:rsid w:val="000F137E"/>
    <w:rsid w:val="000F28EF"/>
    <w:rsid w:val="000F36E7"/>
    <w:rsid w:val="00103B60"/>
    <w:rsid w:val="00107F5B"/>
    <w:rsid w:val="00110031"/>
    <w:rsid w:val="00110132"/>
    <w:rsid w:val="001134DD"/>
    <w:rsid w:val="001142F8"/>
    <w:rsid w:val="001163DA"/>
    <w:rsid w:val="00140441"/>
    <w:rsid w:val="001569F4"/>
    <w:rsid w:val="00157514"/>
    <w:rsid w:val="00164649"/>
    <w:rsid w:val="00187C2F"/>
    <w:rsid w:val="00190291"/>
    <w:rsid w:val="001929EA"/>
    <w:rsid w:val="00194318"/>
    <w:rsid w:val="00194C44"/>
    <w:rsid w:val="0019522E"/>
    <w:rsid w:val="001A62F6"/>
    <w:rsid w:val="001B17B7"/>
    <w:rsid w:val="001B37BD"/>
    <w:rsid w:val="001B676B"/>
    <w:rsid w:val="001C0563"/>
    <w:rsid w:val="001C1BBD"/>
    <w:rsid w:val="001C4659"/>
    <w:rsid w:val="001D28EB"/>
    <w:rsid w:val="001E1374"/>
    <w:rsid w:val="001F00FE"/>
    <w:rsid w:val="001F4D03"/>
    <w:rsid w:val="001F5F57"/>
    <w:rsid w:val="00211F7B"/>
    <w:rsid w:val="00215594"/>
    <w:rsid w:val="00221523"/>
    <w:rsid w:val="00223619"/>
    <w:rsid w:val="00233DBC"/>
    <w:rsid w:val="002429AA"/>
    <w:rsid w:val="00242DBD"/>
    <w:rsid w:val="00244C72"/>
    <w:rsid w:val="00257518"/>
    <w:rsid w:val="00266AC0"/>
    <w:rsid w:val="00267422"/>
    <w:rsid w:val="002752DC"/>
    <w:rsid w:val="00281710"/>
    <w:rsid w:val="002865B0"/>
    <w:rsid w:val="00292538"/>
    <w:rsid w:val="00294A94"/>
    <w:rsid w:val="002A2006"/>
    <w:rsid w:val="002A326E"/>
    <w:rsid w:val="002A5313"/>
    <w:rsid w:val="002A6780"/>
    <w:rsid w:val="002B1599"/>
    <w:rsid w:val="002B16DB"/>
    <w:rsid w:val="002B24C8"/>
    <w:rsid w:val="002C36D6"/>
    <w:rsid w:val="002C5438"/>
    <w:rsid w:val="002E5A6F"/>
    <w:rsid w:val="002F77E5"/>
    <w:rsid w:val="003020BA"/>
    <w:rsid w:val="003100BF"/>
    <w:rsid w:val="0032056B"/>
    <w:rsid w:val="00321A6F"/>
    <w:rsid w:val="00327A43"/>
    <w:rsid w:val="003312F9"/>
    <w:rsid w:val="00331413"/>
    <w:rsid w:val="00331EB7"/>
    <w:rsid w:val="003327C5"/>
    <w:rsid w:val="00337AF0"/>
    <w:rsid w:val="00340D44"/>
    <w:rsid w:val="003436B4"/>
    <w:rsid w:val="00351978"/>
    <w:rsid w:val="00353F43"/>
    <w:rsid w:val="003602EC"/>
    <w:rsid w:val="00364B0C"/>
    <w:rsid w:val="00373F60"/>
    <w:rsid w:val="00374981"/>
    <w:rsid w:val="00376306"/>
    <w:rsid w:val="00380E06"/>
    <w:rsid w:val="0038237D"/>
    <w:rsid w:val="003841A6"/>
    <w:rsid w:val="0038420A"/>
    <w:rsid w:val="003909F5"/>
    <w:rsid w:val="003A175B"/>
    <w:rsid w:val="003A3AF1"/>
    <w:rsid w:val="003B3F5B"/>
    <w:rsid w:val="003B694F"/>
    <w:rsid w:val="003C0EC8"/>
    <w:rsid w:val="003C3943"/>
    <w:rsid w:val="003C6957"/>
    <w:rsid w:val="003D17AB"/>
    <w:rsid w:val="003D7D2D"/>
    <w:rsid w:val="003E08CA"/>
    <w:rsid w:val="003E200A"/>
    <w:rsid w:val="003E3928"/>
    <w:rsid w:val="003E7BF7"/>
    <w:rsid w:val="003F3A5A"/>
    <w:rsid w:val="003F433C"/>
    <w:rsid w:val="003F4898"/>
    <w:rsid w:val="003F67AD"/>
    <w:rsid w:val="003F685A"/>
    <w:rsid w:val="0040180F"/>
    <w:rsid w:val="00410C26"/>
    <w:rsid w:val="00421C1E"/>
    <w:rsid w:val="00422886"/>
    <w:rsid w:val="00422AF5"/>
    <w:rsid w:val="004273B1"/>
    <w:rsid w:val="004346BC"/>
    <w:rsid w:val="004367D6"/>
    <w:rsid w:val="00456214"/>
    <w:rsid w:val="00462413"/>
    <w:rsid w:val="004634FA"/>
    <w:rsid w:val="004710EF"/>
    <w:rsid w:val="00472A23"/>
    <w:rsid w:val="00473537"/>
    <w:rsid w:val="00476937"/>
    <w:rsid w:val="00476B91"/>
    <w:rsid w:val="00481E75"/>
    <w:rsid w:val="004857D8"/>
    <w:rsid w:val="00486BBB"/>
    <w:rsid w:val="0048725C"/>
    <w:rsid w:val="0049429D"/>
    <w:rsid w:val="00494F62"/>
    <w:rsid w:val="004A13E5"/>
    <w:rsid w:val="004A71AA"/>
    <w:rsid w:val="004B2EDF"/>
    <w:rsid w:val="004B6FE8"/>
    <w:rsid w:val="004C7268"/>
    <w:rsid w:val="004D14B8"/>
    <w:rsid w:val="004D1872"/>
    <w:rsid w:val="004D3D37"/>
    <w:rsid w:val="004D6C18"/>
    <w:rsid w:val="004D7369"/>
    <w:rsid w:val="004D777B"/>
    <w:rsid w:val="004E4297"/>
    <w:rsid w:val="00500734"/>
    <w:rsid w:val="00507B94"/>
    <w:rsid w:val="00511EC4"/>
    <w:rsid w:val="00516832"/>
    <w:rsid w:val="00525928"/>
    <w:rsid w:val="00527E7A"/>
    <w:rsid w:val="00532499"/>
    <w:rsid w:val="00537B12"/>
    <w:rsid w:val="00542D4D"/>
    <w:rsid w:val="00552713"/>
    <w:rsid w:val="00554A50"/>
    <w:rsid w:val="00556FB2"/>
    <w:rsid w:val="00557F5D"/>
    <w:rsid w:val="00562E4C"/>
    <w:rsid w:val="00564C2F"/>
    <w:rsid w:val="00565200"/>
    <w:rsid w:val="00570C5A"/>
    <w:rsid w:val="005714D7"/>
    <w:rsid w:val="0057688B"/>
    <w:rsid w:val="005769D2"/>
    <w:rsid w:val="005829B8"/>
    <w:rsid w:val="00583DDD"/>
    <w:rsid w:val="005855A3"/>
    <w:rsid w:val="00585A5C"/>
    <w:rsid w:val="00585C95"/>
    <w:rsid w:val="00587A12"/>
    <w:rsid w:val="00592A52"/>
    <w:rsid w:val="005A41BF"/>
    <w:rsid w:val="005B10E0"/>
    <w:rsid w:val="005B778C"/>
    <w:rsid w:val="005C040D"/>
    <w:rsid w:val="005C0767"/>
    <w:rsid w:val="005C7C52"/>
    <w:rsid w:val="005D021B"/>
    <w:rsid w:val="005D02A1"/>
    <w:rsid w:val="005E27EA"/>
    <w:rsid w:val="005E377B"/>
    <w:rsid w:val="005E6F60"/>
    <w:rsid w:val="005E776B"/>
    <w:rsid w:val="005F21FE"/>
    <w:rsid w:val="005F3BBC"/>
    <w:rsid w:val="0060124F"/>
    <w:rsid w:val="00602331"/>
    <w:rsid w:val="00604124"/>
    <w:rsid w:val="00606B69"/>
    <w:rsid w:val="00613E4A"/>
    <w:rsid w:val="00615002"/>
    <w:rsid w:val="0062226C"/>
    <w:rsid w:val="00626012"/>
    <w:rsid w:val="00626D51"/>
    <w:rsid w:val="00631BEE"/>
    <w:rsid w:val="006415D5"/>
    <w:rsid w:val="00642740"/>
    <w:rsid w:val="0064564A"/>
    <w:rsid w:val="006518F7"/>
    <w:rsid w:val="006634C3"/>
    <w:rsid w:val="006675A4"/>
    <w:rsid w:val="00671E3B"/>
    <w:rsid w:val="00671F6B"/>
    <w:rsid w:val="00673BA8"/>
    <w:rsid w:val="00680EDB"/>
    <w:rsid w:val="0068309D"/>
    <w:rsid w:val="00684478"/>
    <w:rsid w:val="0069184F"/>
    <w:rsid w:val="00691DA5"/>
    <w:rsid w:val="00697E24"/>
    <w:rsid w:val="006A2109"/>
    <w:rsid w:val="006A5964"/>
    <w:rsid w:val="006B04D0"/>
    <w:rsid w:val="006B111B"/>
    <w:rsid w:val="006B332A"/>
    <w:rsid w:val="006C075B"/>
    <w:rsid w:val="006D51D6"/>
    <w:rsid w:val="006E416B"/>
    <w:rsid w:val="006F07DA"/>
    <w:rsid w:val="007073E1"/>
    <w:rsid w:val="0071052C"/>
    <w:rsid w:val="00712F2B"/>
    <w:rsid w:val="00715559"/>
    <w:rsid w:val="00716F80"/>
    <w:rsid w:val="00721BB5"/>
    <w:rsid w:val="00721C90"/>
    <w:rsid w:val="00722D65"/>
    <w:rsid w:val="007252E0"/>
    <w:rsid w:val="007275A5"/>
    <w:rsid w:val="00740357"/>
    <w:rsid w:val="007409EC"/>
    <w:rsid w:val="007465DE"/>
    <w:rsid w:val="0074774D"/>
    <w:rsid w:val="0075695E"/>
    <w:rsid w:val="007571E9"/>
    <w:rsid w:val="00763D2A"/>
    <w:rsid w:val="00763F7D"/>
    <w:rsid w:val="007669BC"/>
    <w:rsid w:val="00771BCA"/>
    <w:rsid w:val="00773C3C"/>
    <w:rsid w:val="00774EC2"/>
    <w:rsid w:val="007752B6"/>
    <w:rsid w:val="00783A77"/>
    <w:rsid w:val="00786BEF"/>
    <w:rsid w:val="007875CC"/>
    <w:rsid w:val="00793108"/>
    <w:rsid w:val="007951CF"/>
    <w:rsid w:val="00795851"/>
    <w:rsid w:val="007A1C90"/>
    <w:rsid w:val="007B23BB"/>
    <w:rsid w:val="007C730B"/>
    <w:rsid w:val="007D5DC3"/>
    <w:rsid w:val="007E2ACB"/>
    <w:rsid w:val="007E4A85"/>
    <w:rsid w:val="008033B3"/>
    <w:rsid w:val="008121DF"/>
    <w:rsid w:val="00814482"/>
    <w:rsid w:val="00814D5A"/>
    <w:rsid w:val="00821DCB"/>
    <w:rsid w:val="00822F91"/>
    <w:rsid w:val="008230E9"/>
    <w:rsid w:val="008242C5"/>
    <w:rsid w:val="00831C76"/>
    <w:rsid w:val="008340C8"/>
    <w:rsid w:val="008378DE"/>
    <w:rsid w:val="0084073A"/>
    <w:rsid w:val="00841893"/>
    <w:rsid w:val="008437E7"/>
    <w:rsid w:val="00845812"/>
    <w:rsid w:val="008477E0"/>
    <w:rsid w:val="00850C2E"/>
    <w:rsid w:val="0085270C"/>
    <w:rsid w:val="00861272"/>
    <w:rsid w:val="00864095"/>
    <w:rsid w:val="00864EBF"/>
    <w:rsid w:val="0086796A"/>
    <w:rsid w:val="00873B21"/>
    <w:rsid w:val="00876DD1"/>
    <w:rsid w:val="00876E44"/>
    <w:rsid w:val="00882110"/>
    <w:rsid w:val="00882134"/>
    <w:rsid w:val="00886456"/>
    <w:rsid w:val="0088670C"/>
    <w:rsid w:val="008970EB"/>
    <w:rsid w:val="008A4E3C"/>
    <w:rsid w:val="008A5697"/>
    <w:rsid w:val="008B0636"/>
    <w:rsid w:val="008B2FEE"/>
    <w:rsid w:val="008B3E79"/>
    <w:rsid w:val="008B7130"/>
    <w:rsid w:val="008B7CE4"/>
    <w:rsid w:val="008C4849"/>
    <w:rsid w:val="008D1AD4"/>
    <w:rsid w:val="008F0841"/>
    <w:rsid w:val="008F1230"/>
    <w:rsid w:val="00912728"/>
    <w:rsid w:val="0091421F"/>
    <w:rsid w:val="00916CB6"/>
    <w:rsid w:val="00917925"/>
    <w:rsid w:val="00923167"/>
    <w:rsid w:val="00930E10"/>
    <w:rsid w:val="00930E1A"/>
    <w:rsid w:val="00931206"/>
    <w:rsid w:val="009319E1"/>
    <w:rsid w:val="00935CAD"/>
    <w:rsid w:val="00940825"/>
    <w:rsid w:val="00940B08"/>
    <w:rsid w:val="00945064"/>
    <w:rsid w:val="009502AD"/>
    <w:rsid w:val="00951431"/>
    <w:rsid w:val="00957CB1"/>
    <w:rsid w:val="0096240B"/>
    <w:rsid w:val="0096630A"/>
    <w:rsid w:val="00970EFA"/>
    <w:rsid w:val="00972B59"/>
    <w:rsid w:val="00982CF0"/>
    <w:rsid w:val="0098774A"/>
    <w:rsid w:val="00991FC8"/>
    <w:rsid w:val="009927B2"/>
    <w:rsid w:val="00993AFA"/>
    <w:rsid w:val="00997A1A"/>
    <w:rsid w:val="009A28EB"/>
    <w:rsid w:val="009A78CB"/>
    <w:rsid w:val="009B2247"/>
    <w:rsid w:val="009B2700"/>
    <w:rsid w:val="009B3292"/>
    <w:rsid w:val="009B52DB"/>
    <w:rsid w:val="009B5E9F"/>
    <w:rsid w:val="009B72A6"/>
    <w:rsid w:val="009B7708"/>
    <w:rsid w:val="009C34B6"/>
    <w:rsid w:val="009C3D06"/>
    <w:rsid w:val="009C716A"/>
    <w:rsid w:val="009D16B8"/>
    <w:rsid w:val="009D2569"/>
    <w:rsid w:val="009D45F6"/>
    <w:rsid w:val="009D509F"/>
    <w:rsid w:val="009E311E"/>
    <w:rsid w:val="009E3788"/>
    <w:rsid w:val="009E596F"/>
    <w:rsid w:val="009E5F6C"/>
    <w:rsid w:val="009F0AD0"/>
    <w:rsid w:val="00A01899"/>
    <w:rsid w:val="00A06AF5"/>
    <w:rsid w:val="00A076AE"/>
    <w:rsid w:val="00A17ED2"/>
    <w:rsid w:val="00A21B35"/>
    <w:rsid w:val="00A32965"/>
    <w:rsid w:val="00A34BD1"/>
    <w:rsid w:val="00A5358D"/>
    <w:rsid w:val="00A67CE5"/>
    <w:rsid w:val="00A73574"/>
    <w:rsid w:val="00A761CF"/>
    <w:rsid w:val="00A7754F"/>
    <w:rsid w:val="00A82DFC"/>
    <w:rsid w:val="00A85DA0"/>
    <w:rsid w:val="00A96511"/>
    <w:rsid w:val="00AA0A77"/>
    <w:rsid w:val="00AA4FF4"/>
    <w:rsid w:val="00AA5B8D"/>
    <w:rsid w:val="00AB56B3"/>
    <w:rsid w:val="00AB7E6D"/>
    <w:rsid w:val="00AC21AD"/>
    <w:rsid w:val="00AC695A"/>
    <w:rsid w:val="00AD1CB0"/>
    <w:rsid w:val="00AD2D7A"/>
    <w:rsid w:val="00AD3F7B"/>
    <w:rsid w:val="00AE608A"/>
    <w:rsid w:val="00AE7F35"/>
    <w:rsid w:val="00AF0676"/>
    <w:rsid w:val="00B04CEA"/>
    <w:rsid w:val="00B16482"/>
    <w:rsid w:val="00B27D5D"/>
    <w:rsid w:val="00B30BC0"/>
    <w:rsid w:val="00B35F55"/>
    <w:rsid w:val="00B43AE8"/>
    <w:rsid w:val="00B44DD1"/>
    <w:rsid w:val="00B532A8"/>
    <w:rsid w:val="00B57B72"/>
    <w:rsid w:val="00B70762"/>
    <w:rsid w:val="00B710E9"/>
    <w:rsid w:val="00B7298A"/>
    <w:rsid w:val="00B73FBD"/>
    <w:rsid w:val="00B85476"/>
    <w:rsid w:val="00B90CAD"/>
    <w:rsid w:val="00B92161"/>
    <w:rsid w:val="00BA1E01"/>
    <w:rsid w:val="00BA6434"/>
    <w:rsid w:val="00BA7735"/>
    <w:rsid w:val="00BC099F"/>
    <w:rsid w:val="00BC181B"/>
    <w:rsid w:val="00BC2B02"/>
    <w:rsid w:val="00BD1B94"/>
    <w:rsid w:val="00BD38CC"/>
    <w:rsid w:val="00BE7DF4"/>
    <w:rsid w:val="00BF71CD"/>
    <w:rsid w:val="00C00A72"/>
    <w:rsid w:val="00C0148F"/>
    <w:rsid w:val="00C02C3A"/>
    <w:rsid w:val="00C02EB7"/>
    <w:rsid w:val="00C0469F"/>
    <w:rsid w:val="00C05012"/>
    <w:rsid w:val="00C115A2"/>
    <w:rsid w:val="00C129F1"/>
    <w:rsid w:val="00C16FDF"/>
    <w:rsid w:val="00C21865"/>
    <w:rsid w:val="00C2614E"/>
    <w:rsid w:val="00C46111"/>
    <w:rsid w:val="00C60E60"/>
    <w:rsid w:val="00C63C67"/>
    <w:rsid w:val="00C63F65"/>
    <w:rsid w:val="00C70D7C"/>
    <w:rsid w:val="00C70E5D"/>
    <w:rsid w:val="00C77BF2"/>
    <w:rsid w:val="00C8068A"/>
    <w:rsid w:val="00C80812"/>
    <w:rsid w:val="00C8105D"/>
    <w:rsid w:val="00C90198"/>
    <w:rsid w:val="00C91568"/>
    <w:rsid w:val="00C927DE"/>
    <w:rsid w:val="00CA0662"/>
    <w:rsid w:val="00CA3118"/>
    <w:rsid w:val="00CB20A6"/>
    <w:rsid w:val="00CB3292"/>
    <w:rsid w:val="00CC11C6"/>
    <w:rsid w:val="00CC3A7E"/>
    <w:rsid w:val="00CD17EA"/>
    <w:rsid w:val="00CE4DD9"/>
    <w:rsid w:val="00CE7AC0"/>
    <w:rsid w:val="00CF3111"/>
    <w:rsid w:val="00CF3731"/>
    <w:rsid w:val="00CF42C8"/>
    <w:rsid w:val="00CF4A92"/>
    <w:rsid w:val="00CF4E95"/>
    <w:rsid w:val="00CF6BFC"/>
    <w:rsid w:val="00CF703B"/>
    <w:rsid w:val="00D04403"/>
    <w:rsid w:val="00D2113A"/>
    <w:rsid w:val="00D21330"/>
    <w:rsid w:val="00D224F4"/>
    <w:rsid w:val="00D259EC"/>
    <w:rsid w:val="00D30CD6"/>
    <w:rsid w:val="00D315D4"/>
    <w:rsid w:val="00D32E39"/>
    <w:rsid w:val="00D35742"/>
    <w:rsid w:val="00D36758"/>
    <w:rsid w:val="00D37EE5"/>
    <w:rsid w:val="00D41723"/>
    <w:rsid w:val="00D44154"/>
    <w:rsid w:val="00D53E0F"/>
    <w:rsid w:val="00D60830"/>
    <w:rsid w:val="00D67CF3"/>
    <w:rsid w:val="00D864CB"/>
    <w:rsid w:val="00D931C3"/>
    <w:rsid w:val="00D93E94"/>
    <w:rsid w:val="00D9528C"/>
    <w:rsid w:val="00D9555B"/>
    <w:rsid w:val="00D96D2F"/>
    <w:rsid w:val="00D97CDE"/>
    <w:rsid w:val="00DA6094"/>
    <w:rsid w:val="00DA6A25"/>
    <w:rsid w:val="00DC1FE7"/>
    <w:rsid w:val="00DC4E07"/>
    <w:rsid w:val="00DC5ED6"/>
    <w:rsid w:val="00DC602F"/>
    <w:rsid w:val="00DD1397"/>
    <w:rsid w:val="00DD3E2B"/>
    <w:rsid w:val="00DD4933"/>
    <w:rsid w:val="00DD5878"/>
    <w:rsid w:val="00DF28F5"/>
    <w:rsid w:val="00DF3B43"/>
    <w:rsid w:val="00E04C42"/>
    <w:rsid w:val="00E06084"/>
    <w:rsid w:val="00E155E1"/>
    <w:rsid w:val="00E158AA"/>
    <w:rsid w:val="00E23267"/>
    <w:rsid w:val="00E26AF1"/>
    <w:rsid w:val="00E2728C"/>
    <w:rsid w:val="00E44D93"/>
    <w:rsid w:val="00E461DD"/>
    <w:rsid w:val="00E466A4"/>
    <w:rsid w:val="00E5347E"/>
    <w:rsid w:val="00E574D0"/>
    <w:rsid w:val="00E60145"/>
    <w:rsid w:val="00E85C70"/>
    <w:rsid w:val="00E90E9B"/>
    <w:rsid w:val="00E90F3D"/>
    <w:rsid w:val="00E92147"/>
    <w:rsid w:val="00EB284C"/>
    <w:rsid w:val="00EC41CD"/>
    <w:rsid w:val="00ED4543"/>
    <w:rsid w:val="00ED45E7"/>
    <w:rsid w:val="00ED6A18"/>
    <w:rsid w:val="00ED6CCD"/>
    <w:rsid w:val="00EE2DB3"/>
    <w:rsid w:val="00EF1536"/>
    <w:rsid w:val="00EF7B82"/>
    <w:rsid w:val="00F03DBC"/>
    <w:rsid w:val="00F05B2D"/>
    <w:rsid w:val="00F15CE7"/>
    <w:rsid w:val="00F16445"/>
    <w:rsid w:val="00F16865"/>
    <w:rsid w:val="00F17D41"/>
    <w:rsid w:val="00F23C52"/>
    <w:rsid w:val="00F24130"/>
    <w:rsid w:val="00F2511E"/>
    <w:rsid w:val="00F31297"/>
    <w:rsid w:val="00F31D0E"/>
    <w:rsid w:val="00F31F0B"/>
    <w:rsid w:val="00F333BF"/>
    <w:rsid w:val="00F33B17"/>
    <w:rsid w:val="00F41261"/>
    <w:rsid w:val="00F4128F"/>
    <w:rsid w:val="00F41E78"/>
    <w:rsid w:val="00F41F45"/>
    <w:rsid w:val="00F44F33"/>
    <w:rsid w:val="00F52F47"/>
    <w:rsid w:val="00F5318B"/>
    <w:rsid w:val="00F607B5"/>
    <w:rsid w:val="00F6176C"/>
    <w:rsid w:val="00F62581"/>
    <w:rsid w:val="00F70581"/>
    <w:rsid w:val="00F76E96"/>
    <w:rsid w:val="00F846A3"/>
    <w:rsid w:val="00FA4317"/>
    <w:rsid w:val="00FB29B4"/>
    <w:rsid w:val="00FB71F3"/>
    <w:rsid w:val="00FC302F"/>
    <w:rsid w:val="00FC51F9"/>
    <w:rsid w:val="00FC78C8"/>
    <w:rsid w:val="00FD0885"/>
    <w:rsid w:val="00FD1DAE"/>
    <w:rsid w:val="00FD2612"/>
    <w:rsid w:val="00FD357C"/>
    <w:rsid w:val="00FD4DAC"/>
    <w:rsid w:val="00FD5137"/>
    <w:rsid w:val="00FE097E"/>
    <w:rsid w:val="00FE3C56"/>
    <w:rsid w:val="00FF2316"/>
    <w:rsid w:val="00FF2E3B"/>
    <w:rsid w:val="00FF55AA"/>
    <w:rsid w:val="00FF6281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F38C17"/>
  <w15:docId w15:val="{45F8E3CC-578B-44E9-8B4F-2DA8196F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Testo Normale LIUC"/>
    <w:qFormat/>
    <w:rsid w:val="001F5F57"/>
    <w:pPr>
      <w:spacing w:line="280" w:lineRule="exact"/>
    </w:pPr>
    <w:rPr>
      <w:rFonts w:ascii="Arial" w:hAnsi="Arial"/>
      <w:szCs w:val="24"/>
      <w:lang w:eastAsia="ja-JP"/>
    </w:rPr>
  </w:style>
  <w:style w:type="paragraph" w:styleId="Titolo1">
    <w:name w:val="heading 1"/>
    <w:aliases w:val="Titoli Paragrafi Liuc"/>
    <w:basedOn w:val="Normale"/>
    <w:next w:val="Normale"/>
    <w:link w:val="Titolo1Carattere"/>
    <w:uiPriority w:val="9"/>
    <w:qFormat/>
    <w:rsid w:val="00C46111"/>
    <w:pPr>
      <w:keepNext/>
      <w:keepLines/>
      <w:outlineLvl w:val="0"/>
    </w:pPr>
    <w:rPr>
      <w:rFonts w:eastAsia="MS Gothic"/>
      <w:b/>
      <w:bCs/>
      <w:sz w:val="2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821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134"/>
  </w:style>
  <w:style w:type="paragraph" w:styleId="Pidipagina">
    <w:name w:val="footer"/>
    <w:basedOn w:val="Normale"/>
    <w:link w:val="PidipaginaCarattere"/>
    <w:uiPriority w:val="99"/>
    <w:unhideWhenUsed/>
    <w:rsid w:val="008821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1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13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82134"/>
    <w:rPr>
      <w:rFonts w:ascii="Lucida Grande" w:hAnsi="Lucida Grande"/>
      <w:sz w:val="18"/>
      <w:szCs w:val="18"/>
    </w:rPr>
  </w:style>
  <w:style w:type="paragraph" w:styleId="Titolo">
    <w:name w:val="Title"/>
    <w:aliases w:val="Titolo Master"/>
    <w:basedOn w:val="Normale"/>
    <w:next w:val="Normale"/>
    <w:link w:val="TitoloCarattere"/>
    <w:uiPriority w:val="10"/>
    <w:qFormat/>
    <w:rsid w:val="00642740"/>
    <w:pPr>
      <w:spacing w:line="480" w:lineRule="exact"/>
    </w:pPr>
    <w:rPr>
      <w:rFonts w:eastAsia="MS Gothic"/>
      <w:b/>
      <w:bCs/>
      <w:color w:val="003B79"/>
      <w:kern w:val="28"/>
      <w:sz w:val="36"/>
      <w:szCs w:val="36"/>
    </w:rPr>
  </w:style>
  <w:style w:type="character" w:customStyle="1" w:styleId="TitoloCarattere">
    <w:name w:val="Titolo Carattere"/>
    <w:aliases w:val="Titolo Master Carattere"/>
    <w:link w:val="Titolo"/>
    <w:uiPriority w:val="10"/>
    <w:rsid w:val="00642740"/>
    <w:rPr>
      <w:rFonts w:ascii="Arial" w:eastAsia="MS Gothic" w:hAnsi="Arial" w:cs="Times New Roman"/>
      <w:b/>
      <w:bCs/>
      <w:color w:val="003B79"/>
      <w:kern w:val="28"/>
      <w:sz w:val="36"/>
      <w:szCs w:val="36"/>
    </w:rPr>
  </w:style>
  <w:style w:type="table" w:styleId="Grigliatabella">
    <w:name w:val="Table Grid"/>
    <w:basedOn w:val="Tabellanormale"/>
    <w:uiPriority w:val="59"/>
    <w:rsid w:val="0088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Titoli Paragrafi Liuc Carattere"/>
    <w:link w:val="Titolo1"/>
    <w:uiPriority w:val="9"/>
    <w:rsid w:val="00C46111"/>
    <w:rPr>
      <w:rFonts w:ascii="Arial" w:eastAsia="MS Gothic" w:hAnsi="Arial" w:cs="Times New Roman"/>
      <w:b/>
      <w:bCs/>
      <w:sz w:val="22"/>
      <w:szCs w:val="32"/>
    </w:rPr>
  </w:style>
  <w:style w:type="paragraph" w:customStyle="1" w:styleId="Grigliachiara-Colore31">
    <w:name w:val="Griglia chiara - Colore 31"/>
    <w:basedOn w:val="Normale"/>
    <w:uiPriority w:val="34"/>
    <w:qFormat/>
    <w:rsid w:val="00187C2F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C115A2"/>
    <w:pPr>
      <w:widowControl w:val="0"/>
      <w:suppressAutoHyphens/>
      <w:autoSpaceDE w:val="0"/>
      <w:spacing w:before="60" w:after="60" w:line="240" w:lineRule="auto"/>
      <w:jc w:val="both"/>
    </w:pPr>
    <w:rPr>
      <w:rFonts w:eastAsia="Times New Roman"/>
      <w:bCs/>
      <w:szCs w:val="20"/>
      <w:lang w:val="en-GB" w:eastAsia="ar-SA"/>
    </w:rPr>
  </w:style>
  <w:style w:type="character" w:customStyle="1" w:styleId="CorpotestoCarattere">
    <w:name w:val="Corpo testo Carattere"/>
    <w:link w:val="Corpotesto"/>
    <w:rsid w:val="00C115A2"/>
    <w:rPr>
      <w:rFonts w:ascii="Arial" w:eastAsia="Times New Roman" w:hAnsi="Arial"/>
      <w:bCs/>
      <w:lang w:val="en-GB" w:eastAsia="ar-SA"/>
    </w:rPr>
  </w:style>
  <w:style w:type="character" w:styleId="Collegamentoipertestuale">
    <w:name w:val="Hyperlink"/>
    <w:uiPriority w:val="99"/>
    <w:rsid w:val="00C115A2"/>
    <w:rPr>
      <w:color w:val="0000FF"/>
      <w:u w:val="single"/>
    </w:rPr>
  </w:style>
  <w:style w:type="paragraph" w:customStyle="1" w:styleId="Default">
    <w:name w:val="Default"/>
    <w:rsid w:val="00F531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ja-JP"/>
    </w:rPr>
  </w:style>
  <w:style w:type="character" w:styleId="Enfasigrassetto">
    <w:name w:val="Strong"/>
    <w:qFormat/>
    <w:rsid w:val="00006CD1"/>
    <w:rPr>
      <w:b/>
      <w:bCs/>
    </w:rPr>
  </w:style>
  <w:style w:type="paragraph" w:styleId="Testodelblocco">
    <w:name w:val="Block Text"/>
    <w:basedOn w:val="Normale"/>
    <w:rsid w:val="00A761CF"/>
    <w:pPr>
      <w:tabs>
        <w:tab w:val="left" w:pos="-1080"/>
      </w:tabs>
      <w:spacing w:line="240" w:lineRule="auto"/>
      <w:ind w:left="720" w:right="45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5855A3"/>
    <w:pPr>
      <w:spacing w:after="120" w:line="240" w:lineRule="auto"/>
      <w:ind w:left="720"/>
    </w:pPr>
    <w:rPr>
      <w:rFonts w:ascii="Times New Roman" w:eastAsia="Calibri" w:hAnsi="Times New Roman"/>
      <w:sz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DC602F"/>
    <w:pPr>
      <w:spacing w:before="480" w:line="276" w:lineRule="auto"/>
      <w:outlineLvl w:val="9"/>
    </w:pPr>
    <w:rPr>
      <w:rFonts w:ascii="Cambria" w:eastAsia="Times New Roman" w:hAnsi="Cambria"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C602F"/>
  </w:style>
  <w:style w:type="paragraph" w:styleId="Testonormale">
    <w:name w:val="Plain Text"/>
    <w:basedOn w:val="Normale"/>
    <w:link w:val="TestonormaleCarattere"/>
    <w:uiPriority w:val="99"/>
    <w:semiHidden/>
    <w:unhideWhenUsed/>
    <w:rsid w:val="001163DA"/>
    <w:pPr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1163DA"/>
    <w:rPr>
      <w:rFonts w:ascii="Calibri" w:eastAsia="Calibri" w:hAnsi="Calibr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3F489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F4898"/>
    <w:pPr>
      <w:spacing w:before="100" w:beforeAutospacing="1" w:after="225" w:line="352" w:lineRule="atLeast"/>
    </w:pPr>
    <w:rPr>
      <w:rFonts w:eastAsia="Times New Roman" w:cs="Arial"/>
      <w:sz w:val="23"/>
      <w:szCs w:val="23"/>
      <w:lang w:val="en-GB" w:eastAsia="en-GB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76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76DD1"/>
    <w:rPr>
      <w:rFonts w:ascii="Courier New" w:eastAsia="Times New Roman" w:hAnsi="Courier New" w:cs="Courier New"/>
    </w:rPr>
  </w:style>
  <w:style w:type="character" w:customStyle="1" w:styleId="a-size-extra-large">
    <w:name w:val="a-size-extra-large"/>
    <w:basedOn w:val="Carpredefinitoparagrafo"/>
    <w:rsid w:val="006A2109"/>
  </w:style>
  <w:style w:type="character" w:customStyle="1" w:styleId="Mencinsinresolver1">
    <w:name w:val="Mención sin resolver1"/>
    <w:basedOn w:val="Carpredefinitoparagrafo"/>
    <w:uiPriority w:val="99"/>
    <w:semiHidden/>
    <w:unhideWhenUsed/>
    <w:rsid w:val="0011013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63F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3F7D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3F7D"/>
    <w:rPr>
      <w:rFonts w:ascii="Arial" w:hAnsi="Arial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3F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3F7D"/>
    <w:rPr>
      <w:rFonts w:ascii="Arial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0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2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7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5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4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63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0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6D6CE"/>
                                <w:left w:val="single" w:sz="12" w:space="0" w:color="D6D6CE"/>
                                <w:bottom w:val="single" w:sz="12" w:space="0" w:color="D6D6CE"/>
                                <w:right w:val="single" w:sz="12" w:space="0" w:color="D6D6CE"/>
                              </w:divBdr>
                              <w:divsChild>
                                <w:div w:id="16858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49C9C"/>
                                    <w:left w:val="single" w:sz="6" w:space="0" w:color="949C9C"/>
                                    <w:bottom w:val="single" w:sz="6" w:space="0" w:color="949C9C"/>
                                    <w:right w:val="single" w:sz="6" w:space="0" w:color="949C9C"/>
                                  </w:divBdr>
                                  <w:divsChild>
                                    <w:div w:id="23694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uerini@liu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fornaciari@liu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guerini@liuc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F8DAFA-2583-4D70-8612-1B6306FD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1400</Words>
  <Characters>7985</Characters>
  <Application>Microsoft Office Word</Application>
  <DocSecurity>0</DocSecurity>
  <Lines>66</Lines>
  <Paragraphs>18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9367</CharactersWithSpaces>
  <SharedDoc>false</SharedDoc>
  <HLinks>
    <vt:vector size="6" baseType="variant">
      <vt:variant>
        <vt:i4>4915327</vt:i4>
      </vt:variant>
      <vt:variant>
        <vt:i4>0</vt:i4>
      </vt:variant>
      <vt:variant>
        <vt:i4>0</vt:i4>
      </vt:variant>
      <vt:variant>
        <vt:i4>5</vt:i4>
      </vt:variant>
      <vt:variant>
        <vt:lpwstr>mailto:cguerini@liuc.it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carolina guerini</cp:lastModifiedBy>
  <cp:revision>12</cp:revision>
  <cp:lastPrinted>2019-09-12T12:40:00Z</cp:lastPrinted>
  <dcterms:created xsi:type="dcterms:W3CDTF">2019-09-12T12:39:00Z</dcterms:created>
  <dcterms:modified xsi:type="dcterms:W3CDTF">2019-09-15T16:34:00Z</dcterms:modified>
</cp:coreProperties>
</file>